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E5F" w:rsidRDefault="00EF1E5F" w:rsidP="00EF1E5F">
      <w:pPr>
        <w:pStyle w:val="aa"/>
        <w:jc w:val="center"/>
        <w:rPr>
          <w:b/>
        </w:rPr>
      </w:pPr>
      <w:r>
        <w:rPr>
          <w:b/>
        </w:rPr>
        <w:t>ГЛАВА</w:t>
      </w:r>
    </w:p>
    <w:p w:rsidR="00EF1E5F" w:rsidRDefault="00EF1E5F" w:rsidP="00EF1E5F">
      <w:pPr>
        <w:pStyle w:val="aa"/>
        <w:jc w:val="center"/>
        <w:rPr>
          <w:b/>
        </w:rPr>
      </w:pPr>
      <w:r>
        <w:rPr>
          <w:b/>
        </w:rPr>
        <w:t>УЛЫБИНСКОГО СЕЛЬСОВЕТА</w:t>
      </w:r>
    </w:p>
    <w:p w:rsidR="00EF1E5F" w:rsidRDefault="00EF1E5F" w:rsidP="00EF1E5F">
      <w:pPr>
        <w:pStyle w:val="aa"/>
        <w:jc w:val="center"/>
        <w:rPr>
          <w:b/>
        </w:rPr>
      </w:pPr>
      <w:r>
        <w:rPr>
          <w:b/>
        </w:rPr>
        <w:t>ИСКИТИМСКОГО РАЙОНА НОВОСИБИРСКОЙ ОБЛАСТИ</w:t>
      </w:r>
    </w:p>
    <w:p w:rsidR="00EF1E5F" w:rsidRDefault="00EF1E5F" w:rsidP="00EF1E5F">
      <w:pPr>
        <w:pStyle w:val="aa"/>
        <w:jc w:val="center"/>
        <w:rPr>
          <w:b/>
        </w:rPr>
      </w:pPr>
    </w:p>
    <w:p w:rsidR="00EF1E5F" w:rsidRDefault="00EF1E5F" w:rsidP="00EF1E5F">
      <w:pPr>
        <w:pStyle w:val="aa"/>
        <w:jc w:val="center"/>
        <w:rPr>
          <w:b/>
        </w:rPr>
      </w:pPr>
      <w:r>
        <w:rPr>
          <w:b/>
        </w:rPr>
        <w:t>ПОСТАНОВЛЕНИЕ</w:t>
      </w:r>
    </w:p>
    <w:p w:rsidR="00E11C9C" w:rsidRPr="00E11C9C" w:rsidRDefault="00E11C9C" w:rsidP="00DF7EEF">
      <w:pPr>
        <w:jc w:val="center"/>
        <w:rPr>
          <w:sz w:val="22"/>
          <w:szCs w:val="22"/>
        </w:rPr>
      </w:pPr>
    </w:p>
    <w:p w:rsidR="00EF1E5F" w:rsidRPr="00BF3325" w:rsidRDefault="00111117" w:rsidP="00EF1E5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u w:val="single"/>
        </w:rPr>
        <w:t>26</w:t>
      </w:r>
      <w:r w:rsidR="009A4E10">
        <w:rPr>
          <w:bCs/>
          <w:sz w:val="28"/>
          <w:szCs w:val="28"/>
          <w:u w:val="single"/>
        </w:rPr>
        <w:t>.</w:t>
      </w:r>
      <w:r>
        <w:rPr>
          <w:bCs/>
          <w:sz w:val="28"/>
          <w:szCs w:val="28"/>
          <w:u w:val="single"/>
        </w:rPr>
        <w:t>10</w:t>
      </w:r>
      <w:r w:rsidR="00EF1E5F" w:rsidRPr="00BF3325">
        <w:rPr>
          <w:bCs/>
          <w:sz w:val="28"/>
          <w:szCs w:val="28"/>
          <w:u w:val="single"/>
        </w:rPr>
        <w:t>.2016</w:t>
      </w:r>
      <w:r w:rsidR="00EF1E5F" w:rsidRPr="00BF3325">
        <w:rPr>
          <w:bCs/>
          <w:sz w:val="28"/>
          <w:szCs w:val="28"/>
        </w:rPr>
        <w:t xml:space="preserve">      №     </w:t>
      </w:r>
      <w:r w:rsidR="009A4E10">
        <w:rPr>
          <w:bCs/>
          <w:sz w:val="28"/>
          <w:szCs w:val="28"/>
          <w:u w:val="single"/>
        </w:rPr>
        <w:t>_</w:t>
      </w:r>
      <w:r w:rsidR="00FE7BDF">
        <w:rPr>
          <w:bCs/>
          <w:sz w:val="28"/>
          <w:szCs w:val="28"/>
          <w:u w:val="single"/>
        </w:rPr>
        <w:t>73</w:t>
      </w:r>
      <w:r w:rsidR="00EF1E5F" w:rsidRPr="00BF3325">
        <w:rPr>
          <w:bCs/>
          <w:sz w:val="28"/>
          <w:szCs w:val="28"/>
          <w:u w:val="single"/>
        </w:rPr>
        <w:t xml:space="preserve">_   </w:t>
      </w:r>
    </w:p>
    <w:p w:rsidR="00EF1E5F" w:rsidRPr="00BF3325" w:rsidRDefault="00EF1E5F" w:rsidP="00EF1E5F">
      <w:pPr>
        <w:jc w:val="center"/>
        <w:rPr>
          <w:bCs/>
          <w:sz w:val="28"/>
          <w:szCs w:val="28"/>
        </w:rPr>
      </w:pPr>
      <w:r w:rsidRPr="00BF3325">
        <w:rPr>
          <w:bCs/>
          <w:sz w:val="28"/>
          <w:szCs w:val="28"/>
        </w:rPr>
        <w:t xml:space="preserve">        </w:t>
      </w:r>
      <w:proofErr w:type="spellStart"/>
      <w:r w:rsidRPr="00BF3325">
        <w:rPr>
          <w:bCs/>
          <w:sz w:val="28"/>
          <w:szCs w:val="28"/>
        </w:rPr>
        <w:t>с</w:t>
      </w:r>
      <w:proofErr w:type="gramStart"/>
      <w:r w:rsidRPr="00BF3325">
        <w:rPr>
          <w:bCs/>
          <w:sz w:val="28"/>
          <w:szCs w:val="28"/>
        </w:rPr>
        <w:t>.У</w:t>
      </w:r>
      <w:proofErr w:type="gramEnd"/>
      <w:r w:rsidRPr="00BF3325">
        <w:rPr>
          <w:bCs/>
          <w:sz w:val="28"/>
          <w:szCs w:val="28"/>
        </w:rPr>
        <w:t>лыбино</w:t>
      </w:r>
      <w:proofErr w:type="spellEnd"/>
    </w:p>
    <w:p w:rsidR="00C16B34" w:rsidRDefault="00C16B34">
      <w:pPr>
        <w:ind w:left="3600"/>
        <w:rPr>
          <w:sz w:val="24"/>
          <w:szCs w:val="24"/>
        </w:rPr>
      </w:pPr>
    </w:p>
    <w:p w:rsidR="00EF1E5F" w:rsidRPr="00EF1E5F" w:rsidRDefault="00EF1E5F">
      <w:pPr>
        <w:ind w:left="3600"/>
        <w:rPr>
          <w:sz w:val="28"/>
          <w:szCs w:val="28"/>
        </w:rPr>
      </w:pPr>
    </w:p>
    <w:p w:rsidR="00FE7BDF" w:rsidRPr="00FE7BDF" w:rsidRDefault="00FE7BDF" w:rsidP="00FE7BDF">
      <w:pPr>
        <w:pStyle w:val="aa"/>
        <w:jc w:val="both"/>
      </w:pPr>
    </w:p>
    <w:p w:rsidR="00FE7BDF" w:rsidRDefault="00FE7BDF" w:rsidP="00FE7BDF">
      <w:pPr>
        <w:pStyle w:val="aa"/>
        <w:jc w:val="both"/>
        <w:rPr>
          <w:color w:val="auto"/>
        </w:rPr>
      </w:pPr>
      <w:r w:rsidRPr="00FE7BDF">
        <w:rPr>
          <w:color w:val="auto"/>
        </w:rPr>
        <w:t xml:space="preserve">Об утверждении   Положения «О порядке сообщения лицами, </w:t>
      </w:r>
    </w:p>
    <w:p w:rsidR="004E57E7" w:rsidRDefault="00FE7BDF" w:rsidP="00FE7BDF">
      <w:pPr>
        <w:pStyle w:val="aa"/>
        <w:jc w:val="both"/>
        <w:rPr>
          <w:color w:val="auto"/>
        </w:rPr>
      </w:pPr>
      <w:proofErr w:type="gramStart"/>
      <w:r w:rsidRPr="00FE7BDF">
        <w:rPr>
          <w:color w:val="auto"/>
        </w:rPr>
        <w:t>замещающими</w:t>
      </w:r>
      <w:proofErr w:type="gramEnd"/>
      <w:r w:rsidRPr="00FE7BDF">
        <w:rPr>
          <w:color w:val="auto"/>
        </w:rPr>
        <w:t xml:space="preserve"> муниципальные должности о возникновении </w:t>
      </w:r>
    </w:p>
    <w:p w:rsidR="00FE7BDF" w:rsidRDefault="00FE7BDF" w:rsidP="00FE7BDF">
      <w:pPr>
        <w:pStyle w:val="aa"/>
        <w:jc w:val="both"/>
        <w:rPr>
          <w:color w:val="auto"/>
        </w:rPr>
      </w:pPr>
      <w:r w:rsidRPr="00FE7BDF">
        <w:rPr>
          <w:color w:val="auto"/>
        </w:rPr>
        <w:t xml:space="preserve">личной заинтересованности при исполнении </w:t>
      </w:r>
      <w:proofErr w:type="gramStart"/>
      <w:r w:rsidRPr="00FE7BDF">
        <w:rPr>
          <w:color w:val="auto"/>
        </w:rPr>
        <w:t>должностных</w:t>
      </w:r>
      <w:proofErr w:type="gramEnd"/>
      <w:r w:rsidRPr="00FE7BDF">
        <w:rPr>
          <w:color w:val="auto"/>
        </w:rPr>
        <w:t xml:space="preserve"> </w:t>
      </w:r>
    </w:p>
    <w:p w:rsidR="00FE7BDF" w:rsidRDefault="00FE7BDF" w:rsidP="00FE7BDF">
      <w:pPr>
        <w:pStyle w:val="aa"/>
        <w:jc w:val="both"/>
        <w:rPr>
          <w:color w:val="auto"/>
        </w:rPr>
      </w:pPr>
      <w:r w:rsidRPr="00FE7BDF">
        <w:rPr>
          <w:color w:val="auto"/>
        </w:rPr>
        <w:t xml:space="preserve">обязанностей, </w:t>
      </w:r>
      <w:proofErr w:type="gramStart"/>
      <w:r w:rsidRPr="00FE7BDF">
        <w:rPr>
          <w:color w:val="auto"/>
        </w:rPr>
        <w:t>которая</w:t>
      </w:r>
      <w:proofErr w:type="gramEnd"/>
      <w:r w:rsidRPr="00FE7BDF">
        <w:rPr>
          <w:color w:val="auto"/>
        </w:rPr>
        <w:t xml:space="preserve"> приводит или может привести </w:t>
      </w:r>
    </w:p>
    <w:p w:rsidR="00FE7BDF" w:rsidRPr="00FE7BDF" w:rsidRDefault="00FE7BDF" w:rsidP="00FE7BDF">
      <w:pPr>
        <w:pStyle w:val="aa"/>
        <w:jc w:val="both"/>
        <w:rPr>
          <w:color w:val="auto"/>
        </w:rPr>
      </w:pPr>
      <w:r w:rsidRPr="00FE7BDF">
        <w:rPr>
          <w:color w:val="auto"/>
        </w:rPr>
        <w:t>к конфликту интересов</w:t>
      </w:r>
      <w:proofErr w:type="gramStart"/>
      <w:r w:rsidRPr="00FE7BDF">
        <w:rPr>
          <w:color w:val="auto"/>
        </w:rPr>
        <w:t>»</w:t>
      </w:r>
      <w:r w:rsidR="00792D3A">
        <w:rPr>
          <w:color w:val="auto"/>
        </w:rPr>
        <w:t>(</w:t>
      </w:r>
      <w:proofErr w:type="gramEnd"/>
      <w:r w:rsidR="00792D3A">
        <w:rPr>
          <w:color w:val="auto"/>
        </w:rPr>
        <w:t xml:space="preserve">в </w:t>
      </w:r>
      <w:proofErr w:type="spellStart"/>
      <w:r w:rsidR="00792D3A">
        <w:rPr>
          <w:color w:val="auto"/>
        </w:rPr>
        <w:t>ред.от</w:t>
      </w:r>
      <w:proofErr w:type="spellEnd"/>
      <w:r w:rsidR="00792D3A">
        <w:rPr>
          <w:color w:val="auto"/>
        </w:rPr>
        <w:t xml:space="preserve"> 17.07.2017 № 37)</w:t>
      </w:r>
    </w:p>
    <w:p w:rsidR="00FE7BDF" w:rsidRPr="00FE7BDF" w:rsidRDefault="00FE7BDF" w:rsidP="00FE7BDF">
      <w:pPr>
        <w:pStyle w:val="aa"/>
        <w:jc w:val="both"/>
        <w:rPr>
          <w:color w:val="auto"/>
        </w:rPr>
      </w:pPr>
    </w:p>
    <w:p w:rsidR="00FE7BDF" w:rsidRPr="00FE7BDF" w:rsidRDefault="00FE7BDF" w:rsidP="00FE7BDF">
      <w:pPr>
        <w:pStyle w:val="aa"/>
        <w:jc w:val="both"/>
        <w:rPr>
          <w:color w:val="auto"/>
        </w:rPr>
      </w:pPr>
    </w:p>
    <w:p w:rsidR="00FE7BDF" w:rsidRPr="00FE7BDF" w:rsidRDefault="00FE7BDF" w:rsidP="00FE7BDF">
      <w:pPr>
        <w:pStyle w:val="aa"/>
        <w:ind w:firstLine="720"/>
        <w:jc w:val="both"/>
        <w:rPr>
          <w:color w:val="auto"/>
        </w:rPr>
      </w:pPr>
      <w:r w:rsidRPr="00FE7BDF">
        <w:rPr>
          <w:color w:val="auto"/>
        </w:rPr>
        <w:t>В соответствии с Федеральным законом от  06.10.2003г. № 131-ФЗ «Об общих принципах организации местного самоуправления в Российской Федерации», Федеральным законом  от 25.12.2008г. №</w:t>
      </w:r>
      <w:r>
        <w:rPr>
          <w:color w:val="auto"/>
        </w:rPr>
        <w:t xml:space="preserve"> </w:t>
      </w:r>
      <w:r w:rsidRPr="00FE7BDF">
        <w:rPr>
          <w:color w:val="auto"/>
        </w:rPr>
        <w:t>273-ФЗ «О противодействии коррупции», Федеральным законом от 02.03.2007г. №</w:t>
      </w:r>
      <w:r>
        <w:rPr>
          <w:color w:val="auto"/>
        </w:rPr>
        <w:t xml:space="preserve"> </w:t>
      </w:r>
      <w:r w:rsidRPr="00FE7BDF">
        <w:rPr>
          <w:color w:val="auto"/>
        </w:rPr>
        <w:t>25-ФЗ «О муниципальной службе в Российской Федерации», Указом Президента Российской Федерации от 22.12.2015 №</w:t>
      </w:r>
      <w:r>
        <w:rPr>
          <w:color w:val="auto"/>
        </w:rPr>
        <w:t xml:space="preserve"> </w:t>
      </w:r>
      <w:r w:rsidRPr="00FE7BDF">
        <w:rPr>
          <w:color w:val="auto"/>
        </w:rPr>
        <w:t xml:space="preserve">650, </w:t>
      </w:r>
    </w:p>
    <w:p w:rsidR="00FE7BDF" w:rsidRPr="00FE7BDF" w:rsidRDefault="00FE7BDF" w:rsidP="00FE7BDF">
      <w:pPr>
        <w:pStyle w:val="aa"/>
        <w:jc w:val="both"/>
        <w:rPr>
          <w:color w:val="auto"/>
          <w:kern w:val="36"/>
        </w:rPr>
      </w:pPr>
      <w:r w:rsidRPr="00FE7BDF">
        <w:rPr>
          <w:color w:val="auto"/>
          <w:kern w:val="36"/>
        </w:rPr>
        <w:t>ПОСТАНОВЛЯЮ:</w:t>
      </w:r>
    </w:p>
    <w:p w:rsidR="00FE7BDF" w:rsidRPr="00FE7BDF" w:rsidRDefault="00FE7BDF" w:rsidP="00FE7BDF">
      <w:pPr>
        <w:pStyle w:val="aa"/>
        <w:ind w:firstLine="720"/>
        <w:jc w:val="both"/>
        <w:rPr>
          <w:color w:val="auto"/>
        </w:rPr>
      </w:pPr>
      <w:r w:rsidRPr="00FE7BDF">
        <w:rPr>
          <w:color w:val="auto"/>
        </w:rPr>
        <w:t>1. Утвердить  прилагаемое Положение «О  порядке сообщения лицами, замещ</w:t>
      </w:r>
      <w:r w:rsidR="004E57E7">
        <w:rPr>
          <w:color w:val="auto"/>
        </w:rPr>
        <w:t xml:space="preserve">ающими муниципальные должности </w:t>
      </w:r>
      <w:r w:rsidRPr="00FE7BDF">
        <w:rPr>
          <w:color w:val="auto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</w:p>
    <w:p w:rsidR="0049370D" w:rsidRDefault="00E35E32" w:rsidP="00F81463">
      <w:pPr>
        <w:pStyle w:val="aa"/>
        <w:ind w:firstLine="720"/>
        <w:jc w:val="both"/>
      </w:pPr>
      <w:r w:rsidRPr="0049370D">
        <w:t xml:space="preserve">2. </w:t>
      </w:r>
      <w:r w:rsidR="00FE7BDF">
        <w:t>О</w:t>
      </w:r>
      <w:r w:rsidR="0049370D">
        <w:t>публиковать данное постановление в газете «</w:t>
      </w:r>
      <w:proofErr w:type="spellStart"/>
      <w:r w:rsidR="0049370D">
        <w:t>Улыбинский</w:t>
      </w:r>
      <w:proofErr w:type="spellEnd"/>
      <w:r w:rsidR="0049370D">
        <w:t xml:space="preserve"> вестник» и на официальном сайте администрации».</w:t>
      </w:r>
    </w:p>
    <w:p w:rsidR="00FE7BDF" w:rsidRPr="00FE7BDF" w:rsidRDefault="00FE7BDF" w:rsidP="00FE7BDF">
      <w:pPr>
        <w:pStyle w:val="aa"/>
        <w:ind w:firstLine="720"/>
        <w:jc w:val="both"/>
        <w:rPr>
          <w:color w:val="auto"/>
        </w:rPr>
      </w:pPr>
      <w:r>
        <w:rPr>
          <w:color w:val="auto"/>
        </w:rPr>
        <w:t>3</w:t>
      </w:r>
      <w:r w:rsidRPr="00FE7BDF">
        <w:rPr>
          <w:color w:val="auto"/>
        </w:rPr>
        <w:t>. Настоящее постановление вступает в законную силу с момента подписания.</w:t>
      </w:r>
    </w:p>
    <w:p w:rsidR="00E35E32" w:rsidRPr="0049370D" w:rsidRDefault="00E35E32" w:rsidP="00F81463">
      <w:pPr>
        <w:pStyle w:val="aa"/>
        <w:ind w:firstLine="720"/>
        <w:jc w:val="both"/>
      </w:pPr>
      <w:r w:rsidRPr="0049370D">
        <w:t xml:space="preserve">3. Контроль исполнения настоящего постановления оставляю за собой. </w:t>
      </w:r>
    </w:p>
    <w:p w:rsidR="00E35E32" w:rsidRPr="0049370D" w:rsidRDefault="00E35E32" w:rsidP="0049370D">
      <w:pPr>
        <w:pStyle w:val="aa"/>
        <w:jc w:val="both"/>
      </w:pPr>
    </w:p>
    <w:p w:rsidR="000575DA" w:rsidRPr="0049370D" w:rsidRDefault="000575DA" w:rsidP="0049370D">
      <w:pPr>
        <w:pStyle w:val="aa"/>
        <w:jc w:val="both"/>
      </w:pPr>
    </w:p>
    <w:p w:rsidR="00EF1E5F" w:rsidRDefault="00EF1E5F" w:rsidP="00EF1E5F">
      <w:pPr>
        <w:jc w:val="both"/>
        <w:rPr>
          <w:sz w:val="28"/>
          <w:szCs w:val="28"/>
        </w:rPr>
      </w:pPr>
      <w:r w:rsidRPr="00EF1E5F">
        <w:rPr>
          <w:sz w:val="28"/>
          <w:szCs w:val="28"/>
        </w:rPr>
        <w:t xml:space="preserve">Глава </w:t>
      </w:r>
      <w:proofErr w:type="spellStart"/>
      <w:r w:rsidRPr="00EF1E5F">
        <w:rPr>
          <w:sz w:val="28"/>
          <w:szCs w:val="28"/>
        </w:rPr>
        <w:t>Улыбинского</w:t>
      </w:r>
      <w:proofErr w:type="spellEnd"/>
      <w:r w:rsidRPr="00EF1E5F">
        <w:rPr>
          <w:sz w:val="28"/>
          <w:szCs w:val="28"/>
        </w:rPr>
        <w:t xml:space="preserve"> сельсовета                            </w:t>
      </w:r>
      <w:r w:rsidRPr="00EF1E5F">
        <w:rPr>
          <w:sz w:val="28"/>
          <w:szCs w:val="28"/>
        </w:rPr>
        <w:tab/>
      </w:r>
      <w:r w:rsidRPr="00EF1E5F">
        <w:rPr>
          <w:sz w:val="28"/>
          <w:szCs w:val="28"/>
        </w:rPr>
        <w:tab/>
      </w:r>
      <w:r w:rsidRPr="00EF1E5F">
        <w:rPr>
          <w:sz w:val="28"/>
          <w:szCs w:val="28"/>
        </w:rPr>
        <w:tab/>
      </w:r>
      <w:r w:rsidRPr="00EF1E5F">
        <w:rPr>
          <w:sz w:val="28"/>
          <w:szCs w:val="28"/>
        </w:rPr>
        <w:tab/>
        <w:t xml:space="preserve">    </w:t>
      </w:r>
      <w:proofErr w:type="spellStart"/>
      <w:r w:rsidRPr="00EF1E5F">
        <w:rPr>
          <w:sz w:val="28"/>
          <w:szCs w:val="28"/>
        </w:rPr>
        <w:t>Р.В.Пешкун</w:t>
      </w:r>
      <w:proofErr w:type="spellEnd"/>
      <w:r w:rsidRPr="00EF1E5F">
        <w:rPr>
          <w:sz w:val="28"/>
          <w:szCs w:val="28"/>
        </w:rPr>
        <w:t xml:space="preserve"> </w:t>
      </w: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Pr="00FE7BDF" w:rsidRDefault="00FE7BDF" w:rsidP="00FE7BDF">
      <w:pPr>
        <w:pStyle w:val="aa"/>
        <w:rPr>
          <w:sz w:val="24"/>
          <w:szCs w:val="24"/>
        </w:rPr>
      </w:pPr>
    </w:p>
    <w:p w:rsidR="00FE7BDF" w:rsidRDefault="00FE7BDF" w:rsidP="00FE7BDF">
      <w:pPr>
        <w:pStyle w:val="aa"/>
        <w:jc w:val="center"/>
        <w:rPr>
          <w:sz w:val="24"/>
          <w:szCs w:val="24"/>
        </w:rPr>
      </w:pPr>
      <w:r w:rsidRPr="00FE7BDF">
        <w:rPr>
          <w:sz w:val="24"/>
          <w:szCs w:val="24"/>
        </w:rPr>
        <w:lastRenderedPageBreak/>
        <w:t>ПОРЯДОК СООБЩЕНИЯ ЛИЦАМИ, ЗАМЕЩАЮЩИМИ МУНИЦИПАЛЬНЫЕ ДОЛЖНОСТИ,</w:t>
      </w:r>
      <w:r>
        <w:rPr>
          <w:sz w:val="24"/>
          <w:szCs w:val="24"/>
        </w:rPr>
        <w:t xml:space="preserve"> </w:t>
      </w:r>
      <w:r w:rsidRPr="00FE7BDF">
        <w:rPr>
          <w:sz w:val="24"/>
          <w:szCs w:val="24"/>
        </w:rPr>
        <w:t xml:space="preserve">О ВОЗНИКНОВЕНИИ ЛИЧНОЙ ЗАИНТЕРЕСОВАННОСТИ </w:t>
      </w:r>
    </w:p>
    <w:p w:rsidR="00FE7BDF" w:rsidRDefault="00FE7BDF" w:rsidP="00FE7BDF">
      <w:pPr>
        <w:pStyle w:val="aa"/>
        <w:jc w:val="center"/>
        <w:rPr>
          <w:sz w:val="24"/>
          <w:szCs w:val="24"/>
        </w:rPr>
      </w:pPr>
      <w:r w:rsidRPr="00FE7BDF">
        <w:rPr>
          <w:sz w:val="24"/>
          <w:szCs w:val="24"/>
        </w:rPr>
        <w:t xml:space="preserve">ПРИ ИСПОЛНЕНИИ ДОЛЖНОСТНЫХ ОБЯЗАННОСТЕЙ, </w:t>
      </w:r>
      <w:proofErr w:type="gramStart"/>
      <w:r w:rsidRPr="00FE7BDF">
        <w:rPr>
          <w:sz w:val="24"/>
          <w:szCs w:val="24"/>
        </w:rPr>
        <w:t>КОТОРАЯ</w:t>
      </w:r>
      <w:proofErr w:type="gramEnd"/>
      <w:r w:rsidRPr="00FE7BDF">
        <w:rPr>
          <w:sz w:val="24"/>
          <w:szCs w:val="24"/>
        </w:rPr>
        <w:t xml:space="preserve"> ПРИВОДИТ </w:t>
      </w:r>
    </w:p>
    <w:p w:rsidR="00FE7BDF" w:rsidRPr="00FE7BDF" w:rsidRDefault="00FE7BDF" w:rsidP="00FE7BDF">
      <w:pPr>
        <w:pStyle w:val="aa"/>
        <w:jc w:val="center"/>
        <w:rPr>
          <w:sz w:val="24"/>
          <w:szCs w:val="24"/>
        </w:rPr>
      </w:pPr>
      <w:r w:rsidRPr="00FE7BDF">
        <w:rPr>
          <w:sz w:val="24"/>
          <w:szCs w:val="24"/>
        </w:rPr>
        <w:t>ИЛИ МОЖЕТ ПРИВЕСТИ К КОНФЛИКТУ ИНТЕРЕСОВ</w:t>
      </w:r>
    </w:p>
    <w:p w:rsidR="00FE7BDF" w:rsidRPr="00FE7BDF" w:rsidRDefault="00FE7BDF" w:rsidP="00FE7BDF">
      <w:pPr>
        <w:pStyle w:val="aa"/>
        <w:rPr>
          <w:sz w:val="24"/>
          <w:szCs w:val="24"/>
        </w:rPr>
      </w:pP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1.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Порядок), разработан в соответствии с Федеральным </w:t>
      </w:r>
      <w:hyperlink r:id="rId9" w:history="1">
        <w:r w:rsidRPr="00FE7BDF">
          <w:rPr>
            <w:sz w:val="24"/>
            <w:szCs w:val="24"/>
          </w:rPr>
          <w:t>законом</w:t>
        </w:r>
      </w:hyperlink>
      <w:r w:rsidRPr="00FE7BDF">
        <w:rPr>
          <w:sz w:val="24"/>
          <w:szCs w:val="24"/>
        </w:rPr>
        <w:t xml:space="preserve"> от 25.12.2008 N 273-ФЗ «О противодействии коррупции».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Для целей Порядка используются понятия «конфликт интересов» и «личная заинтересованность», установленные </w:t>
      </w:r>
      <w:hyperlink r:id="rId10" w:history="1">
        <w:r w:rsidRPr="00FE7BDF">
          <w:rPr>
            <w:sz w:val="24"/>
            <w:szCs w:val="24"/>
          </w:rPr>
          <w:t>статьей 10</w:t>
        </w:r>
      </w:hyperlink>
      <w:r w:rsidRPr="00FE7BDF">
        <w:rPr>
          <w:sz w:val="24"/>
          <w:szCs w:val="24"/>
        </w:rPr>
        <w:t xml:space="preserve"> Федерального закона от 25.12.2008 N 273-ФЗ «О противодействии коррупции».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2. Порядок определяет процедуру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3. Лица, замещающие муниципальные должности, обязаны сообщить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одного рабочего дня, следующего за днем, когда им стало об этом известно, а также принять меры по предотвращению или урегулированию конфликта интересов.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4. Сообщение оформляется в письменной форме в виде </w:t>
      </w:r>
      <w:hyperlink w:anchor="P78" w:history="1">
        <w:r w:rsidRPr="00FE7BDF">
          <w:rPr>
            <w:sz w:val="24"/>
            <w:szCs w:val="24"/>
          </w:rPr>
          <w:t>уведомления</w:t>
        </w:r>
      </w:hyperlink>
      <w:r w:rsidRPr="00FE7BDF">
        <w:rPr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уведомление), по форме согласно приложению к Порядку.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Лицо, замещающее муниципальную должность, направляет уведомление в комиссию по соблюдению требований к служебному поведению администрации (далее - комиссия).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5. Уведомления должны быть рассмотрены комиссией в течение трех рабочих дней со дня их поступления.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6. Комиссией по результатам рассмотрения уведомлений принимается одно из следующих решений: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7. </w:t>
      </w:r>
      <w:proofErr w:type="gramStart"/>
      <w:r w:rsidRPr="00FE7BDF">
        <w:rPr>
          <w:sz w:val="24"/>
          <w:szCs w:val="24"/>
        </w:rPr>
        <w:t xml:space="preserve">В случае если по результатам рассмотрения уведомления комиссией принято решение,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интересов, комиссия рекомендует лицу, направившему уведомление, </w:t>
      </w:r>
      <w:r w:rsidR="000B2390">
        <w:rPr>
          <w:sz w:val="24"/>
          <w:szCs w:val="24"/>
        </w:rPr>
        <w:t>в срок не позднее двух рабочих дней, следующих за днем принятия решения, в письменной форме</w:t>
      </w:r>
      <w:bookmarkStart w:id="0" w:name="_GoBack"/>
      <w:bookmarkEnd w:id="0"/>
      <w:r w:rsidR="000B2390">
        <w:rPr>
          <w:sz w:val="24"/>
          <w:szCs w:val="24"/>
        </w:rPr>
        <w:t xml:space="preserve">, </w:t>
      </w:r>
      <w:r w:rsidRPr="00FE7BDF">
        <w:rPr>
          <w:sz w:val="24"/>
          <w:szCs w:val="24"/>
        </w:rPr>
        <w:t>принять меры по предотвращению или урегулированию конфликта интересов.</w:t>
      </w:r>
      <w:proofErr w:type="gramEnd"/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8. Лицо, замещающее муниципальную должность, не принявшее меры по предотвращению или урегулированию конфликта интересов, несет ответственность, предусмотренную законодательством Российской Федерации.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</w:p>
    <w:p w:rsidR="00FE7BDF" w:rsidRDefault="00FE7BDF" w:rsidP="00FE7BDF">
      <w:pPr>
        <w:pStyle w:val="aa"/>
        <w:jc w:val="both"/>
        <w:rPr>
          <w:sz w:val="24"/>
          <w:szCs w:val="24"/>
        </w:rPr>
      </w:pPr>
    </w:p>
    <w:p w:rsidR="00FE7BDF" w:rsidRDefault="00FE7BDF" w:rsidP="00FE7BDF">
      <w:pPr>
        <w:pStyle w:val="aa"/>
        <w:jc w:val="both"/>
        <w:rPr>
          <w:sz w:val="24"/>
          <w:szCs w:val="24"/>
        </w:rPr>
      </w:pPr>
    </w:p>
    <w:p w:rsidR="004E57E7" w:rsidRDefault="004E57E7" w:rsidP="00FE7BDF">
      <w:pPr>
        <w:pStyle w:val="aa"/>
        <w:jc w:val="both"/>
        <w:rPr>
          <w:sz w:val="24"/>
          <w:szCs w:val="24"/>
        </w:rPr>
      </w:pPr>
    </w:p>
    <w:p w:rsidR="004E57E7" w:rsidRDefault="004E57E7" w:rsidP="00FE7BDF">
      <w:pPr>
        <w:pStyle w:val="aa"/>
        <w:jc w:val="both"/>
        <w:rPr>
          <w:sz w:val="24"/>
          <w:szCs w:val="24"/>
        </w:rPr>
      </w:pPr>
    </w:p>
    <w:p w:rsidR="00FE7BDF" w:rsidRDefault="00FE7BDF" w:rsidP="00FE7BDF">
      <w:pPr>
        <w:pStyle w:val="aa"/>
        <w:jc w:val="both"/>
        <w:rPr>
          <w:sz w:val="24"/>
          <w:szCs w:val="24"/>
        </w:rPr>
      </w:pPr>
    </w:p>
    <w:p w:rsidR="00FE7BDF" w:rsidRPr="00FE7BDF" w:rsidRDefault="00FE7BDF" w:rsidP="00FE7BDF">
      <w:pPr>
        <w:pStyle w:val="aa"/>
        <w:rPr>
          <w:sz w:val="24"/>
          <w:szCs w:val="24"/>
        </w:rPr>
      </w:pPr>
    </w:p>
    <w:p w:rsidR="00FE7BDF" w:rsidRPr="00FE7BDF" w:rsidRDefault="00FE7BDF" w:rsidP="00FE7BDF">
      <w:pPr>
        <w:pStyle w:val="aa"/>
        <w:ind w:left="5040"/>
        <w:rPr>
          <w:sz w:val="24"/>
          <w:szCs w:val="24"/>
        </w:rPr>
      </w:pPr>
      <w:r w:rsidRPr="00FE7BDF">
        <w:rPr>
          <w:sz w:val="24"/>
          <w:szCs w:val="24"/>
        </w:rPr>
        <w:t>Приложение</w:t>
      </w:r>
    </w:p>
    <w:p w:rsidR="00FE7BDF" w:rsidRPr="00FE7BDF" w:rsidRDefault="00FE7BDF" w:rsidP="00FE7BDF">
      <w:pPr>
        <w:pStyle w:val="aa"/>
        <w:ind w:left="5040"/>
        <w:rPr>
          <w:sz w:val="24"/>
          <w:szCs w:val="24"/>
        </w:rPr>
      </w:pPr>
      <w:r w:rsidRPr="00FE7BDF">
        <w:rPr>
          <w:sz w:val="24"/>
          <w:szCs w:val="24"/>
        </w:rPr>
        <w:t>к Порядку сообщения лицами, замещающими муниципальные должности, о возникновении</w:t>
      </w:r>
    </w:p>
    <w:p w:rsidR="00FE7BDF" w:rsidRPr="00FE7BDF" w:rsidRDefault="00FE7BDF" w:rsidP="00FE7BDF">
      <w:pPr>
        <w:pStyle w:val="aa"/>
        <w:ind w:left="5040"/>
        <w:rPr>
          <w:sz w:val="24"/>
          <w:szCs w:val="24"/>
        </w:rPr>
      </w:pPr>
      <w:r w:rsidRPr="00FE7BDF">
        <w:rPr>
          <w:sz w:val="24"/>
          <w:szCs w:val="24"/>
        </w:rPr>
        <w:t>личной заинтересованности при исполнении должностных обязанностей, которая</w:t>
      </w:r>
    </w:p>
    <w:p w:rsidR="00FE7BDF" w:rsidRPr="00FE7BDF" w:rsidRDefault="00FE7BDF" w:rsidP="00FE7BDF">
      <w:pPr>
        <w:pStyle w:val="aa"/>
        <w:ind w:left="5040"/>
        <w:rPr>
          <w:sz w:val="24"/>
          <w:szCs w:val="24"/>
        </w:rPr>
      </w:pPr>
      <w:r w:rsidRPr="00FE7BDF">
        <w:rPr>
          <w:sz w:val="24"/>
          <w:szCs w:val="24"/>
        </w:rPr>
        <w:t>приводит или может привести</w:t>
      </w:r>
    </w:p>
    <w:p w:rsidR="00FE7BDF" w:rsidRPr="00FE7BDF" w:rsidRDefault="00FE7BDF" w:rsidP="00FE7BDF">
      <w:pPr>
        <w:pStyle w:val="aa"/>
        <w:ind w:left="5040"/>
        <w:rPr>
          <w:sz w:val="24"/>
          <w:szCs w:val="24"/>
        </w:rPr>
      </w:pPr>
      <w:r w:rsidRPr="00FE7BDF">
        <w:rPr>
          <w:sz w:val="24"/>
          <w:szCs w:val="24"/>
        </w:rPr>
        <w:t>к конфликту интересов</w:t>
      </w:r>
    </w:p>
    <w:p w:rsidR="00FE7BDF" w:rsidRPr="00FE7BDF" w:rsidRDefault="00FE7BDF" w:rsidP="00FE7BDF">
      <w:pPr>
        <w:pStyle w:val="aa"/>
        <w:rPr>
          <w:sz w:val="24"/>
          <w:szCs w:val="24"/>
        </w:rPr>
      </w:pPr>
    </w:p>
    <w:p w:rsidR="00FE7BDF" w:rsidRPr="00FE7BDF" w:rsidRDefault="00FE7BDF" w:rsidP="00FE7BDF">
      <w:pPr>
        <w:pStyle w:val="aa"/>
        <w:ind w:left="3600"/>
        <w:rPr>
          <w:sz w:val="24"/>
          <w:szCs w:val="24"/>
        </w:rPr>
      </w:pPr>
      <w:r w:rsidRPr="00FE7BDF">
        <w:rPr>
          <w:sz w:val="24"/>
          <w:szCs w:val="24"/>
        </w:rPr>
        <w:t xml:space="preserve">В комиссию по соблюдению требований к служебному поведению администрации   </w:t>
      </w:r>
    </w:p>
    <w:p w:rsidR="00FE7BDF" w:rsidRPr="00FE7BDF" w:rsidRDefault="00FE7BDF" w:rsidP="00FE7BDF">
      <w:pPr>
        <w:pStyle w:val="aa"/>
        <w:ind w:left="3600"/>
        <w:rPr>
          <w:sz w:val="24"/>
          <w:szCs w:val="24"/>
        </w:rPr>
      </w:pPr>
      <w:r w:rsidRPr="00FE7BDF">
        <w:rPr>
          <w:sz w:val="24"/>
          <w:szCs w:val="24"/>
        </w:rPr>
        <w:t xml:space="preserve">_______________________________________                                       </w:t>
      </w:r>
    </w:p>
    <w:p w:rsidR="00FE7BDF" w:rsidRPr="00FE7BDF" w:rsidRDefault="00FE7BDF" w:rsidP="00FE7BDF">
      <w:pPr>
        <w:pStyle w:val="aa"/>
        <w:ind w:left="2880" w:firstLine="720"/>
        <w:rPr>
          <w:sz w:val="24"/>
          <w:szCs w:val="24"/>
        </w:rPr>
      </w:pPr>
      <w:r w:rsidRPr="00FE7BDF">
        <w:rPr>
          <w:sz w:val="24"/>
          <w:szCs w:val="24"/>
        </w:rPr>
        <w:t xml:space="preserve"> от _____________________________________</w:t>
      </w:r>
    </w:p>
    <w:p w:rsidR="00FE7BDF" w:rsidRPr="00FE7BDF" w:rsidRDefault="00FE7BDF" w:rsidP="00FE7BDF">
      <w:pPr>
        <w:pStyle w:val="aa"/>
        <w:ind w:left="3600"/>
        <w:rPr>
          <w:sz w:val="24"/>
          <w:szCs w:val="24"/>
        </w:rPr>
      </w:pPr>
      <w:r w:rsidRPr="00FE7BDF">
        <w:rPr>
          <w:sz w:val="24"/>
          <w:szCs w:val="24"/>
        </w:rPr>
        <w:t xml:space="preserve">                                   ________________________________________</w:t>
      </w:r>
    </w:p>
    <w:p w:rsidR="00FE7BDF" w:rsidRPr="00FE7BDF" w:rsidRDefault="00FE7BDF" w:rsidP="00FE7BDF">
      <w:pPr>
        <w:pStyle w:val="aa"/>
        <w:ind w:left="3600"/>
        <w:rPr>
          <w:sz w:val="24"/>
          <w:szCs w:val="24"/>
        </w:rPr>
      </w:pPr>
      <w:r w:rsidRPr="00FE7BDF">
        <w:rPr>
          <w:sz w:val="24"/>
          <w:szCs w:val="24"/>
        </w:rPr>
        <w:t xml:space="preserve">                 (Ф.И.О., занимаемая должность)</w:t>
      </w:r>
    </w:p>
    <w:p w:rsidR="00FE7BDF" w:rsidRPr="00FE7BDF" w:rsidRDefault="00FE7BDF" w:rsidP="00FE7BDF">
      <w:pPr>
        <w:pStyle w:val="aa"/>
        <w:rPr>
          <w:sz w:val="24"/>
          <w:szCs w:val="24"/>
        </w:rPr>
      </w:pPr>
    </w:p>
    <w:p w:rsidR="00FE7BDF" w:rsidRPr="00FE7BDF" w:rsidRDefault="00FE7BDF" w:rsidP="00FE7BDF">
      <w:pPr>
        <w:pStyle w:val="aa"/>
        <w:jc w:val="center"/>
        <w:rPr>
          <w:sz w:val="24"/>
          <w:szCs w:val="24"/>
        </w:rPr>
      </w:pPr>
      <w:bookmarkStart w:id="1" w:name="P78"/>
      <w:bookmarkEnd w:id="1"/>
      <w:r w:rsidRPr="00FE7BDF">
        <w:rPr>
          <w:sz w:val="24"/>
          <w:szCs w:val="24"/>
        </w:rPr>
        <w:t>УВЕДОМЛЕНИЕ</w:t>
      </w:r>
    </w:p>
    <w:p w:rsidR="00FE7BDF" w:rsidRPr="00FE7BDF" w:rsidRDefault="00FE7BDF" w:rsidP="00FE7BDF">
      <w:pPr>
        <w:pStyle w:val="aa"/>
        <w:jc w:val="center"/>
        <w:rPr>
          <w:sz w:val="24"/>
          <w:szCs w:val="24"/>
        </w:rPr>
      </w:pPr>
      <w:r w:rsidRPr="00FE7BDF">
        <w:rPr>
          <w:sz w:val="24"/>
          <w:szCs w:val="24"/>
        </w:rPr>
        <w:t>о возникновении личной заинтересованности при исполнении</w:t>
      </w:r>
    </w:p>
    <w:p w:rsidR="00FE7BDF" w:rsidRPr="00FE7BDF" w:rsidRDefault="00FE7BDF" w:rsidP="00FE7BDF">
      <w:pPr>
        <w:pStyle w:val="aa"/>
        <w:jc w:val="center"/>
        <w:rPr>
          <w:sz w:val="24"/>
          <w:szCs w:val="24"/>
        </w:rPr>
      </w:pPr>
      <w:r w:rsidRPr="00FE7BDF">
        <w:rPr>
          <w:sz w:val="24"/>
          <w:szCs w:val="24"/>
        </w:rPr>
        <w:t xml:space="preserve">должностных обязанностей, </w:t>
      </w:r>
      <w:proofErr w:type="gramStart"/>
      <w:r w:rsidRPr="00FE7BDF">
        <w:rPr>
          <w:sz w:val="24"/>
          <w:szCs w:val="24"/>
        </w:rPr>
        <w:t>которая</w:t>
      </w:r>
      <w:proofErr w:type="gramEnd"/>
      <w:r w:rsidRPr="00FE7BDF">
        <w:rPr>
          <w:sz w:val="24"/>
          <w:szCs w:val="24"/>
        </w:rPr>
        <w:t xml:space="preserve"> приводит или</w:t>
      </w:r>
    </w:p>
    <w:p w:rsidR="00FE7BDF" w:rsidRPr="00FE7BDF" w:rsidRDefault="00FE7BDF" w:rsidP="00FE7BDF">
      <w:pPr>
        <w:pStyle w:val="aa"/>
        <w:jc w:val="center"/>
        <w:rPr>
          <w:sz w:val="24"/>
          <w:szCs w:val="24"/>
        </w:rPr>
      </w:pPr>
      <w:r w:rsidRPr="00FE7BDF">
        <w:rPr>
          <w:sz w:val="24"/>
          <w:szCs w:val="24"/>
        </w:rPr>
        <w:t>может привести к конфликту интересов</w:t>
      </w:r>
    </w:p>
    <w:p w:rsidR="00FE7BDF" w:rsidRPr="00FE7BDF" w:rsidRDefault="00FE7BDF" w:rsidP="00FE7BDF">
      <w:pPr>
        <w:pStyle w:val="aa"/>
        <w:rPr>
          <w:sz w:val="24"/>
          <w:szCs w:val="24"/>
        </w:rPr>
      </w:pP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 w:rsidRPr="00FE7BDF">
        <w:rPr>
          <w:sz w:val="24"/>
          <w:szCs w:val="24"/>
        </w:rPr>
        <w:t>нужное</w:t>
      </w:r>
      <w:proofErr w:type="gramEnd"/>
      <w:r w:rsidRPr="00FE7BDF">
        <w:rPr>
          <w:sz w:val="24"/>
          <w:szCs w:val="24"/>
        </w:rPr>
        <w:t xml:space="preserve"> подчеркнуть).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Обстоятельства,     являющиеся    основанием    возникновения    личной заинтересованности: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_______________________________________________________________________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_______________________________________________________________________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Должностные   обязанности,  на  исполнение  которых  влияет  или  может повлиять личная заинтересованность: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_______________________________________________________________________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_______________________________________________________________________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Предлагаемые   меры  по  предотвращению  или  урегулированию  конфликта интересов: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_______________________________________________________________________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_______________________________________________________________________</w:t>
      </w:r>
    </w:p>
    <w:p w:rsid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Намереваюсь (не намереваюсь) лично присутствовать на заседании комиссии при рассмотрении настоящего уведомления.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>"___" _________ 20__ г. __________________________ ________________________</w:t>
      </w:r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7BDF">
        <w:rPr>
          <w:sz w:val="24"/>
          <w:szCs w:val="24"/>
        </w:rPr>
        <w:t xml:space="preserve"> </w:t>
      </w:r>
      <w:proofErr w:type="gramStart"/>
      <w:r w:rsidRPr="00FE7BDF">
        <w:rPr>
          <w:sz w:val="24"/>
          <w:szCs w:val="24"/>
        </w:rPr>
        <w:t xml:space="preserve">(подпись лица,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E7BDF">
        <w:rPr>
          <w:sz w:val="24"/>
          <w:szCs w:val="24"/>
        </w:rPr>
        <w:t xml:space="preserve">  (расшифровка подписи)</w:t>
      </w:r>
      <w:proofErr w:type="gramEnd"/>
    </w:p>
    <w:p w:rsidR="00FE7BDF" w:rsidRPr="00FE7BDF" w:rsidRDefault="00FE7BDF" w:rsidP="00FE7BDF">
      <w:pPr>
        <w:pStyle w:val="aa"/>
        <w:jc w:val="both"/>
        <w:rPr>
          <w:sz w:val="24"/>
          <w:szCs w:val="24"/>
        </w:rPr>
      </w:pPr>
      <w:r w:rsidRPr="00FE7BDF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FE7BDF">
        <w:rPr>
          <w:sz w:val="24"/>
          <w:szCs w:val="24"/>
        </w:rPr>
        <w:t>направляющего</w:t>
      </w:r>
      <w:proofErr w:type="gramEnd"/>
      <w:r w:rsidRPr="00FE7BDF">
        <w:rPr>
          <w:sz w:val="24"/>
          <w:szCs w:val="24"/>
        </w:rPr>
        <w:t xml:space="preserve"> уведомление)</w:t>
      </w: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FE7BDF" w:rsidRDefault="00FE7BDF" w:rsidP="00EF1E5F">
      <w:pPr>
        <w:jc w:val="both"/>
        <w:rPr>
          <w:sz w:val="28"/>
          <w:szCs w:val="28"/>
        </w:rPr>
      </w:pPr>
    </w:p>
    <w:p w:rsidR="007E3D3C" w:rsidRDefault="007E3D3C" w:rsidP="00EF1E5F">
      <w:pPr>
        <w:jc w:val="both"/>
        <w:rPr>
          <w:sz w:val="28"/>
          <w:szCs w:val="28"/>
        </w:rPr>
      </w:pPr>
    </w:p>
    <w:sectPr w:rsidR="007E3D3C" w:rsidSect="00213666">
      <w:footerReference w:type="default" r:id="rId11"/>
      <w:pgSz w:w="11906" w:h="16838"/>
      <w:pgMar w:top="1134" w:right="567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43F2" w:rsidRDefault="007A43F2" w:rsidP="00756AD3">
      <w:r>
        <w:separator/>
      </w:r>
    </w:p>
  </w:endnote>
  <w:endnote w:type="continuationSeparator" w:id="0">
    <w:p w:rsidR="007A43F2" w:rsidRDefault="007A43F2" w:rsidP="0075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2E" w:rsidRDefault="00D1602E">
    <w:pPr>
      <w:pStyle w:val="a8"/>
    </w:pPr>
  </w:p>
  <w:p w:rsidR="00756AD3" w:rsidRDefault="00756AD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43F2" w:rsidRDefault="007A43F2" w:rsidP="00756AD3">
      <w:r>
        <w:separator/>
      </w:r>
    </w:p>
  </w:footnote>
  <w:footnote w:type="continuationSeparator" w:id="0">
    <w:p w:rsidR="007A43F2" w:rsidRDefault="007A43F2" w:rsidP="0075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62CAF"/>
    <w:multiLevelType w:val="hybridMultilevel"/>
    <w:tmpl w:val="8710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C2088"/>
    <w:multiLevelType w:val="multilevel"/>
    <w:tmpl w:val="96407D06"/>
    <w:lvl w:ilvl="0">
      <w:start w:val="5"/>
      <w:numFmt w:val="decimalZero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72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2">
    <w:nsid w:val="2C9A3E0E"/>
    <w:multiLevelType w:val="singleLevel"/>
    <w:tmpl w:val="A92459BC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F2439FE"/>
    <w:multiLevelType w:val="singleLevel"/>
    <w:tmpl w:val="085883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3F19749F"/>
    <w:multiLevelType w:val="hybridMultilevel"/>
    <w:tmpl w:val="8946D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1281B"/>
    <w:multiLevelType w:val="hybridMultilevel"/>
    <w:tmpl w:val="6CD6B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931DC2"/>
    <w:multiLevelType w:val="hybridMultilevel"/>
    <w:tmpl w:val="94EEE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B65DF0"/>
    <w:multiLevelType w:val="multilevel"/>
    <w:tmpl w:val="15A4A5E8"/>
    <w:lvl w:ilvl="0">
      <w:start w:val="5"/>
      <w:numFmt w:val="decimalZero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605"/>
        </w:tabs>
        <w:ind w:left="1605" w:hanging="1245"/>
      </w:pPr>
      <w:rPr>
        <w:rFonts w:hint="default"/>
      </w:rPr>
    </w:lvl>
    <w:lvl w:ilvl="2">
      <w:start w:val="2002"/>
      <w:numFmt w:val="decimal"/>
      <w:lvlText w:val="%1.%2.%3"/>
      <w:lvlJc w:val="left"/>
      <w:pPr>
        <w:tabs>
          <w:tab w:val="num" w:pos="1965"/>
        </w:tabs>
        <w:ind w:left="1965" w:hanging="12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970"/>
    <w:rsid w:val="00001487"/>
    <w:rsid w:val="00007144"/>
    <w:rsid w:val="00011152"/>
    <w:rsid w:val="000137FA"/>
    <w:rsid w:val="0002043A"/>
    <w:rsid w:val="00020F24"/>
    <w:rsid w:val="00032DD9"/>
    <w:rsid w:val="000575DA"/>
    <w:rsid w:val="000B0BDB"/>
    <w:rsid w:val="000B2390"/>
    <w:rsid w:val="000C7195"/>
    <w:rsid w:val="000E0695"/>
    <w:rsid w:val="000E6E98"/>
    <w:rsid w:val="0010788B"/>
    <w:rsid w:val="00111117"/>
    <w:rsid w:val="00115B43"/>
    <w:rsid w:val="00116F0C"/>
    <w:rsid w:val="0015256D"/>
    <w:rsid w:val="0017147B"/>
    <w:rsid w:val="001722C0"/>
    <w:rsid w:val="00185E23"/>
    <w:rsid w:val="001A4E04"/>
    <w:rsid w:val="001C1140"/>
    <w:rsid w:val="001C1E89"/>
    <w:rsid w:val="001D1136"/>
    <w:rsid w:val="001F18CF"/>
    <w:rsid w:val="00201F96"/>
    <w:rsid w:val="00206C64"/>
    <w:rsid w:val="00212F0A"/>
    <w:rsid w:val="00213666"/>
    <w:rsid w:val="00217573"/>
    <w:rsid w:val="00247E2E"/>
    <w:rsid w:val="00250AC6"/>
    <w:rsid w:val="002D5488"/>
    <w:rsid w:val="002D6692"/>
    <w:rsid w:val="002F3D92"/>
    <w:rsid w:val="002F47FC"/>
    <w:rsid w:val="002F7B2F"/>
    <w:rsid w:val="0030068A"/>
    <w:rsid w:val="003126FF"/>
    <w:rsid w:val="00324B7B"/>
    <w:rsid w:val="00325CEA"/>
    <w:rsid w:val="003302D1"/>
    <w:rsid w:val="00336210"/>
    <w:rsid w:val="00342093"/>
    <w:rsid w:val="00347663"/>
    <w:rsid w:val="00352AFC"/>
    <w:rsid w:val="0037746A"/>
    <w:rsid w:val="00383298"/>
    <w:rsid w:val="00384E7C"/>
    <w:rsid w:val="003C66C4"/>
    <w:rsid w:val="003F2B8F"/>
    <w:rsid w:val="004206E0"/>
    <w:rsid w:val="00427D68"/>
    <w:rsid w:val="00431901"/>
    <w:rsid w:val="00460580"/>
    <w:rsid w:val="00465077"/>
    <w:rsid w:val="0049370D"/>
    <w:rsid w:val="0049731C"/>
    <w:rsid w:val="004A2249"/>
    <w:rsid w:val="004A3BF5"/>
    <w:rsid w:val="004A61CA"/>
    <w:rsid w:val="004B77A8"/>
    <w:rsid w:val="004C2767"/>
    <w:rsid w:val="004D4443"/>
    <w:rsid w:val="004E57E7"/>
    <w:rsid w:val="004F1740"/>
    <w:rsid w:val="005046EC"/>
    <w:rsid w:val="00514C5C"/>
    <w:rsid w:val="00524D69"/>
    <w:rsid w:val="0052635B"/>
    <w:rsid w:val="005279B7"/>
    <w:rsid w:val="0053095C"/>
    <w:rsid w:val="00535138"/>
    <w:rsid w:val="00581EF4"/>
    <w:rsid w:val="00585E6B"/>
    <w:rsid w:val="0059728F"/>
    <w:rsid w:val="005A4CE1"/>
    <w:rsid w:val="005B0603"/>
    <w:rsid w:val="005B2808"/>
    <w:rsid w:val="005B44C0"/>
    <w:rsid w:val="005B4C5A"/>
    <w:rsid w:val="005C128A"/>
    <w:rsid w:val="005C3AD8"/>
    <w:rsid w:val="005D792B"/>
    <w:rsid w:val="005E0945"/>
    <w:rsid w:val="005F4AFE"/>
    <w:rsid w:val="00604BE2"/>
    <w:rsid w:val="0063354A"/>
    <w:rsid w:val="0063667C"/>
    <w:rsid w:val="0064300A"/>
    <w:rsid w:val="0065780D"/>
    <w:rsid w:val="00686EA1"/>
    <w:rsid w:val="00695C6D"/>
    <w:rsid w:val="006A2C89"/>
    <w:rsid w:val="006D1F1A"/>
    <w:rsid w:val="006D34B5"/>
    <w:rsid w:val="006D61D6"/>
    <w:rsid w:val="006E209C"/>
    <w:rsid w:val="006F742A"/>
    <w:rsid w:val="0070567A"/>
    <w:rsid w:val="00710F97"/>
    <w:rsid w:val="00711E0B"/>
    <w:rsid w:val="00712674"/>
    <w:rsid w:val="0071419D"/>
    <w:rsid w:val="00723848"/>
    <w:rsid w:val="00732FA3"/>
    <w:rsid w:val="007537D2"/>
    <w:rsid w:val="00756AD3"/>
    <w:rsid w:val="00777594"/>
    <w:rsid w:val="0079078B"/>
    <w:rsid w:val="00792D3A"/>
    <w:rsid w:val="007A43F2"/>
    <w:rsid w:val="007C422E"/>
    <w:rsid w:val="007E3D3C"/>
    <w:rsid w:val="007E6BCE"/>
    <w:rsid w:val="007F26B9"/>
    <w:rsid w:val="008005A2"/>
    <w:rsid w:val="00813F84"/>
    <w:rsid w:val="00814ACC"/>
    <w:rsid w:val="00821DEC"/>
    <w:rsid w:val="00824B92"/>
    <w:rsid w:val="00834949"/>
    <w:rsid w:val="008523DC"/>
    <w:rsid w:val="008748C0"/>
    <w:rsid w:val="0088570C"/>
    <w:rsid w:val="008947E6"/>
    <w:rsid w:val="008C1C52"/>
    <w:rsid w:val="008C684D"/>
    <w:rsid w:val="008C72D7"/>
    <w:rsid w:val="008D11BE"/>
    <w:rsid w:val="008E1B6A"/>
    <w:rsid w:val="008E6399"/>
    <w:rsid w:val="00934375"/>
    <w:rsid w:val="00943D9F"/>
    <w:rsid w:val="009627B5"/>
    <w:rsid w:val="009655FA"/>
    <w:rsid w:val="00965A3A"/>
    <w:rsid w:val="009707FB"/>
    <w:rsid w:val="00990BDC"/>
    <w:rsid w:val="0099726D"/>
    <w:rsid w:val="009A4E10"/>
    <w:rsid w:val="009B052E"/>
    <w:rsid w:val="009B3A1B"/>
    <w:rsid w:val="009C552D"/>
    <w:rsid w:val="009C693C"/>
    <w:rsid w:val="009D4B81"/>
    <w:rsid w:val="009F33B3"/>
    <w:rsid w:val="00A25442"/>
    <w:rsid w:val="00A310C9"/>
    <w:rsid w:val="00A353F8"/>
    <w:rsid w:val="00A6436E"/>
    <w:rsid w:val="00A6502A"/>
    <w:rsid w:val="00A747E7"/>
    <w:rsid w:val="00A809FC"/>
    <w:rsid w:val="00A93755"/>
    <w:rsid w:val="00AA67CD"/>
    <w:rsid w:val="00AB5C1D"/>
    <w:rsid w:val="00AB790F"/>
    <w:rsid w:val="00AD0E45"/>
    <w:rsid w:val="00AD56AD"/>
    <w:rsid w:val="00B15223"/>
    <w:rsid w:val="00B1598E"/>
    <w:rsid w:val="00B23E0B"/>
    <w:rsid w:val="00B47406"/>
    <w:rsid w:val="00B62DC0"/>
    <w:rsid w:val="00B73301"/>
    <w:rsid w:val="00BA0D80"/>
    <w:rsid w:val="00BA2303"/>
    <w:rsid w:val="00BA2394"/>
    <w:rsid w:val="00BA7C94"/>
    <w:rsid w:val="00BB0575"/>
    <w:rsid w:val="00BC03D5"/>
    <w:rsid w:val="00BC632D"/>
    <w:rsid w:val="00BD45F6"/>
    <w:rsid w:val="00BD7970"/>
    <w:rsid w:val="00BE6B90"/>
    <w:rsid w:val="00BF3325"/>
    <w:rsid w:val="00C0681A"/>
    <w:rsid w:val="00C15D85"/>
    <w:rsid w:val="00C16B34"/>
    <w:rsid w:val="00C17938"/>
    <w:rsid w:val="00C42D2D"/>
    <w:rsid w:val="00C506A5"/>
    <w:rsid w:val="00C624F8"/>
    <w:rsid w:val="00C6497B"/>
    <w:rsid w:val="00C82398"/>
    <w:rsid w:val="00C9255E"/>
    <w:rsid w:val="00CA1855"/>
    <w:rsid w:val="00CA3389"/>
    <w:rsid w:val="00CA529C"/>
    <w:rsid w:val="00CA56B2"/>
    <w:rsid w:val="00CB2623"/>
    <w:rsid w:val="00CB5F72"/>
    <w:rsid w:val="00CD3B5B"/>
    <w:rsid w:val="00CE1B91"/>
    <w:rsid w:val="00CE779D"/>
    <w:rsid w:val="00D02A05"/>
    <w:rsid w:val="00D15FFD"/>
    <w:rsid w:val="00D1602E"/>
    <w:rsid w:val="00D35E21"/>
    <w:rsid w:val="00D54C87"/>
    <w:rsid w:val="00D60305"/>
    <w:rsid w:val="00D74E58"/>
    <w:rsid w:val="00D75077"/>
    <w:rsid w:val="00DB14B5"/>
    <w:rsid w:val="00DC5999"/>
    <w:rsid w:val="00DD3DCE"/>
    <w:rsid w:val="00DD424A"/>
    <w:rsid w:val="00DE2F01"/>
    <w:rsid w:val="00DE5F00"/>
    <w:rsid w:val="00DF207E"/>
    <w:rsid w:val="00DF7EEF"/>
    <w:rsid w:val="00E063B9"/>
    <w:rsid w:val="00E11C9C"/>
    <w:rsid w:val="00E17282"/>
    <w:rsid w:val="00E26A04"/>
    <w:rsid w:val="00E26CA8"/>
    <w:rsid w:val="00E35E32"/>
    <w:rsid w:val="00E36884"/>
    <w:rsid w:val="00E37621"/>
    <w:rsid w:val="00E55CB1"/>
    <w:rsid w:val="00E701AE"/>
    <w:rsid w:val="00E90201"/>
    <w:rsid w:val="00EA0868"/>
    <w:rsid w:val="00EF1E5F"/>
    <w:rsid w:val="00F11643"/>
    <w:rsid w:val="00F2067A"/>
    <w:rsid w:val="00F66956"/>
    <w:rsid w:val="00F67287"/>
    <w:rsid w:val="00F769AB"/>
    <w:rsid w:val="00F81463"/>
    <w:rsid w:val="00F9168D"/>
    <w:rsid w:val="00F92B22"/>
    <w:rsid w:val="00F944F2"/>
    <w:rsid w:val="00FA287A"/>
    <w:rsid w:val="00FB2716"/>
    <w:rsid w:val="00FC3620"/>
    <w:rsid w:val="00FE7BDF"/>
    <w:rsid w:val="00FF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styleId="aa">
    <w:name w:val="No Spacing"/>
    <w:uiPriority w:val="1"/>
    <w:qFormat/>
    <w:rsid w:val="00EF1E5F"/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D02A05"/>
    <w:pPr>
      <w:ind w:left="720"/>
      <w:contextualSpacing/>
    </w:pPr>
  </w:style>
  <w:style w:type="paragraph" w:styleId="ac">
    <w:name w:val="Title"/>
    <w:basedOn w:val="a"/>
    <w:link w:val="ad"/>
    <w:qFormat/>
    <w:rsid w:val="007E3D3C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7E3D3C"/>
    <w:rPr>
      <w:b/>
      <w:bCs/>
      <w:sz w:val="28"/>
      <w:szCs w:val="24"/>
    </w:rPr>
  </w:style>
  <w:style w:type="character" w:styleId="ae">
    <w:name w:val="Hyperlink"/>
    <w:basedOn w:val="a0"/>
    <w:uiPriority w:val="99"/>
    <w:unhideWhenUsed/>
    <w:rsid w:val="0021757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49370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E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7B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E7B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0201"/>
  </w:style>
  <w:style w:type="paragraph" w:styleId="1">
    <w:name w:val="heading 1"/>
    <w:basedOn w:val="a"/>
    <w:next w:val="a"/>
    <w:qFormat/>
    <w:rsid w:val="00E90201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E90201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90201"/>
    <w:rPr>
      <w:sz w:val="28"/>
    </w:rPr>
  </w:style>
  <w:style w:type="paragraph" w:styleId="a4">
    <w:name w:val="Body Text Indent"/>
    <w:basedOn w:val="a"/>
    <w:rsid w:val="00E90201"/>
    <w:pPr>
      <w:ind w:firstLine="720"/>
    </w:pPr>
    <w:rPr>
      <w:sz w:val="28"/>
    </w:rPr>
  </w:style>
  <w:style w:type="paragraph" w:styleId="a5">
    <w:name w:val="Balloon Text"/>
    <w:basedOn w:val="a"/>
    <w:semiHidden/>
    <w:rsid w:val="00BC03D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75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756AD3"/>
  </w:style>
  <w:style w:type="paragraph" w:styleId="a8">
    <w:name w:val="footer"/>
    <w:basedOn w:val="a"/>
    <w:link w:val="a9"/>
    <w:uiPriority w:val="99"/>
    <w:rsid w:val="0075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56AD3"/>
  </w:style>
  <w:style w:type="character" w:customStyle="1" w:styleId="20">
    <w:name w:val="Заголовок 2 Знак"/>
    <w:basedOn w:val="a0"/>
    <w:link w:val="2"/>
    <w:rsid w:val="00465077"/>
    <w:rPr>
      <w:sz w:val="24"/>
    </w:rPr>
  </w:style>
  <w:style w:type="paragraph" w:styleId="aa">
    <w:name w:val="No Spacing"/>
    <w:uiPriority w:val="1"/>
    <w:qFormat/>
    <w:rsid w:val="00EF1E5F"/>
    <w:rPr>
      <w:color w:val="000000"/>
      <w:sz w:val="28"/>
      <w:szCs w:val="28"/>
    </w:rPr>
  </w:style>
  <w:style w:type="paragraph" w:styleId="ab">
    <w:name w:val="List Paragraph"/>
    <w:basedOn w:val="a"/>
    <w:uiPriority w:val="34"/>
    <w:qFormat/>
    <w:rsid w:val="00D02A05"/>
    <w:pPr>
      <w:ind w:left="720"/>
      <w:contextualSpacing/>
    </w:pPr>
  </w:style>
  <w:style w:type="paragraph" w:styleId="ac">
    <w:name w:val="Title"/>
    <w:basedOn w:val="a"/>
    <w:link w:val="ad"/>
    <w:qFormat/>
    <w:rsid w:val="007E3D3C"/>
    <w:pPr>
      <w:jc w:val="center"/>
    </w:pPr>
    <w:rPr>
      <w:b/>
      <w:bCs/>
      <w:sz w:val="28"/>
      <w:szCs w:val="24"/>
    </w:rPr>
  </w:style>
  <w:style w:type="character" w:customStyle="1" w:styleId="ad">
    <w:name w:val="Название Знак"/>
    <w:basedOn w:val="a0"/>
    <w:link w:val="ac"/>
    <w:rsid w:val="007E3D3C"/>
    <w:rPr>
      <w:b/>
      <w:bCs/>
      <w:sz w:val="28"/>
      <w:szCs w:val="24"/>
    </w:rPr>
  </w:style>
  <w:style w:type="character" w:styleId="ae">
    <w:name w:val="Hyperlink"/>
    <w:basedOn w:val="a0"/>
    <w:uiPriority w:val="99"/>
    <w:unhideWhenUsed/>
    <w:rsid w:val="00217573"/>
    <w:rPr>
      <w:strike w:val="0"/>
      <w:dstrike w:val="0"/>
      <w:color w:val="3272C0"/>
      <w:u w:val="none"/>
      <w:effect w:val="none"/>
      <w:shd w:val="clear" w:color="auto" w:fill="auto"/>
    </w:rPr>
  </w:style>
  <w:style w:type="paragraph" w:customStyle="1" w:styleId="s1">
    <w:name w:val="s_1"/>
    <w:basedOn w:val="a"/>
    <w:rsid w:val="0049370D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FE7B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FE7BD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FE7BD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4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6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FAE1964B2BDAC13F40A8F94A80B3B48773405B141BCDF8D20AE520BB0A8CBAE560F044A4Fl5Z0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FAE1964B2BDAC13F40A8F94A80B3B48773405B141BCDF8D20AE520BB0A8CBAE560F044A4Fl5Z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764F3-B30B-42E0-ACF6-C712FC4A0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МИЧУРИНСКОГО СЕЛЬСОВЕТА</vt:lpstr>
    </vt:vector>
  </TitlesOfParts>
  <Company>Home</Company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МИЧУРИНСКОГО СЕЛЬСОВЕТА</dc:title>
  <dc:creator>User</dc:creator>
  <cp:lastModifiedBy>Home</cp:lastModifiedBy>
  <cp:revision>3</cp:revision>
  <cp:lastPrinted>2016-10-31T01:28:00Z</cp:lastPrinted>
  <dcterms:created xsi:type="dcterms:W3CDTF">2017-07-19T08:20:00Z</dcterms:created>
  <dcterms:modified xsi:type="dcterms:W3CDTF">2017-07-19T09:07:00Z</dcterms:modified>
</cp:coreProperties>
</file>