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64" w:rsidRDefault="007B4B3D" w:rsidP="001E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B4B3D">
        <w:rPr>
          <w:rFonts w:ascii="Times New Roman" w:eastAsia="Times New Roman" w:hAnsi="Times New Roman" w:cs="Times New Roman"/>
          <w:sz w:val="23"/>
          <w:szCs w:val="23"/>
        </w:rPr>
        <w:t>Сведения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о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доходах, об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имуществе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обязательствах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имущественного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характера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главы администрации, руководителей</w:t>
      </w:r>
      <w:r w:rsidR="00F964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 xml:space="preserve">Муниципальных казенных Учреждений </w:t>
      </w:r>
      <w:proofErr w:type="spellStart"/>
      <w:r w:rsidR="001E4764">
        <w:rPr>
          <w:rFonts w:ascii="Times New Roman" w:eastAsia="Times New Roman" w:hAnsi="Times New Roman" w:cs="Times New Roman"/>
          <w:sz w:val="23"/>
          <w:szCs w:val="23"/>
        </w:rPr>
        <w:t>Улыбинско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го</w:t>
      </w:r>
      <w:proofErr w:type="spellEnd"/>
      <w:r w:rsidR="001E4764">
        <w:rPr>
          <w:rFonts w:ascii="Times New Roman" w:eastAsia="Times New Roman" w:hAnsi="Times New Roman" w:cs="Times New Roman"/>
          <w:sz w:val="23"/>
          <w:szCs w:val="23"/>
        </w:rPr>
        <w:t xml:space="preserve"> сельсовет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1E4764">
        <w:rPr>
          <w:rFonts w:ascii="Times New Roman" w:eastAsia="Times New Roman" w:hAnsi="Times New Roman" w:cs="Times New Roman"/>
          <w:sz w:val="23"/>
          <w:szCs w:val="23"/>
        </w:rPr>
        <w:t xml:space="preserve"> Искитимского района Новосибирской области</w:t>
      </w:r>
      <w:proofErr w:type="gramStart"/>
      <w:r w:rsidRPr="007B4B3D">
        <w:rPr>
          <w:rFonts w:ascii="Times New Roman" w:eastAsia="Times New Roman" w:hAnsi="Times New Roman" w:cs="Times New Roman"/>
          <w:sz w:val="23"/>
          <w:szCs w:val="23"/>
        </w:rPr>
        <w:t>,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и</w:t>
      </w:r>
      <w:proofErr w:type="gramEnd"/>
      <w:r w:rsidR="00C14A78">
        <w:rPr>
          <w:rFonts w:ascii="Times New Roman" w:eastAsia="Times New Roman" w:hAnsi="Times New Roman" w:cs="Times New Roman"/>
          <w:sz w:val="23"/>
          <w:szCs w:val="23"/>
        </w:rPr>
        <w:t>х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супруг(супруг</w:t>
      </w:r>
      <w:r w:rsidR="00C14A78">
        <w:rPr>
          <w:rFonts w:ascii="Times New Roman" w:eastAsia="Times New Roman" w:hAnsi="Times New Roman" w:cs="Times New Roman"/>
          <w:sz w:val="23"/>
          <w:szCs w:val="23"/>
        </w:rPr>
        <w:t>ов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>) инесовершеннолетнихдетей</w:t>
      </w:r>
    </w:p>
    <w:p w:rsidR="00BF0E4E" w:rsidRDefault="007B4B3D" w:rsidP="001E4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B4B3D">
        <w:rPr>
          <w:rFonts w:ascii="Times New Roman" w:eastAsia="Times New Roman" w:hAnsi="Times New Roman" w:cs="Times New Roman"/>
          <w:sz w:val="23"/>
          <w:szCs w:val="23"/>
        </w:rPr>
        <w:t>запериодс1 января201</w:t>
      </w:r>
      <w:r w:rsidR="00552E6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 xml:space="preserve"> годапо31 декабря201</w:t>
      </w:r>
      <w:r w:rsidR="00552E6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7B4B3D">
        <w:rPr>
          <w:rFonts w:ascii="Times New Roman" w:eastAsia="Times New Roman" w:hAnsi="Times New Roman" w:cs="Times New Roman"/>
          <w:sz w:val="23"/>
          <w:szCs w:val="23"/>
        </w:rPr>
        <w:t xml:space="preserve"> года</w:t>
      </w:r>
    </w:p>
    <w:p w:rsidR="007B4B3D" w:rsidRDefault="007B4B3D" w:rsidP="007B4B3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3"/>
        <w:tblW w:w="14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90"/>
        <w:gridCol w:w="1701"/>
        <w:gridCol w:w="2268"/>
        <w:gridCol w:w="3260"/>
        <w:gridCol w:w="1418"/>
        <w:gridCol w:w="1559"/>
        <w:gridCol w:w="2693"/>
      </w:tblGrid>
      <w:tr w:rsidR="00C5238B" w:rsidTr="001E4764">
        <w:trPr>
          <w:trHeight w:val="1473"/>
        </w:trPr>
        <w:tc>
          <w:tcPr>
            <w:tcW w:w="1990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Общаясуммадекларированногогодового</w:t>
            </w:r>
          </w:p>
          <w:p w:rsidR="00C5238B" w:rsidRPr="00C5238B" w:rsidRDefault="001E4764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238B" w:rsidRPr="00C5238B">
              <w:rPr>
                <w:rFonts w:ascii="Times New Roman" w:hAnsi="Times New Roman" w:cs="Times New Roman"/>
                <w:sz w:val="24"/>
                <w:szCs w:val="24"/>
              </w:rPr>
              <w:t>оходаза201</w:t>
            </w:r>
            <w:r w:rsidR="00552E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38B" w:rsidRPr="00C5238B">
              <w:rPr>
                <w:rFonts w:ascii="Times New Roman" w:hAnsi="Times New Roman" w:cs="Times New Roman"/>
                <w:sz w:val="24"/>
                <w:szCs w:val="24"/>
              </w:rPr>
              <w:t>г.(руб.)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Переченьобъектовнедвижимогоимущества,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ринадлежащегонаправесобственностиили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аходящегосявпользовании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Переченьтранспортныхсредств,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ринадлежащихнаправесобственности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(вид,марка)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B" w:rsidTr="001E4764">
        <w:trPr>
          <w:trHeight w:val="1117"/>
        </w:trPr>
        <w:tc>
          <w:tcPr>
            <w:tcW w:w="1990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Видобъектовнедвижимости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8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5238B" w:rsidRPr="00C5238B" w:rsidRDefault="00C5238B" w:rsidP="00C523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38B" w:rsidTr="009069E8">
        <w:tc>
          <w:tcPr>
            <w:tcW w:w="1990" w:type="dxa"/>
            <w:vAlign w:val="center"/>
          </w:tcPr>
          <w:p w:rsidR="007B4B3D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701" w:type="dxa"/>
            <w:vAlign w:val="center"/>
          </w:tcPr>
          <w:p w:rsidR="007B4B3D" w:rsidRPr="006705E5" w:rsidRDefault="008A1F69" w:rsidP="00906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268" w:type="dxa"/>
            <w:vAlign w:val="center"/>
          </w:tcPr>
          <w:p w:rsidR="007B4B3D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 w:rsidR="002E6C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2E6C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Align w:val="center"/>
          </w:tcPr>
          <w:p w:rsidR="007B4B3D" w:rsidRDefault="002E6CA9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, приусадебный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6CA9" w:rsidRPr="006705E5" w:rsidRDefault="002E6CA9" w:rsidP="00906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B4B3D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2E6C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A9" w:rsidRPr="006705E5" w:rsidRDefault="009069E8" w:rsidP="005B64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7B4B3D" w:rsidRDefault="002E6CA9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6CA9" w:rsidRDefault="002E6CA9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CA9" w:rsidRPr="006705E5" w:rsidRDefault="002E6CA9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7B4B3D" w:rsidRPr="006705E5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«НИССАН ТИНО», универсал</w:t>
            </w:r>
          </w:p>
        </w:tc>
      </w:tr>
      <w:tr w:rsidR="009069E8" w:rsidTr="009069E8">
        <w:tc>
          <w:tcPr>
            <w:tcW w:w="1990" w:type="dxa"/>
            <w:vAlign w:val="center"/>
          </w:tcPr>
          <w:p w:rsidR="009069E8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69E8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9069E8" w:rsidRDefault="009069E8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приусадебный (в пользовании)</w:t>
            </w:r>
          </w:p>
          <w:p w:rsidR="009069E8" w:rsidRPr="006705E5" w:rsidRDefault="009069E8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 (в пользовании)</w:t>
            </w:r>
          </w:p>
        </w:tc>
        <w:tc>
          <w:tcPr>
            <w:tcW w:w="1418" w:type="dxa"/>
            <w:vAlign w:val="center"/>
          </w:tcPr>
          <w:p w:rsidR="009069E8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9069E8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9069E8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9E8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9E8" w:rsidTr="009069E8">
        <w:tc>
          <w:tcPr>
            <w:tcW w:w="1990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  <w:proofErr w:type="spellEnd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701" w:type="dxa"/>
            <w:vAlign w:val="center"/>
          </w:tcPr>
          <w:p w:rsidR="009069E8" w:rsidRPr="006705E5" w:rsidRDefault="009069E8" w:rsidP="00906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Директор МКУК СДК «</w:t>
            </w:r>
            <w:proofErr w:type="spellStart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Улыбинский</w:t>
            </w:r>
            <w:proofErr w:type="spellEnd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9069E8" w:rsidRPr="006705E5" w:rsidRDefault="009069E8" w:rsidP="00994B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B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994B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4B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9069E8" w:rsidRDefault="009069E8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с/х пай (собственность)</w:t>
            </w:r>
          </w:p>
          <w:p w:rsidR="00994B53" w:rsidRDefault="00994B53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участок, с/х пай, (долевая </w:t>
            </w:r>
            <w:r w:rsidRPr="00994B53">
              <w:rPr>
                <w:rFonts w:ascii="Times New Roman" w:hAnsi="Times New Roman" w:cs="Times New Roman"/>
                <w:sz w:val="16"/>
                <w:szCs w:val="16"/>
              </w:rPr>
              <w:t>1/125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собственность)</w:t>
            </w:r>
          </w:p>
          <w:p w:rsidR="00994B53" w:rsidRDefault="00994B53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участок, с/х пай, (собственность)</w:t>
            </w:r>
          </w:p>
          <w:p w:rsidR="00994B53" w:rsidRDefault="00994B53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участок, с/х пай, (собственность)</w:t>
            </w:r>
          </w:p>
          <w:p w:rsidR="009069E8" w:rsidRPr="006705E5" w:rsidRDefault="00994B53" w:rsidP="00A377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 xml:space="preserve">.Квартира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комнатная, 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(долевая ½ собственность)</w:t>
            </w:r>
          </w:p>
        </w:tc>
        <w:tc>
          <w:tcPr>
            <w:tcW w:w="1418" w:type="dxa"/>
            <w:vAlign w:val="center"/>
          </w:tcPr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Га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53" w:rsidRDefault="00994B53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5410018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53" w:rsidRDefault="00994B53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Га</w:t>
            </w: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2E6CA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vAlign w:val="center"/>
          </w:tcPr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2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0F2" w:rsidRPr="006705E5" w:rsidRDefault="005760F2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9069E8" w:rsidRPr="006705E5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9E8" w:rsidTr="009069E8">
        <w:tc>
          <w:tcPr>
            <w:tcW w:w="1990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69E8" w:rsidRDefault="009069E8" w:rsidP="006955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556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5560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5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  <w:vAlign w:val="center"/>
          </w:tcPr>
          <w:p w:rsidR="009069E8" w:rsidRDefault="009069E8" w:rsidP="002E6C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с/х пай (долевая ½ собственность)</w:t>
            </w:r>
          </w:p>
          <w:p w:rsidR="009069E8" w:rsidRDefault="009069E8" w:rsidP="002E6C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(долевая ½ собственность)</w:t>
            </w:r>
          </w:p>
        </w:tc>
        <w:tc>
          <w:tcPr>
            <w:tcW w:w="1418" w:type="dxa"/>
            <w:vAlign w:val="center"/>
          </w:tcPr>
          <w:p w:rsidR="009069E8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га</w:t>
            </w:r>
          </w:p>
          <w:p w:rsidR="009069E8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60" w:rsidRDefault="00695560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vAlign w:val="center"/>
          </w:tcPr>
          <w:p w:rsidR="009069E8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9E8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60" w:rsidRDefault="00695560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069E8" w:rsidRPr="006705E5" w:rsidRDefault="009069E8" w:rsidP="00A81C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9069E8" w:rsidRDefault="00695560" w:rsidP="006955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Автомобиль «Жигули»</w:t>
            </w:r>
          </w:p>
          <w:p w:rsidR="009069E8" w:rsidRPr="006705E5" w:rsidRDefault="00695560" w:rsidP="006955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69E8"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</w:tr>
      <w:tr w:rsidR="009069E8" w:rsidTr="009069E8">
        <w:tc>
          <w:tcPr>
            <w:tcW w:w="1990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Сивири</w:t>
            </w:r>
            <w:proofErr w:type="spellEnd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1701" w:type="dxa"/>
            <w:vAlign w:val="center"/>
          </w:tcPr>
          <w:p w:rsidR="009069E8" w:rsidRPr="006705E5" w:rsidRDefault="009069E8" w:rsidP="009069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Директор МКУС «</w:t>
            </w:r>
            <w:proofErr w:type="spellStart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ивири</w:t>
            </w:r>
            <w:proofErr w:type="spellEnd"/>
            <w:r w:rsidRPr="006705E5">
              <w:rPr>
                <w:rFonts w:ascii="Times New Roman" w:hAnsi="Times New Roman" w:cs="Times New Roman"/>
                <w:sz w:val="24"/>
                <w:szCs w:val="24"/>
              </w:rPr>
              <w:t xml:space="preserve"> Г.П.»</w:t>
            </w:r>
          </w:p>
        </w:tc>
        <w:tc>
          <w:tcPr>
            <w:tcW w:w="2268" w:type="dxa"/>
            <w:vAlign w:val="center"/>
          </w:tcPr>
          <w:p w:rsidR="009069E8" w:rsidRPr="006705E5" w:rsidRDefault="009069E8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196 474,62</w:t>
            </w:r>
          </w:p>
        </w:tc>
        <w:tc>
          <w:tcPr>
            <w:tcW w:w="3260" w:type="dxa"/>
            <w:vAlign w:val="center"/>
          </w:tcPr>
          <w:p w:rsidR="009069E8" w:rsidRDefault="009069E8" w:rsidP="00670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ЛПХ, (долевая</w:t>
            </w:r>
            <w:r w:rsidR="00552E6A">
              <w:rPr>
                <w:rFonts w:ascii="Times New Roman" w:hAnsi="Times New Roman" w:cs="Times New Roman"/>
                <w:sz w:val="24"/>
                <w:szCs w:val="24"/>
              </w:rPr>
              <w:t xml:space="preserve"> 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9069E8" w:rsidRPr="006705E5" w:rsidRDefault="009069E8" w:rsidP="0055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</w:t>
            </w:r>
            <w:r w:rsidR="00552E6A">
              <w:rPr>
                <w:rFonts w:ascii="Times New Roman" w:hAnsi="Times New Roman" w:cs="Times New Roman"/>
                <w:sz w:val="24"/>
                <w:szCs w:val="24"/>
              </w:rPr>
              <w:t xml:space="preserve">3-х комнатная,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2E6A">
              <w:rPr>
                <w:rFonts w:ascii="Times New Roman" w:hAnsi="Times New Roman" w:cs="Times New Roman"/>
                <w:sz w:val="24"/>
                <w:szCs w:val="24"/>
              </w:rPr>
              <w:t>долевая ¼ собственность)</w:t>
            </w:r>
          </w:p>
        </w:tc>
        <w:tc>
          <w:tcPr>
            <w:tcW w:w="1418" w:type="dxa"/>
            <w:vAlign w:val="center"/>
          </w:tcPr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12 900</w:t>
            </w: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552E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E6A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vAlign w:val="center"/>
          </w:tcPr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9E8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E8" w:rsidRPr="006705E5" w:rsidRDefault="009069E8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9069E8" w:rsidRPr="006705E5" w:rsidRDefault="009069E8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21814</w:t>
            </w:r>
          </w:p>
        </w:tc>
      </w:tr>
      <w:tr w:rsidR="00552E6A" w:rsidTr="009069E8">
        <w:tc>
          <w:tcPr>
            <w:tcW w:w="1990" w:type="dxa"/>
            <w:vAlign w:val="center"/>
          </w:tcPr>
          <w:p w:rsidR="00552E6A" w:rsidRPr="006705E5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Align w:val="center"/>
          </w:tcPr>
          <w:p w:rsidR="00552E6A" w:rsidRPr="006705E5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52E6A" w:rsidRPr="006705E5" w:rsidRDefault="00552E6A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552E6A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ЛПХ, (долевая ¼ собственность)</w:t>
            </w:r>
          </w:p>
          <w:p w:rsidR="00552E6A" w:rsidRPr="006705E5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3-х комнатная, (долевая ¼ собственность)</w:t>
            </w:r>
          </w:p>
        </w:tc>
        <w:tc>
          <w:tcPr>
            <w:tcW w:w="1418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12 900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59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552E6A" w:rsidRDefault="00552E6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6A" w:rsidTr="009069E8">
        <w:tc>
          <w:tcPr>
            <w:tcW w:w="1990" w:type="dxa"/>
            <w:vAlign w:val="center"/>
          </w:tcPr>
          <w:p w:rsidR="00552E6A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552E6A" w:rsidRPr="006705E5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52E6A" w:rsidRDefault="00552E6A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552E6A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ЛПХ, (долевая ¼ собственность)</w:t>
            </w:r>
          </w:p>
          <w:p w:rsidR="00552E6A" w:rsidRPr="006705E5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3-х комнатная, (долевая ¼ собственность)</w:t>
            </w:r>
          </w:p>
        </w:tc>
        <w:tc>
          <w:tcPr>
            <w:tcW w:w="1418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12 900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59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552E6A" w:rsidRDefault="00552E6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2E6A" w:rsidTr="009069E8">
        <w:tc>
          <w:tcPr>
            <w:tcW w:w="1990" w:type="dxa"/>
            <w:vAlign w:val="center"/>
          </w:tcPr>
          <w:p w:rsidR="00552E6A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552E6A" w:rsidRPr="006705E5" w:rsidRDefault="00552E6A" w:rsidP="009069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552E6A" w:rsidRDefault="00552E6A" w:rsidP="00A377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vAlign w:val="center"/>
          </w:tcPr>
          <w:p w:rsidR="00552E6A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705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ЛПХ, (долевая ¼ собственность)</w:t>
            </w:r>
          </w:p>
          <w:p w:rsidR="00552E6A" w:rsidRPr="006705E5" w:rsidRDefault="00552E6A" w:rsidP="00976B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 3-х комнатная, (долевая ¼ собственность)</w:t>
            </w:r>
          </w:p>
        </w:tc>
        <w:tc>
          <w:tcPr>
            <w:tcW w:w="1418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12 900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59" w:type="dxa"/>
            <w:vAlign w:val="center"/>
          </w:tcPr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2E6A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6A" w:rsidRPr="006705E5" w:rsidRDefault="00552E6A" w:rsidP="00976B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  <w:vAlign w:val="center"/>
          </w:tcPr>
          <w:p w:rsidR="00552E6A" w:rsidRDefault="00552E6A" w:rsidP="00670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4B3D" w:rsidRDefault="007B4B3D" w:rsidP="007B4B3D">
      <w:pPr>
        <w:spacing w:after="0" w:line="240" w:lineRule="auto"/>
      </w:pPr>
    </w:p>
    <w:sectPr w:rsidR="007B4B3D" w:rsidSect="0069556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0F28"/>
    <w:multiLevelType w:val="hybridMultilevel"/>
    <w:tmpl w:val="F1DC32DE"/>
    <w:lvl w:ilvl="0" w:tplc="DC66C50C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507B"/>
    <w:multiLevelType w:val="hybridMultilevel"/>
    <w:tmpl w:val="5056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B3D"/>
    <w:rsid w:val="001E4764"/>
    <w:rsid w:val="002E6CA9"/>
    <w:rsid w:val="00552E6A"/>
    <w:rsid w:val="005760F2"/>
    <w:rsid w:val="005B64DF"/>
    <w:rsid w:val="006705E5"/>
    <w:rsid w:val="00694998"/>
    <w:rsid w:val="00695560"/>
    <w:rsid w:val="007B4B3D"/>
    <w:rsid w:val="0080477F"/>
    <w:rsid w:val="008A1F69"/>
    <w:rsid w:val="009069E8"/>
    <w:rsid w:val="00994B53"/>
    <w:rsid w:val="00A37794"/>
    <w:rsid w:val="00AF76D2"/>
    <w:rsid w:val="00B445B0"/>
    <w:rsid w:val="00B75533"/>
    <w:rsid w:val="00BF0E4E"/>
    <w:rsid w:val="00C14A78"/>
    <w:rsid w:val="00C5238B"/>
    <w:rsid w:val="00DF1B42"/>
    <w:rsid w:val="00F65D41"/>
    <w:rsid w:val="00F964AF"/>
    <w:rsid w:val="00FB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3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3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Минин</cp:lastModifiedBy>
  <cp:revision>2</cp:revision>
  <cp:lastPrinted>2014-05-27T01:31:00Z</cp:lastPrinted>
  <dcterms:created xsi:type="dcterms:W3CDTF">2017-06-05T04:13:00Z</dcterms:created>
  <dcterms:modified xsi:type="dcterms:W3CDTF">2017-06-05T04:13:00Z</dcterms:modified>
</cp:coreProperties>
</file>