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55" w:rsidRPr="009F6966" w:rsidRDefault="00123055" w:rsidP="00123055">
      <w:pPr>
        <w:pStyle w:val="a3"/>
        <w:jc w:val="center"/>
        <w:rPr>
          <w:rFonts w:ascii="Arial" w:hAnsi="Arial" w:cs="Arial"/>
          <w:b/>
          <w:sz w:val="20"/>
          <w:szCs w:val="20"/>
        </w:rPr>
      </w:pPr>
      <w:r w:rsidRPr="009F6966">
        <w:rPr>
          <w:rFonts w:ascii="Arial" w:hAnsi="Arial" w:cs="Arial"/>
          <w:b/>
          <w:sz w:val="20"/>
          <w:szCs w:val="20"/>
        </w:rPr>
        <w:t>НОВОСИБИРСКАЯ ОБЛАСТЬ</w:t>
      </w:r>
    </w:p>
    <w:p w:rsidR="00123055" w:rsidRPr="009F6966" w:rsidRDefault="00123055" w:rsidP="00123055">
      <w:pPr>
        <w:pStyle w:val="a3"/>
        <w:jc w:val="center"/>
        <w:rPr>
          <w:rFonts w:ascii="Arial" w:hAnsi="Arial" w:cs="Arial"/>
          <w:b/>
          <w:sz w:val="20"/>
          <w:szCs w:val="20"/>
        </w:rPr>
      </w:pPr>
      <w:r w:rsidRPr="009F6966">
        <w:rPr>
          <w:rFonts w:ascii="Arial" w:hAnsi="Arial" w:cs="Arial"/>
          <w:b/>
          <w:sz w:val="20"/>
          <w:szCs w:val="20"/>
        </w:rPr>
        <w:t xml:space="preserve">СОВЕТ ДЕПУТАТОВ УЛЫБИНСКОГО СЕЛЬСОВЕТА </w:t>
      </w:r>
    </w:p>
    <w:p w:rsidR="00FC67AE" w:rsidRPr="009F6966" w:rsidRDefault="00123055" w:rsidP="00123055">
      <w:pPr>
        <w:pStyle w:val="a3"/>
        <w:jc w:val="center"/>
        <w:rPr>
          <w:rFonts w:ascii="Arial" w:hAnsi="Arial" w:cs="Arial"/>
          <w:b/>
          <w:sz w:val="20"/>
          <w:szCs w:val="20"/>
        </w:rPr>
      </w:pPr>
      <w:r w:rsidRPr="009F6966">
        <w:rPr>
          <w:rFonts w:ascii="Arial" w:hAnsi="Arial" w:cs="Arial"/>
          <w:b/>
          <w:sz w:val="20"/>
          <w:szCs w:val="20"/>
        </w:rPr>
        <w:t xml:space="preserve">ИСКИТИМСКОГО РАЙОНА </w:t>
      </w:r>
    </w:p>
    <w:p w:rsidR="00925447" w:rsidRPr="009F6966" w:rsidRDefault="00925447" w:rsidP="00123055">
      <w:pPr>
        <w:pStyle w:val="a3"/>
        <w:jc w:val="center"/>
        <w:rPr>
          <w:rFonts w:ascii="Arial" w:hAnsi="Arial" w:cs="Arial"/>
          <w:b/>
          <w:sz w:val="20"/>
          <w:szCs w:val="20"/>
        </w:rPr>
      </w:pPr>
      <w:r w:rsidRPr="009F6966">
        <w:rPr>
          <w:rFonts w:ascii="Arial" w:hAnsi="Arial" w:cs="Arial"/>
          <w:b/>
          <w:sz w:val="20"/>
          <w:szCs w:val="20"/>
        </w:rPr>
        <w:t>четвертого созыва</w:t>
      </w:r>
    </w:p>
    <w:p w:rsidR="00123055" w:rsidRPr="009F6966" w:rsidRDefault="00123055" w:rsidP="00123055">
      <w:pPr>
        <w:pStyle w:val="a3"/>
        <w:jc w:val="center"/>
        <w:rPr>
          <w:rFonts w:ascii="Arial" w:hAnsi="Arial" w:cs="Arial"/>
          <w:sz w:val="20"/>
          <w:szCs w:val="20"/>
        </w:rPr>
      </w:pPr>
    </w:p>
    <w:p w:rsidR="00123055" w:rsidRPr="009F6966" w:rsidRDefault="00830C05" w:rsidP="00123055">
      <w:pPr>
        <w:pStyle w:val="a3"/>
        <w:jc w:val="center"/>
        <w:rPr>
          <w:rFonts w:ascii="Arial" w:hAnsi="Arial" w:cs="Arial"/>
          <w:b/>
          <w:sz w:val="20"/>
          <w:szCs w:val="20"/>
        </w:rPr>
      </w:pPr>
      <w:proofErr w:type="gramStart"/>
      <w:r w:rsidRPr="009F6966">
        <w:rPr>
          <w:rFonts w:ascii="Arial" w:hAnsi="Arial" w:cs="Arial"/>
          <w:b/>
          <w:sz w:val="20"/>
          <w:szCs w:val="20"/>
        </w:rPr>
        <w:t>Р</w:t>
      </w:r>
      <w:proofErr w:type="gramEnd"/>
      <w:r w:rsidRPr="009F6966">
        <w:rPr>
          <w:rFonts w:ascii="Arial" w:hAnsi="Arial" w:cs="Arial"/>
          <w:b/>
          <w:sz w:val="20"/>
          <w:szCs w:val="20"/>
        </w:rPr>
        <w:t xml:space="preserve"> Е Ш Е Н И Е</w:t>
      </w:r>
    </w:p>
    <w:p w:rsidR="00123055" w:rsidRPr="009F6966" w:rsidRDefault="00123055" w:rsidP="00123055">
      <w:pPr>
        <w:pStyle w:val="a3"/>
        <w:jc w:val="center"/>
        <w:rPr>
          <w:rFonts w:ascii="Arial" w:hAnsi="Arial" w:cs="Arial"/>
          <w:sz w:val="20"/>
          <w:szCs w:val="20"/>
        </w:rPr>
      </w:pPr>
      <w:r w:rsidRPr="009F6966">
        <w:rPr>
          <w:rFonts w:ascii="Arial" w:hAnsi="Arial" w:cs="Arial"/>
          <w:sz w:val="20"/>
          <w:szCs w:val="20"/>
        </w:rPr>
        <w:t xml:space="preserve">(внеочередной </w:t>
      </w:r>
      <w:r w:rsidR="00623BDE" w:rsidRPr="009F6966">
        <w:rPr>
          <w:rFonts w:ascii="Arial" w:hAnsi="Arial" w:cs="Arial"/>
          <w:sz w:val="20"/>
          <w:szCs w:val="20"/>
        </w:rPr>
        <w:t>д</w:t>
      </w:r>
      <w:r w:rsidR="001220EA" w:rsidRPr="009F6966">
        <w:rPr>
          <w:rFonts w:ascii="Arial" w:hAnsi="Arial" w:cs="Arial"/>
          <w:sz w:val="20"/>
          <w:szCs w:val="20"/>
        </w:rPr>
        <w:t>вадцатой</w:t>
      </w:r>
      <w:r w:rsidRPr="009F6966">
        <w:rPr>
          <w:rFonts w:ascii="Arial" w:hAnsi="Arial" w:cs="Arial"/>
          <w:sz w:val="20"/>
          <w:szCs w:val="20"/>
        </w:rPr>
        <w:t xml:space="preserve"> сессии)</w:t>
      </w:r>
    </w:p>
    <w:p w:rsidR="00123055" w:rsidRPr="009F6966" w:rsidRDefault="00123055" w:rsidP="00123055">
      <w:pPr>
        <w:pStyle w:val="a3"/>
        <w:rPr>
          <w:rFonts w:ascii="Arial" w:hAnsi="Arial" w:cs="Arial"/>
          <w:sz w:val="20"/>
          <w:szCs w:val="20"/>
        </w:rPr>
      </w:pPr>
    </w:p>
    <w:p w:rsidR="00830C05" w:rsidRPr="009F6966" w:rsidRDefault="001220EA" w:rsidP="00830C05">
      <w:pPr>
        <w:pStyle w:val="a3"/>
        <w:rPr>
          <w:rFonts w:ascii="Arial" w:hAnsi="Arial" w:cs="Arial"/>
          <w:sz w:val="20"/>
          <w:szCs w:val="20"/>
        </w:rPr>
      </w:pPr>
      <w:r w:rsidRPr="009F6966">
        <w:rPr>
          <w:rFonts w:ascii="Arial" w:hAnsi="Arial" w:cs="Arial"/>
          <w:sz w:val="20"/>
          <w:szCs w:val="20"/>
        </w:rPr>
        <w:t>25</w:t>
      </w:r>
      <w:r w:rsidR="00623BDE" w:rsidRPr="009F6966">
        <w:rPr>
          <w:rFonts w:ascii="Arial" w:hAnsi="Arial" w:cs="Arial"/>
          <w:sz w:val="20"/>
          <w:szCs w:val="20"/>
        </w:rPr>
        <w:t>.07.2011</w:t>
      </w:r>
      <w:r w:rsidR="00123055" w:rsidRPr="009F6966">
        <w:rPr>
          <w:rFonts w:ascii="Arial" w:hAnsi="Arial" w:cs="Arial"/>
          <w:sz w:val="20"/>
          <w:szCs w:val="20"/>
        </w:rPr>
        <w:tab/>
      </w:r>
      <w:r w:rsidR="00123055" w:rsidRPr="009F6966">
        <w:rPr>
          <w:rFonts w:ascii="Arial" w:hAnsi="Arial" w:cs="Arial"/>
          <w:sz w:val="20"/>
          <w:szCs w:val="20"/>
        </w:rPr>
        <w:tab/>
      </w:r>
      <w:r w:rsidR="00123055" w:rsidRPr="009F6966">
        <w:rPr>
          <w:rFonts w:ascii="Arial" w:hAnsi="Arial" w:cs="Arial"/>
          <w:sz w:val="20"/>
          <w:szCs w:val="20"/>
        </w:rPr>
        <w:tab/>
      </w:r>
      <w:r w:rsidR="00123055" w:rsidRPr="009F6966">
        <w:rPr>
          <w:rFonts w:ascii="Arial" w:hAnsi="Arial" w:cs="Arial"/>
          <w:sz w:val="20"/>
          <w:szCs w:val="20"/>
        </w:rPr>
        <w:tab/>
      </w:r>
      <w:proofErr w:type="spellStart"/>
      <w:r w:rsidR="00123055" w:rsidRPr="009F6966">
        <w:rPr>
          <w:rFonts w:ascii="Arial" w:hAnsi="Arial" w:cs="Arial"/>
          <w:sz w:val="20"/>
          <w:szCs w:val="20"/>
        </w:rPr>
        <w:t>с</w:t>
      </w:r>
      <w:proofErr w:type="gramStart"/>
      <w:r w:rsidR="00123055" w:rsidRPr="009F6966">
        <w:rPr>
          <w:rFonts w:ascii="Arial" w:hAnsi="Arial" w:cs="Arial"/>
          <w:sz w:val="20"/>
          <w:szCs w:val="20"/>
        </w:rPr>
        <w:t>.У</w:t>
      </w:r>
      <w:proofErr w:type="gramEnd"/>
      <w:r w:rsidR="00123055" w:rsidRPr="009F6966">
        <w:rPr>
          <w:rFonts w:ascii="Arial" w:hAnsi="Arial" w:cs="Arial"/>
          <w:sz w:val="20"/>
          <w:szCs w:val="20"/>
        </w:rPr>
        <w:t>лыбино</w:t>
      </w:r>
      <w:proofErr w:type="spellEnd"/>
      <w:r w:rsidR="00123055" w:rsidRPr="009F6966">
        <w:rPr>
          <w:rFonts w:ascii="Arial" w:hAnsi="Arial" w:cs="Arial"/>
          <w:sz w:val="20"/>
          <w:szCs w:val="20"/>
        </w:rPr>
        <w:tab/>
      </w:r>
      <w:r w:rsidR="00123055" w:rsidRPr="009F6966">
        <w:rPr>
          <w:rFonts w:ascii="Arial" w:hAnsi="Arial" w:cs="Arial"/>
          <w:sz w:val="20"/>
          <w:szCs w:val="20"/>
        </w:rPr>
        <w:tab/>
      </w:r>
      <w:r w:rsidR="00123055" w:rsidRPr="009F6966">
        <w:rPr>
          <w:rFonts w:ascii="Arial" w:hAnsi="Arial" w:cs="Arial"/>
          <w:sz w:val="20"/>
          <w:szCs w:val="20"/>
        </w:rPr>
        <w:tab/>
      </w:r>
      <w:r w:rsidR="00D179C0" w:rsidRPr="009F6966">
        <w:rPr>
          <w:rFonts w:ascii="Arial" w:hAnsi="Arial" w:cs="Arial"/>
          <w:sz w:val="20"/>
          <w:szCs w:val="20"/>
        </w:rPr>
        <w:tab/>
      </w:r>
      <w:r w:rsidR="00D179C0" w:rsidRPr="009F6966">
        <w:rPr>
          <w:rFonts w:ascii="Arial" w:hAnsi="Arial" w:cs="Arial"/>
          <w:sz w:val="20"/>
          <w:szCs w:val="20"/>
        </w:rPr>
        <w:tab/>
      </w:r>
      <w:r w:rsidR="00123055" w:rsidRPr="009F6966">
        <w:rPr>
          <w:rFonts w:ascii="Arial" w:hAnsi="Arial" w:cs="Arial"/>
          <w:sz w:val="20"/>
          <w:szCs w:val="20"/>
        </w:rPr>
        <w:tab/>
        <w:t xml:space="preserve">№ </w:t>
      </w:r>
      <w:r w:rsidR="00F04C72" w:rsidRPr="009F6966">
        <w:rPr>
          <w:rFonts w:ascii="Arial" w:hAnsi="Arial" w:cs="Arial"/>
          <w:sz w:val="20"/>
          <w:szCs w:val="20"/>
        </w:rPr>
        <w:t>81</w:t>
      </w:r>
    </w:p>
    <w:p w:rsidR="00D179C0" w:rsidRPr="009F6966" w:rsidRDefault="00D179C0" w:rsidP="00C821ED">
      <w:pPr>
        <w:pStyle w:val="a3"/>
        <w:jc w:val="center"/>
        <w:rPr>
          <w:rFonts w:ascii="Arial" w:hAnsi="Arial" w:cs="Arial"/>
          <w:sz w:val="20"/>
          <w:szCs w:val="20"/>
        </w:rPr>
      </w:pPr>
    </w:p>
    <w:p w:rsidR="00F04C72" w:rsidRPr="009F6966" w:rsidRDefault="001220EA" w:rsidP="00F04C72">
      <w:pPr>
        <w:pStyle w:val="a3"/>
        <w:jc w:val="center"/>
        <w:rPr>
          <w:rFonts w:ascii="Arial" w:hAnsi="Arial" w:cs="Arial"/>
          <w:b/>
          <w:sz w:val="20"/>
          <w:szCs w:val="20"/>
        </w:rPr>
      </w:pPr>
      <w:r w:rsidRPr="009F6966">
        <w:rPr>
          <w:rFonts w:ascii="Arial" w:hAnsi="Arial" w:cs="Arial"/>
          <w:b/>
          <w:sz w:val="20"/>
          <w:szCs w:val="20"/>
        </w:rPr>
        <w:t>О</w:t>
      </w:r>
      <w:r w:rsidR="00F04C72" w:rsidRPr="009F6966">
        <w:rPr>
          <w:rFonts w:ascii="Arial" w:hAnsi="Arial" w:cs="Arial"/>
          <w:b/>
          <w:sz w:val="20"/>
          <w:szCs w:val="20"/>
        </w:rPr>
        <w:t xml:space="preserve">Б УТВЕРЖДЕНИИ ПОРЯДКА ОПРЕДЕЛЕНИЯ ПЛАТЫ ЗА ОКАЗАНИЕ УСЛУГ </w:t>
      </w:r>
    </w:p>
    <w:p w:rsidR="00F04C72" w:rsidRPr="009F6966" w:rsidRDefault="00F04C72" w:rsidP="00F04C72">
      <w:pPr>
        <w:pStyle w:val="a3"/>
        <w:jc w:val="center"/>
        <w:rPr>
          <w:rFonts w:ascii="Arial" w:hAnsi="Arial" w:cs="Arial"/>
          <w:b/>
          <w:sz w:val="20"/>
          <w:szCs w:val="20"/>
        </w:rPr>
      </w:pPr>
      <w:r w:rsidRPr="009F6966">
        <w:rPr>
          <w:rFonts w:ascii="Arial" w:hAnsi="Arial" w:cs="Arial"/>
          <w:b/>
          <w:sz w:val="20"/>
          <w:szCs w:val="20"/>
        </w:rPr>
        <w:t xml:space="preserve">(ВЫПОЛНЕНИЕ РАБОТ), </w:t>
      </w:r>
      <w:r w:rsidR="00593252" w:rsidRPr="009F6966">
        <w:rPr>
          <w:rFonts w:ascii="Arial" w:hAnsi="Arial" w:cs="Arial"/>
          <w:b/>
          <w:sz w:val="20"/>
          <w:szCs w:val="20"/>
        </w:rPr>
        <w:t>О</w:t>
      </w:r>
      <w:r w:rsidRPr="009F6966">
        <w:rPr>
          <w:rFonts w:ascii="Arial" w:hAnsi="Arial" w:cs="Arial"/>
          <w:b/>
          <w:sz w:val="20"/>
          <w:szCs w:val="20"/>
        </w:rPr>
        <w:t>ТНОСЯЩИХСЯ К ОСНО</w:t>
      </w:r>
      <w:r w:rsidR="00796725" w:rsidRPr="009F6966">
        <w:rPr>
          <w:rFonts w:ascii="Arial" w:hAnsi="Arial" w:cs="Arial"/>
          <w:b/>
          <w:sz w:val="20"/>
          <w:szCs w:val="20"/>
        </w:rPr>
        <w:t>В</w:t>
      </w:r>
      <w:r w:rsidRPr="009F6966">
        <w:rPr>
          <w:rFonts w:ascii="Arial" w:hAnsi="Arial" w:cs="Arial"/>
          <w:b/>
          <w:sz w:val="20"/>
          <w:szCs w:val="20"/>
        </w:rPr>
        <w:t xml:space="preserve">НЫМ ВИДАМ ДЕЯТЕЛЬНОСТИ МУНИЦИПАЛЬНЫХ БЮДЖЕТНЫХ УРЧЕЖЕДЕНИЙ ДЛЯ ГРАЖДАН </w:t>
      </w:r>
    </w:p>
    <w:p w:rsidR="00830C05" w:rsidRPr="009F6966" w:rsidRDefault="00F04C72" w:rsidP="00F04C72">
      <w:pPr>
        <w:pStyle w:val="a3"/>
        <w:jc w:val="center"/>
        <w:rPr>
          <w:rFonts w:ascii="Arial" w:hAnsi="Arial" w:cs="Arial"/>
          <w:sz w:val="20"/>
          <w:szCs w:val="20"/>
        </w:rPr>
      </w:pPr>
      <w:r w:rsidRPr="009F6966">
        <w:rPr>
          <w:rFonts w:ascii="Arial" w:hAnsi="Arial" w:cs="Arial"/>
          <w:b/>
          <w:sz w:val="20"/>
          <w:szCs w:val="20"/>
        </w:rPr>
        <w:t>И ЮРИДИЧЕСКИХ ЛИЦ</w:t>
      </w:r>
    </w:p>
    <w:p w:rsidR="00830C05" w:rsidRPr="009F6966" w:rsidRDefault="00830C05" w:rsidP="00830C05">
      <w:pPr>
        <w:pStyle w:val="a3"/>
        <w:ind w:left="720"/>
        <w:rPr>
          <w:rFonts w:ascii="Arial" w:hAnsi="Arial" w:cs="Arial"/>
          <w:sz w:val="20"/>
          <w:szCs w:val="20"/>
        </w:rPr>
      </w:pPr>
    </w:p>
    <w:p w:rsidR="00C15D10" w:rsidRPr="009F6966" w:rsidRDefault="00830C05" w:rsidP="00C15D10">
      <w:pPr>
        <w:pStyle w:val="ConsPlusTitle"/>
        <w:widowControl/>
        <w:rPr>
          <w:b w:val="0"/>
        </w:rPr>
      </w:pPr>
      <w:r w:rsidRPr="009F6966">
        <w:t xml:space="preserve"> </w:t>
      </w:r>
      <w:r w:rsidRPr="009F6966">
        <w:tab/>
      </w:r>
    </w:p>
    <w:p w:rsidR="00D179C0" w:rsidRPr="009F6966" w:rsidRDefault="00F04C72" w:rsidP="00F04C72">
      <w:pPr>
        <w:ind w:firstLine="708"/>
        <w:jc w:val="both"/>
        <w:rPr>
          <w:rFonts w:ascii="Arial" w:hAnsi="Arial" w:cs="Arial"/>
          <w:sz w:val="20"/>
          <w:szCs w:val="20"/>
        </w:rPr>
      </w:pPr>
      <w:r w:rsidRPr="009F6966">
        <w:rPr>
          <w:rFonts w:ascii="Arial" w:hAnsi="Arial" w:cs="Arial"/>
          <w:sz w:val="20"/>
          <w:szCs w:val="20"/>
        </w:rPr>
        <w:t xml:space="preserve">В соответствии с пунктом 4 статьи 9.2 Федерального закона от 12.01.1996     № 7-ФЗ «О некоммерческих организациях», федеральным законом от 06.10.2003 N 131-ФЗ "Об общих принципах организации местного самоуправления в Российской Федерации", ст.18 Устава </w:t>
      </w:r>
      <w:proofErr w:type="spellStart"/>
      <w:r w:rsidRPr="009F6966">
        <w:rPr>
          <w:rFonts w:ascii="Arial" w:hAnsi="Arial" w:cs="Arial"/>
          <w:sz w:val="20"/>
          <w:szCs w:val="20"/>
        </w:rPr>
        <w:t>Улыбинского</w:t>
      </w:r>
      <w:proofErr w:type="spellEnd"/>
      <w:r w:rsidRPr="009F6966">
        <w:rPr>
          <w:rFonts w:ascii="Arial" w:hAnsi="Arial" w:cs="Arial"/>
          <w:sz w:val="20"/>
          <w:szCs w:val="20"/>
        </w:rPr>
        <w:t xml:space="preserve"> сельсовета </w:t>
      </w:r>
      <w:proofErr w:type="spellStart"/>
      <w:r w:rsidRPr="009F6966">
        <w:rPr>
          <w:rFonts w:ascii="Arial" w:hAnsi="Arial" w:cs="Arial"/>
          <w:sz w:val="20"/>
          <w:szCs w:val="20"/>
        </w:rPr>
        <w:t>Искитимского</w:t>
      </w:r>
      <w:proofErr w:type="spellEnd"/>
      <w:r w:rsidRPr="009F6966">
        <w:rPr>
          <w:rFonts w:ascii="Arial" w:hAnsi="Arial" w:cs="Arial"/>
          <w:sz w:val="20"/>
          <w:szCs w:val="20"/>
        </w:rPr>
        <w:t xml:space="preserve"> района Новосибирской области, Совет депутатов  </w:t>
      </w:r>
      <w:proofErr w:type="spellStart"/>
      <w:r w:rsidRPr="009F6966">
        <w:rPr>
          <w:rFonts w:ascii="Arial" w:hAnsi="Arial" w:cs="Arial"/>
          <w:sz w:val="20"/>
          <w:szCs w:val="20"/>
        </w:rPr>
        <w:t>Улыбинского</w:t>
      </w:r>
      <w:proofErr w:type="spellEnd"/>
      <w:r w:rsidRPr="009F6966">
        <w:rPr>
          <w:rFonts w:ascii="Arial" w:hAnsi="Arial" w:cs="Arial"/>
          <w:sz w:val="20"/>
          <w:szCs w:val="20"/>
        </w:rPr>
        <w:t xml:space="preserve"> сельсовета </w:t>
      </w:r>
      <w:proofErr w:type="gramStart"/>
      <w:r w:rsidR="00D179C0" w:rsidRPr="009F6966">
        <w:rPr>
          <w:rFonts w:ascii="Arial" w:hAnsi="Arial" w:cs="Arial"/>
          <w:b/>
          <w:sz w:val="20"/>
          <w:szCs w:val="20"/>
        </w:rPr>
        <w:t>Р</w:t>
      </w:r>
      <w:proofErr w:type="gramEnd"/>
      <w:r w:rsidR="00D179C0" w:rsidRPr="009F6966">
        <w:rPr>
          <w:rFonts w:ascii="Arial" w:hAnsi="Arial" w:cs="Arial"/>
          <w:b/>
          <w:sz w:val="20"/>
          <w:szCs w:val="20"/>
        </w:rPr>
        <w:t xml:space="preserve"> Е Ш И Л</w:t>
      </w:r>
      <w:r w:rsidR="00D179C0" w:rsidRPr="009F6966">
        <w:rPr>
          <w:rFonts w:ascii="Arial" w:hAnsi="Arial" w:cs="Arial"/>
          <w:sz w:val="20"/>
          <w:szCs w:val="20"/>
        </w:rPr>
        <w:t>:</w:t>
      </w:r>
    </w:p>
    <w:p w:rsidR="00C15D10" w:rsidRPr="009F6966" w:rsidRDefault="00C15D10" w:rsidP="00F04C72">
      <w:pPr>
        <w:pStyle w:val="ConsPlusNormal"/>
        <w:widowControl/>
        <w:ind w:firstLine="540"/>
        <w:jc w:val="both"/>
      </w:pPr>
      <w:proofErr w:type="gramStart"/>
      <w:r w:rsidRPr="009F6966">
        <w:t>1.</w:t>
      </w:r>
      <w:r w:rsidR="00F04C72" w:rsidRPr="009F6966">
        <w:t>Утвердить порядок определения платы за оказание услуг (выполнение работ), относящихся к осно</w:t>
      </w:r>
      <w:r w:rsidR="00593252" w:rsidRPr="009F6966">
        <w:t>в</w:t>
      </w:r>
      <w:r w:rsidR="00F04C72" w:rsidRPr="009F6966">
        <w:t>ным видам деятельности муниципальных (</w:t>
      </w:r>
      <w:r w:rsidR="005C3E76" w:rsidRPr="009F6966">
        <w:t>бюджетных</w:t>
      </w:r>
      <w:r w:rsidR="00F04C72" w:rsidRPr="009F6966">
        <w:t xml:space="preserve"> учреждений для граждан и </w:t>
      </w:r>
      <w:r w:rsidR="005C3E76" w:rsidRPr="009F6966">
        <w:t>юридических</w:t>
      </w:r>
      <w:r w:rsidR="00F04C72" w:rsidRPr="009F6966">
        <w:t xml:space="preserve"> лиц (прилагается).</w:t>
      </w:r>
      <w:r w:rsidRPr="009F6966">
        <w:t xml:space="preserve"> </w:t>
      </w:r>
      <w:proofErr w:type="gramEnd"/>
    </w:p>
    <w:p w:rsidR="00C15D10" w:rsidRPr="009F6966" w:rsidRDefault="00C15D10" w:rsidP="00C15D10">
      <w:pPr>
        <w:pStyle w:val="ConsPlusNormal"/>
        <w:widowControl/>
        <w:ind w:firstLine="540"/>
        <w:jc w:val="both"/>
      </w:pPr>
      <w:r w:rsidRPr="009F6966">
        <w:t xml:space="preserve">2. </w:t>
      </w:r>
      <w:r w:rsidR="00F04C72" w:rsidRPr="009F6966">
        <w:t>Опубликовать решение в средствах массовой информации.</w:t>
      </w:r>
    </w:p>
    <w:p w:rsidR="00F04C72" w:rsidRPr="009F6966" w:rsidRDefault="00C15D10" w:rsidP="00C15D10">
      <w:pPr>
        <w:pStyle w:val="ConsPlusNormal"/>
        <w:widowControl/>
        <w:ind w:firstLine="540"/>
        <w:jc w:val="both"/>
      </w:pPr>
      <w:r w:rsidRPr="009F6966">
        <w:t>3.</w:t>
      </w:r>
      <w:r w:rsidR="00F04C72" w:rsidRPr="009F6966">
        <w:t xml:space="preserve"> Решение вступает в силу после  его подписания и опубликования.</w:t>
      </w:r>
    </w:p>
    <w:p w:rsidR="00623BDE" w:rsidRPr="009F6966" w:rsidRDefault="00623BDE" w:rsidP="009F6D92">
      <w:pPr>
        <w:pStyle w:val="a3"/>
        <w:jc w:val="both"/>
        <w:rPr>
          <w:rFonts w:ascii="Arial" w:hAnsi="Arial" w:cs="Arial"/>
          <w:sz w:val="20"/>
          <w:szCs w:val="20"/>
        </w:rPr>
      </w:pPr>
    </w:p>
    <w:p w:rsidR="00F04C72" w:rsidRPr="009F6966" w:rsidRDefault="00F04C72" w:rsidP="009F6D92">
      <w:pPr>
        <w:pStyle w:val="a3"/>
        <w:jc w:val="both"/>
        <w:rPr>
          <w:rFonts w:ascii="Arial" w:hAnsi="Arial" w:cs="Arial"/>
          <w:sz w:val="20"/>
          <w:szCs w:val="20"/>
        </w:rPr>
      </w:pPr>
    </w:p>
    <w:p w:rsidR="009F6D92" w:rsidRPr="009F6966" w:rsidRDefault="009F6D92" w:rsidP="009F6D92">
      <w:pPr>
        <w:pStyle w:val="a3"/>
        <w:jc w:val="both"/>
        <w:rPr>
          <w:rFonts w:ascii="Arial" w:hAnsi="Arial" w:cs="Arial"/>
          <w:sz w:val="20"/>
          <w:szCs w:val="20"/>
        </w:rPr>
      </w:pPr>
      <w:r w:rsidRPr="009F6966">
        <w:rPr>
          <w:rFonts w:ascii="Arial" w:hAnsi="Arial" w:cs="Arial"/>
          <w:sz w:val="20"/>
          <w:szCs w:val="20"/>
        </w:rPr>
        <w:t xml:space="preserve">Глава </w:t>
      </w:r>
      <w:proofErr w:type="spellStart"/>
      <w:r w:rsidRPr="009F6966">
        <w:rPr>
          <w:rFonts w:ascii="Arial" w:hAnsi="Arial" w:cs="Arial"/>
          <w:sz w:val="20"/>
          <w:szCs w:val="20"/>
        </w:rPr>
        <w:t>Улыбинского</w:t>
      </w:r>
      <w:proofErr w:type="spellEnd"/>
      <w:r w:rsidRPr="009F6966">
        <w:rPr>
          <w:rFonts w:ascii="Arial" w:hAnsi="Arial" w:cs="Arial"/>
          <w:sz w:val="20"/>
          <w:szCs w:val="20"/>
        </w:rPr>
        <w:t xml:space="preserve"> сельсовета</w:t>
      </w:r>
      <w:r w:rsidRPr="009F6966">
        <w:rPr>
          <w:rFonts w:ascii="Arial" w:hAnsi="Arial" w:cs="Arial"/>
          <w:sz w:val="20"/>
          <w:szCs w:val="20"/>
        </w:rPr>
        <w:tab/>
      </w:r>
      <w:r w:rsidRPr="009F6966">
        <w:rPr>
          <w:rFonts w:ascii="Arial" w:hAnsi="Arial" w:cs="Arial"/>
          <w:sz w:val="20"/>
          <w:szCs w:val="20"/>
        </w:rPr>
        <w:tab/>
      </w:r>
      <w:r w:rsidRPr="009F6966">
        <w:rPr>
          <w:rFonts w:ascii="Arial" w:hAnsi="Arial" w:cs="Arial"/>
          <w:sz w:val="20"/>
          <w:szCs w:val="20"/>
        </w:rPr>
        <w:tab/>
      </w:r>
      <w:r w:rsidRPr="009F6966">
        <w:rPr>
          <w:rFonts w:ascii="Arial" w:hAnsi="Arial" w:cs="Arial"/>
          <w:sz w:val="20"/>
          <w:szCs w:val="20"/>
        </w:rPr>
        <w:tab/>
      </w:r>
      <w:r w:rsidRPr="009F6966">
        <w:rPr>
          <w:rFonts w:ascii="Arial" w:hAnsi="Arial" w:cs="Arial"/>
          <w:sz w:val="20"/>
          <w:szCs w:val="20"/>
        </w:rPr>
        <w:tab/>
      </w:r>
      <w:r w:rsidRPr="009F6966">
        <w:rPr>
          <w:rFonts w:ascii="Arial" w:hAnsi="Arial" w:cs="Arial"/>
          <w:sz w:val="20"/>
          <w:szCs w:val="20"/>
        </w:rPr>
        <w:tab/>
      </w:r>
      <w:proofErr w:type="spellStart"/>
      <w:r w:rsidRPr="009F6966">
        <w:rPr>
          <w:rFonts w:ascii="Arial" w:hAnsi="Arial" w:cs="Arial"/>
          <w:sz w:val="20"/>
          <w:szCs w:val="20"/>
        </w:rPr>
        <w:t>В.И.Сивири</w:t>
      </w:r>
      <w:proofErr w:type="spellEnd"/>
    </w:p>
    <w:p w:rsidR="00123055" w:rsidRPr="009F6966" w:rsidRDefault="00123055"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Default="00882869"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Default="00F97F54" w:rsidP="00123055">
      <w:pPr>
        <w:pStyle w:val="a3"/>
        <w:rPr>
          <w:rFonts w:ascii="Arial" w:hAnsi="Arial" w:cs="Arial"/>
          <w:sz w:val="20"/>
          <w:szCs w:val="20"/>
        </w:rPr>
      </w:pPr>
    </w:p>
    <w:p w:rsidR="00F97F54" w:rsidRPr="009F6966" w:rsidRDefault="00F97F54"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123055">
      <w:pPr>
        <w:pStyle w:val="a3"/>
        <w:rPr>
          <w:rFonts w:ascii="Arial" w:hAnsi="Arial" w:cs="Arial"/>
          <w:sz w:val="20"/>
          <w:szCs w:val="20"/>
        </w:rPr>
      </w:pPr>
    </w:p>
    <w:p w:rsidR="00882869" w:rsidRPr="009F6966" w:rsidRDefault="00882869" w:rsidP="00882869">
      <w:pPr>
        <w:autoSpaceDE w:val="0"/>
        <w:autoSpaceDN w:val="0"/>
        <w:adjustRightInd w:val="0"/>
        <w:jc w:val="right"/>
        <w:outlineLvl w:val="0"/>
        <w:rPr>
          <w:rFonts w:ascii="Arial" w:hAnsi="Arial" w:cs="Arial"/>
          <w:sz w:val="20"/>
          <w:szCs w:val="20"/>
        </w:rPr>
      </w:pPr>
    </w:p>
    <w:p w:rsidR="00882869" w:rsidRPr="009F6966" w:rsidRDefault="00882869" w:rsidP="00882869">
      <w:pPr>
        <w:autoSpaceDE w:val="0"/>
        <w:autoSpaceDN w:val="0"/>
        <w:adjustRightInd w:val="0"/>
        <w:jc w:val="right"/>
        <w:outlineLvl w:val="0"/>
        <w:rPr>
          <w:rFonts w:ascii="Arial" w:hAnsi="Arial" w:cs="Arial"/>
          <w:sz w:val="20"/>
          <w:szCs w:val="20"/>
        </w:rPr>
      </w:pPr>
      <w:r w:rsidRPr="009F6966">
        <w:rPr>
          <w:rFonts w:ascii="Arial" w:hAnsi="Arial" w:cs="Arial"/>
          <w:sz w:val="20"/>
          <w:szCs w:val="20"/>
        </w:rPr>
        <w:t>Приложение</w:t>
      </w:r>
    </w:p>
    <w:p w:rsidR="00882869" w:rsidRPr="009F6966" w:rsidRDefault="00882869" w:rsidP="00882869">
      <w:pPr>
        <w:autoSpaceDE w:val="0"/>
        <w:autoSpaceDN w:val="0"/>
        <w:adjustRightInd w:val="0"/>
        <w:jc w:val="right"/>
        <w:rPr>
          <w:rFonts w:ascii="Arial" w:hAnsi="Arial" w:cs="Arial"/>
          <w:sz w:val="20"/>
          <w:szCs w:val="20"/>
        </w:rPr>
      </w:pPr>
      <w:r w:rsidRPr="009F6966">
        <w:rPr>
          <w:rFonts w:ascii="Arial" w:hAnsi="Arial" w:cs="Arial"/>
          <w:sz w:val="20"/>
          <w:szCs w:val="20"/>
        </w:rPr>
        <w:t>к решению Совета депутатов</w:t>
      </w:r>
    </w:p>
    <w:p w:rsidR="00882869" w:rsidRPr="009F6966" w:rsidRDefault="00882869" w:rsidP="00882869">
      <w:pPr>
        <w:autoSpaceDE w:val="0"/>
        <w:autoSpaceDN w:val="0"/>
        <w:adjustRightInd w:val="0"/>
        <w:jc w:val="right"/>
        <w:rPr>
          <w:rFonts w:ascii="Arial" w:hAnsi="Arial" w:cs="Arial"/>
          <w:sz w:val="20"/>
          <w:szCs w:val="20"/>
        </w:rPr>
      </w:pPr>
      <w:proofErr w:type="spellStart"/>
      <w:r w:rsidRPr="009F6966">
        <w:rPr>
          <w:rFonts w:ascii="Arial" w:hAnsi="Arial" w:cs="Arial"/>
          <w:sz w:val="20"/>
          <w:szCs w:val="20"/>
        </w:rPr>
        <w:t>Улыбинского</w:t>
      </w:r>
      <w:proofErr w:type="spellEnd"/>
      <w:r w:rsidRPr="009F6966">
        <w:rPr>
          <w:rFonts w:ascii="Arial" w:hAnsi="Arial" w:cs="Arial"/>
          <w:sz w:val="20"/>
          <w:szCs w:val="20"/>
        </w:rPr>
        <w:t xml:space="preserve"> сельсовета</w:t>
      </w:r>
    </w:p>
    <w:p w:rsidR="00882869" w:rsidRPr="009F6966" w:rsidRDefault="00882869" w:rsidP="00882869">
      <w:pPr>
        <w:autoSpaceDE w:val="0"/>
        <w:autoSpaceDN w:val="0"/>
        <w:adjustRightInd w:val="0"/>
        <w:jc w:val="right"/>
        <w:rPr>
          <w:rFonts w:ascii="Arial" w:hAnsi="Arial" w:cs="Arial"/>
          <w:sz w:val="20"/>
          <w:szCs w:val="20"/>
        </w:rPr>
      </w:pPr>
      <w:r w:rsidRPr="009F6966">
        <w:rPr>
          <w:rFonts w:ascii="Arial" w:hAnsi="Arial" w:cs="Arial"/>
          <w:sz w:val="20"/>
          <w:szCs w:val="20"/>
        </w:rPr>
        <w:t>от 25.07.2011 N 81</w:t>
      </w: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p>
    <w:p w:rsidR="00882869" w:rsidRPr="009F6966" w:rsidRDefault="00882869" w:rsidP="00882869">
      <w:pPr>
        <w:pStyle w:val="a3"/>
        <w:ind w:left="-1134" w:right="-426"/>
        <w:jc w:val="center"/>
        <w:rPr>
          <w:rFonts w:ascii="Arial" w:hAnsi="Arial" w:cs="Arial"/>
          <w:b/>
          <w:sz w:val="20"/>
          <w:szCs w:val="20"/>
        </w:rPr>
      </w:pPr>
      <w:r w:rsidRPr="009F6966">
        <w:rPr>
          <w:rFonts w:ascii="Arial" w:hAnsi="Arial" w:cs="Arial"/>
          <w:b/>
          <w:sz w:val="20"/>
          <w:szCs w:val="20"/>
        </w:rPr>
        <w:t xml:space="preserve">Порядок определения платы за оказание услуг (выполнение работ), </w:t>
      </w:r>
    </w:p>
    <w:p w:rsidR="00882869" w:rsidRPr="009F6966" w:rsidRDefault="00882869" w:rsidP="00882869">
      <w:pPr>
        <w:pStyle w:val="a3"/>
        <w:ind w:left="-1134" w:right="-426"/>
        <w:jc w:val="center"/>
        <w:rPr>
          <w:rFonts w:ascii="Arial" w:hAnsi="Arial" w:cs="Arial"/>
          <w:b/>
          <w:sz w:val="20"/>
          <w:szCs w:val="20"/>
        </w:rPr>
      </w:pPr>
      <w:proofErr w:type="gramStart"/>
      <w:r w:rsidRPr="009F6966">
        <w:rPr>
          <w:rFonts w:ascii="Arial" w:hAnsi="Arial" w:cs="Arial"/>
          <w:b/>
          <w:sz w:val="20"/>
          <w:szCs w:val="20"/>
        </w:rPr>
        <w:t>относящихся</w:t>
      </w:r>
      <w:proofErr w:type="gramEnd"/>
      <w:r w:rsidRPr="009F6966">
        <w:rPr>
          <w:rFonts w:ascii="Arial" w:hAnsi="Arial" w:cs="Arial"/>
          <w:b/>
          <w:sz w:val="20"/>
          <w:szCs w:val="20"/>
        </w:rPr>
        <w:t xml:space="preserve"> к основным видам деятельности муниципальных бюджетных </w:t>
      </w:r>
    </w:p>
    <w:p w:rsidR="00882869" w:rsidRPr="009F6966" w:rsidRDefault="00882869" w:rsidP="00882869">
      <w:pPr>
        <w:pStyle w:val="a3"/>
        <w:ind w:left="-1134" w:right="-426"/>
        <w:jc w:val="center"/>
        <w:rPr>
          <w:rFonts w:ascii="Arial" w:hAnsi="Arial" w:cs="Arial"/>
          <w:b/>
          <w:sz w:val="20"/>
          <w:szCs w:val="20"/>
        </w:rPr>
      </w:pPr>
      <w:r w:rsidRPr="009F6966">
        <w:rPr>
          <w:rFonts w:ascii="Arial" w:hAnsi="Arial" w:cs="Arial"/>
          <w:b/>
          <w:sz w:val="20"/>
          <w:szCs w:val="20"/>
        </w:rPr>
        <w:t xml:space="preserve">учреждений, для </w:t>
      </w:r>
      <w:r w:rsidR="005C3E76" w:rsidRPr="009F6966">
        <w:rPr>
          <w:rFonts w:ascii="Arial" w:hAnsi="Arial" w:cs="Arial"/>
          <w:b/>
          <w:sz w:val="20"/>
          <w:szCs w:val="20"/>
        </w:rPr>
        <w:t>граждан</w:t>
      </w:r>
      <w:r w:rsidRPr="009F6966">
        <w:rPr>
          <w:rFonts w:ascii="Arial" w:hAnsi="Arial" w:cs="Arial"/>
          <w:b/>
          <w:sz w:val="20"/>
          <w:szCs w:val="20"/>
        </w:rPr>
        <w:t xml:space="preserve">  и юридических лиц</w:t>
      </w:r>
    </w:p>
    <w:p w:rsidR="00882869" w:rsidRPr="009F6966" w:rsidRDefault="00882869" w:rsidP="00882869">
      <w:pPr>
        <w:pStyle w:val="a3"/>
        <w:ind w:left="-1134" w:right="-426"/>
        <w:jc w:val="center"/>
        <w:rPr>
          <w:rFonts w:ascii="Arial" w:hAnsi="Arial" w:cs="Arial"/>
          <w:sz w:val="20"/>
          <w:szCs w:val="20"/>
        </w:rPr>
      </w:pPr>
    </w:p>
    <w:p w:rsidR="00882869" w:rsidRPr="009F6966" w:rsidRDefault="00882869" w:rsidP="00882869">
      <w:pPr>
        <w:pStyle w:val="a3"/>
        <w:ind w:left="-1134" w:right="-426"/>
        <w:jc w:val="center"/>
        <w:rPr>
          <w:rFonts w:ascii="Arial" w:hAnsi="Arial" w:cs="Arial"/>
          <w:sz w:val="20"/>
          <w:szCs w:val="20"/>
        </w:rPr>
      </w:pPr>
      <w:r w:rsidRPr="009F6966">
        <w:rPr>
          <w:rFonts w:ascii="Arial" w:hAnsi="Arial" w:cs="Arial"/>
          <w:sz w:val="20"/>
          <w:szCs w:val="20"/>
        </w:rPr>
        <w:t>I. Общие положения</w:t>
      </w:r>
    </w:p>
    <w:p w:rsidR="00882869" w:rsidRPr="009F6966" w:rsidRDefault="00882869" w:rsidP="00882869">
      <w:pPr>
        <w:pStyle w:val="a3"/>
        <w:ind w:left="-1134" w:right="-426"/>
        <w:rPr>
          <w:rFonts w:ascii="Arial" w:hAnsi="Arial" w:cs="Arial"/>
          <w:sz w:val="20"/>
          <w:szCs w:val="20"/>
        </w:rPr>
      </w:pPr>
      <w:r w:rsidRPr="009F6966">
        <w:rPr>
          <w:rFonts w:ascii="Arial" w:hAnsi="Arial" w:cs="Arial"/>
          <w:sz w:val="20"/>
          <w:szCs w:val="20"/>
        </w:rPr>
        <w:t xml:space="preserve"> </w:t>
      </w:r>
    </w:p>
    <w:p w:rsidR="00882869" w:rsidRPr="009F6966" w:rsidRDefault="00882869" w:rsidP="00882869">
      <w:pPr>
        <w:pStyle w:val="a3"/>
        <w:ind w:right="-5"/>
        <w:jc w:val="both"/>
        <w:rPr>
          <w:rFonts w:ascii="Arial" w:hAnsi="Arial" w:cs="Arial"/>
          <w:sz w:val="20"/>
          <w:szCs w:val="20"/>
        </w:rPr>
      </w:pPr>
      <w:r w:rsidRPr="009F6966">
        <w:rPr>
          <w:rFonts w:ascii="Arial" w:hAnsi="Arial" w:cs="Arial"/>
          <w:sz w:val="20"/>
          <w:szCs w:val="20"/>
        </w:rPr>
        <w:t xml:space="preserve">  1. </w:t>
      </w:r>
      <w:proofErr w:type="gramStart"/>
      <w:r w:rsidRPr="009F6966">
        <w:rPr>
          <w:rFonts w:ascii="Arial" w:hAnsi="Arial" w:cs="Arial"/>
          <w:sz w:val="20"/>
          <w:szCs w:val="20"/>
        </w:rPr>
        <w:t>Настоящий порядок (далее – порядок) разработан в соответствии с пунктом 4 статьи 9.2 Федерального закона от 12 января 1996 года № 7-ФЗ «О некоммерческих организациях» и распространяется на муниципальные  бюджетные учреждения, (далее – учреждения), осуществляющие сверх установленного муниципального задания, а также в случаях, определенных действующим законодательством Российской Федерации, в пределах установленного муниципального задания оказание услуг (выполнение работ), относящихся в соответствии с уставом учреждения</w:t>
      </w:r>
      <w:proofErr w:type="gramEnd"/>
      <w:r w:rsidRPr="009F6966">
        <w:rPr>
          <w:rFonts w:ascii="Arial" w:hAnsi="Arial" w:cs="Arial"/>
          <w:sz w:val="20"/>
          <w:szCs w:val="20"/>
        </w:rPr>
        <w:t xml:space="preserve"> к его основным видам деятельности,  для физических и юридических лиц на  платной основе (далее – платные услуги).</w:t>
      </w:r>
    </w:p>
    <w:p w:rsidR="00882869" w:rsidRPr="009F6966" w:rsidRDefault="00882869" w:rsidP="00882869">
      <w:pPr>
        <w:pStyle w:val="a3"/>
        <w:ind w:right="-5"/>
        <w:jc w:val="both"/>
        <w:rPr>
          <w:rFonts w:ascii="Arial" w:hAnsi="Arial" w:cs="Arial"/>
          <w:sz w:val="20"/>
          <w:szCs w:val="20"/>
        </w:rPr>
      </w:pPr>
    </w:p>
    <w:p w:rsidR="00882869" w:rsidRPr="009F6966" w:rsidRDefault="00882869" w:rsidP="00882869">
      <w:pPr>
        <w:pStyle w:val="a3"/>
        <w:ind w:right="-5" w:firstLine="594"/>
        <w:jc w:val="both"/>
        <w:rPr>
          <w:rFonts w:ascii="Arial" w:hAnsi="Arial" w:cs="Arial"/>
          <w:sz w:val="20"/>
          <w:szCs w:val="20"/>
        </w:rPr>
      </w:pPr>
      <w:r w:rsidRPr="009F6966">
        <w:rPr>
          <w:rFonts w:ascii="Arial" w:hAnsi="Arial" w:cs="Arial"/>
          <w:sz w:val="20"/>
          <w:szCs w:val="20"/>
        </w:rPr>
        <w:t xml:space="preserve">  2. Порядок  не распространяется на иные виды деятельности  учреждения,  не являющиеся основными в соответствии с его уставом. Порядок разработан в целях установления единого механизма формирования цен, предельных цен на платные услуги (далее – цены).</w:t>
      </w:r>
    </w:p>
    <w:p w:rsidR="00882869" w:rsidRPr="009F6966" w:rsidRDefault="00882869" w:rsidP="00882869">
      <w:pPr>
        <w:pStyle w:val="a3"/>
        <w:ind w:right="-5" w:firstLine="594"/>
        <w:jc w:val="both"/>
        <w:rPr>
          <w:rFonts w:ascii="Arial" w:hAnsi="Arial" w:cs="Arial"/>
          <w:sz w:val="20"/>
          <w:szCs w:val="20"/>
        </w:rPr>
      </w:pPr>
    </w:p>
    <w:p w:rsidR="00882869" w:rsidRPr="009F6966" w:rsidRDefault="00882869" w:rsidP="00882869">
      <w:pPr>
        <w:pStyle w:val="a3"/>
        <w:ind w:right="-5" w:firstLine="594"/>
        <w:jc w:val="both"/>
        <w:rPr>
          <w:rFonts w:ascii="Arial" w:hAnsi="Arial" w:cs="Arial"/>
          <w:sz w:val="20"/>
          <w:szCs w:val="20"/>
        </w:rPr>
      </w:pPr>
      <w:r w:rsidRPr="009F6966">
        <w:rPr>
          <w:rFonts w:ascii="Arial" w:hAnsi="Arial" w:cs="Arial"/>
          <w:sz w:val="20"/>
          <w:szCs w:val="20"/>
        </w:rPr>
        <w:t xml:space="preserve"> 3. В случаях, если действующим законодательством Российской Федерации  предусматривается оказание учреждением платной услуги в пределах муниципального задания, в том числе для льготных категорий потребителей, такая платная услуга включается в перечень муниципальных услуг, по которым формируется муниципальное  задание.</w:t>
      </w:r>
    </w:p>
    <w:p w:rsidR="00882869" w:rsidRPr="009F6966" w:rsidRDefault="00882869" w:rsidP="00882869">
      <w:pPr>
        <w:pStyle w:val="a3"/>
        <w:ind w:right="-5" w:firstLine="594"/>
        <w:jc w:val="both"/>
        <w:rPr>
          <w:rFonts w:ascii="Arial" w:hAnsi="Arial" w:cs="Arial"/>
          <w:sz w:val="20"/>
          <w:szCs w:val="20"/>
        </w:rPr>
      </w:pPr>
    </w:p>
    <w:p w:rsidR="00882869" w:rsidRPr="009F6966" w:rsidRDefault="00882869" w:rsidP="00882869">
      <w:pPr>
        <w:pStyle w:val="a3"/>
        <w:ind w:right="-5" w:firstLine="594"/>
        <w:jc w:val="both"/>
        <w:rPr>
          <w:rFonts w:ascii="Arial" w:hAnsi="Arial" w:cs="Arial"/>
          <w:sz w:val="20"/>
          <w:szCs w:val="20"/>
        </w:rPr>
      </w:pPr>
      <w:r w:rsidRPr="009F6966">
        <w:rPr>
          <w:rFonts w:ascii="Arial" w:hAnsi="Arial" w:cs="Arial"/>
          <w:sz w:val="20"/>
          <w:szCs w:val="20"/>
        </w:rPr>
        <w:t xml:space="preserve"> 4. Платные услуги оказываются учреждением по ценам, целиком покрывающим издержки учреждения на оказание данных услуг.</w:t>
      </w:r>
    </w:p>
    <w:p w:rsidR="00882869" w:rsidRPr="009F6966" w:rsidRDefault="00882869" w:rsidP="00882869">
      <w:pPr>
        <w:pStyle w:val="a3"/>
        <w:ind w:right="-5" w:firstLine="594"/>
        <w:jc w:val="both"/>
        <w:rPr>
          <w:rFonts w:ascii="Arial" w:hAnsi="Arial" w:cs="Arial"/>
          <w:sz w:val="20"/>
          <w:szCs w:val="20"/>
        </w:rPr>
      </w:pPr>
    </w:p>
    <w:p w:rsidR="00882869" w:rsidRPr="009F6966" w:rsidRDefault="00882869" w:rsidP="00882869">
      <w:pPr>
        <w:pStyle w:val="a3"/>
        <w:ind w:right="-5" w:firstLine="594"/>
        <w:jc w:val="both"/>
        <w:rPr>
          <w:rFonts w:ascii="Arial" w:hAnsi="Arial" w:cs="Arial"/>
          <w:sz w:val="20"/>
          <w:szCs w:val="20"/>
        </w:rPr>
      </w:pPr>
      <w:r w:rsidRPr="009F6966">
        <w:rPr>
          <w:rFonts w:ascii="Arial" w:hAnsi="Arial" w:cs="Arial"/>
          <w:sz w:val="20"/>
          <w:szCs w:val="20"/>
        </w:rPr>
        <w:t xml:space="preserve">  Учреждение самостоятельно определяет возможность оказания платных услуг в зависимости от материальной базы, численного состава и квалификации персонала, спроса на услугу, работу и т.д.</w:t>
      </w:r>
    </w:p>
    <w:p w:rsidR="00882869" w:rsidRPr="009F6966" w:rsidRDefault="00882869" w:rsidP="00882869">
      <w:pPr>
        <w:pStyle w:val="a3"/>
        <w:ind w:right="-5" w:firstLine="594"/>
        <w:jc w:val="both"/>
        <w:rPr>
          <w:rFonts w:ascii="Arial" w:hAnsi="Arial" w:cs="Arial"/>
          <w:sz w:val="20"/>
          <w:szCs w:val="20"/>
        </w:rPr>
      </w:pPr>
    </w:p>
    <w:p w:rsidR="00882869" w:rsidRPr="009F6966" w:rsidRDefault="00882869" w:rsidP="00882869">
      <w:pPr>
        <w:pStyle w:val="a3"/>
        <w:ind w:right="-5" w:firstLine="594"/>
        <w:jc w:val="both"/>
        <w:rPr>
          <w:rFonts w:ascii="Arial" w:hAnsi="Arial" w:cs="Arial"/>
          <w:sz w:val="20"/>
          <w:szCs w:val="20"/>
        </w:rPr>
      </w:pPr>
      <w:r w:rsidRPr="009F6966">
        <w:rPr>
          <w:rFonts w:ascii="Arial" w:hAnsi="Arial" w:cs="Arial"/>
          <w:sz w:val="20"/>
          <w:szCs w:val="20"/>
        </w:rPr>
        <w:t xml:space="preserve"> 5. Учреждение формирует и утверждает перечень платных услуг по согласованию Советом депутатов </w:t>
      </w:r>
      <w:proofErr w:type="spellStart"/>
      <w:r w:rsidRPr="009F6966">
        <w:rPr>
          <w:rFonts w:ascii="Arial" w:hAnsi="Arial" w:cs="Arial"/>
          <w:sz w:val="20"/>
          <w:szCs w:val="20"/>
        </w:rPr>
        <w:t>Улыбинского</w:t>
      </w:r>
      <w:proofErr w:type="spellEnd"/>
      <w:r w:rsidRPr="009F6966">
        <w:rPr>
          <w:rFonts w:ascii="Arial" w:hAnsi="Arial" w:cs="Arial"/>
          <w:sz w:val="20"/>
          <w:szCs w:val="20"/>
        </w:rPr>
        <w:t xml:space="preserve"> сельсовета</w:t>
      </w:r>
    </w:p>
    <w:p w:rsidR="00882869" w:rsidRPr="009F6966" w:rsidRDefault="00882869" w:rsidP="00882869">
      <w:pPr>
        <w:pStyle w:val="a3"/>
        <w:ind w:right="-5" w:firstLine="594"/>
        <w:jc w:val="both"/>
        <w:rPr>
          <w:rFonts w:ascii="Arial" w:hAnsi="Arial" w:cs="Arial"/>
          <w:sz w:val="20"/>
          <w:szCs w:val="20"/>
        </w:rPr>
      </w:pPr>
      <w:r w:rsidRPr="009F6966">
        <w:rPr>
          <w:rFonts w:ascii="Arial" w:hAnsi="Arial" w:cs="Arial"/>
          <w:sz w:val="20"/>
          <w:szCs w:val="20"/>
        </w:rPr>
        <w:t xml:space="preserve"> 6. Учреждение утверждает цены на платные услуги по согласованию с Советом депутатов </w:t>
      </w:r>
      <w:proofErr w:type="spellStart"/>
      <w:r w:rsidRPr="009F6966">
        <w:rPr>
          <w:rFonts w:ascii="Arial" w:hAnsi="Arial" w:cs="Arial"/>
          <w:sz w:val="20"/>
          <w:szCs w:val="20"/>
        </w:rPr>
        <w:t>Улыбинского</w:t>
      </w:r>
      <w:proofErr w:type="spellEnd"/>
      <w:r w:rsidRPr="009F6966">
        <w:rPr>
          <w:rFonts w:ascii="Arial" w:hAnsi="Arial" w:cs="Arial"/>
          <w:sz w:val="20"/>
          <w:szCs w:val="20"/>
        </w:rPr>
        <w:t xml:space="preserve"> сельсовета</w:t>
      </w:r>
    </w:p>
    <w:p w:rsidR="00882869" w:rsidRPr="009F6966" w:rsidRDefault="00882869" w:rsidP="00882869">
      <w:pPr>
        <w:pStyle w:val="a3"/>
        <w:ind w:right="-5" w:firstLine="594"/>
        <w:jc w:val="both"/>
        <w:rPr>
          <w:rFonts w:ascii="Arial" w:hAnsi="Arial" w:cs="Arial"/>
          <w:sz w:val="20"/>
          <w:szCs w:val="20"/>
        </w:rPr>
      </w:pPr>
    </w:p>
    <w:p w:rsidR="00882869" w:rsidRPr="009F6966" w:rsidRDefault="00882869" w:rsidP="00882869">
      <w:pPr>
        <w:pStyle w:val="a3"/>
        <w:ind w:right="-5" w:firstLine="594"/>
        <w:jc w:val="both"/>
        <w:rPr>
          <w:rFonts w:ascii="Arial" w:hAnsi="Arial" w:cs="Arial"/>
          <w:sz w:val="20"/>
          <w:szCs w:val="20"/>
        </w:rPr>
      </w:pPr>
      <w:r w:rsidRPr="009F6966">
        <w:rPr>
          <w:rFonts w:ascii="Arial" w:hAnsi="Arial" w:cs="Arial"/>
          <w:sz w:val="20"/>
          <w:szCs w:val="20"/>
        </w:rPr>
        <w:t xml:space="preserve"> 7. Стоимость платных услуг определяется на основе расчета экономически обоснованных затрат материальных и трудовых ресурсов (далее – затраты).</w:t>
      </w:r>
    </w:p>
    <w:p w:rsidR="00882869" w:rsidRPr="009F6966" w:rsidRDefault="00882869" w:rsidP="00882869">
      <w:pPr>
        <w:pStyle w:val="a3"/>
        <w:ind w:left="-540" w:right="-426" w:firstLine="59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 8. Изменение действующих цен на платные услуги в бюджетных учреждениях производится бюджетным учреждением по согласованию с  Советом депутатов </w:t>
      </w:r>
      <w:proofErr w:type="spellStart"/>
      <w:r w:rsidRPr="009F6966">
        <w:rPr>
          <w:rFonts w:ascii="Arial" w:hAnsi="Arial" w:cs="Arial"/>
          <w:sz w:val="20"/>
          <w:szCs w:val="20"/>
        </w:rPr>
        <w:t>Улыбинского</w:t>
      </w:r>
      <w:proofErr w:type="spellEnd"/>
      <w:r w:rsidRPr="009F6966">
        <w:rPr>
          <w:rFonts w:ascii="Arial" w:hAnsi="Arial" w:cs="Arial"/>
          <w:sz w:val="20"/>
          <w:szCs w:val="20"/>
        </w:rPr>
        <w:t xml:space="preserve"> сельсовета </w:t>
      </w: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Основанием для рассмотрения вопроса об изменении цен на платные услуги бюджетных учреждений может являться наличие хотя бы одного из факторов:</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рост (снижение) цен на производство услуг, вызванный внешними факторами;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изменение цен на материальные ресурсы более чем на 5 %;</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 - изменение в соответствии с законодательством Российской Федерации </w:t>
      </w:r>
      <w:proofErr w:type="gramStart"/>
      <w:r w:rsidRPr="009F6966">
        <w:rPr>
          <w:rFonts w:ascii="Arial" w:hAnsi="Arial" w:cs="Arial"/>
          <w:sz w:val="20"/>
          <w:szCs w:val="20"/>
        </w:rPr>
        <w:t>размера оплаты труда</w:t>
      </w:r>
      <w:proofErr w:type="gramEnd"/>
      <w:r w:rsidRPr="009F6966">
        <w:rPr>
          <w:rFonts w:ascii="Arial" w:hAnsi="Arial" w:cs="Arial"/>
          <w:sz w:val="20"/>
          <w:szCs w:val="20"/>
        </w:rPr>
        <w:t xml:space="preserve"> занятых в производстве конкретной услуги работников.</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9. Учреждение, оказывающее  платные услуги, обязано  в СМИ в  течени</w:t>
      </w:r>
      <w:proofErr w:type="gramStart"/>
      <w:r w:rsidRPr="009F6966">
        <w:rPr>
          <w:rFonts w:ascii="Arial" w:hAnsi="Arial" w:cs="Arial"/>
          <w:sz w:val="20"/>
          <w:szCs w:val="20"/>
        </w:rPr>
        <w:t>и</w:t>
      </w:r>
      <w:proofErr w:type="gramEnd"/>
      <w:r w:rsidRPr="009F6966">
        <w:rPr>
          <w:rFonts w:ascii="Arial" w:hAnsi="Arial" w:cs="Arial"/>
          <w:sz w:val="20"/>
          <w:szCs w:val="20"/>
        </w:rPr>
        <w:t xml:space="preserve"> 10 дней  после утверждения  предоставлять гражданам и юридическим лицам необходимую и достоверную информацию о перечне платных услуг и их стоимости  по форме согласно Таблице 1.</w:t>
      </w:r>
    </w:p>
    <w:p w:rsidR="00882869" w:rsidRPr="009F6966" w:rsidRDefault="00882869" w:rsidP="00882869">
      <w:pPr>
        <w:pStyle w:val="a3"/>
        <w:ind w:right="-5" w:firstLine="54"/>
        <w:jc w:val="right"/>
        <w:rPr>
          <w:rFonts w:ascii="Arial" w:hAnsi="Arial" w:cs="Arial"/>
          <w:sz w:val="20"/>
          <w:szCs w:val="20"/>
        </w:rPr>
      </w:pPr>
      <w:r w:rsidRPr="009F6966">
        <w:rPr>
          <w:rFonts w:ascii="Arial" w:hAnsi="Arial" w:cs="Arial"/>
          <w:sz w:val="20"/>
          <w:szCs w:val="20"/>
        </w:rPr>
        <w:t>Таблица 1</w:t>
      </w: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lastRenderedPageBreak/>
        <w:t xml:space="preserve">                                                   Информация</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center"/>
        <w:rPr>
          <w:rFonts w:ascii="Arial" w:hAnsi="Arial" w:cs="Arial"/>
          <w:sz w:val="20"/>
          <w:szCs w:val="20"/>
        </w:rPr>
      </w:pPr>
      <w:r w:rsidRPr="009F6966">
        <w:rPr>
          <w:rFonts w:ascii="Arial" w:hAnsi="Arial" w:cs="Arial"/>
          <w:sz w:val="20"/>
          <w:szCs w:val="20"/>
        </w:rPr>
        <w:t>о ценах  на платные услуги, работы оказываемые  (выполняемые)____________________________</w:t>
      </w:r>
    </w:p>
    <w:p w:rsidR="00882869" w:rsidRPr="009F6966" w:rsidRDefault="00882869" w:rsidP="00882869">
      <w:pPr>
        <w:ind w:right="-5" w:firstLine="54"/>
        <w:jc w:val="center"/>
        <w:rPr>
          <w:rFonts w:ascii="Arial" w:hAnsi="Arial" w:cs="Arial"/>
          <w:sz w:val="20"/>
          <w:szCs w:val="20"/>
        </w:rPr>
      </w:pPr>
      <w:r w:rsidRPr="009F6966">
        <w:rPr>
          <w:rFonts w:ascii="Arial" w:hAnsi="Arial" w:cs="Arial"/>
          <w:sz w:val="20"/>
          <w:szCs w:val="20"/>
        </w:rPr>
        <w:t>(наименование муниципального бюджетного учреждения)</w:t>
      </w:r>
    </w:p>
    <w:p w:rsidR="00882869" w:rsidRPr="009F6966" w:rsidRDefault="00882869" w:rsidP="00882869">
      <w:pPr>
        <w:ind w:right="-5" w:firstLine="54"/>
        <w:jc w:val="both"/>
        <w:rPr>
          <w:rFonts w:ascii="Arial" w:hAnsi="Arial" w:cs="Arial"/>
          <w:sz w:val="20"/>
          <w:szCs w:val="20"/>
        </w:rPr>
      </w:pPr>
    </w:p>
    <w:tbl>
      <w:tblPr>
        <w:tblStyle w:val="a4"/>
        <w:tblW w:w="0" w:type="auto"/>
        <w:tblLook w:val="04A0"/>
      </w:tblPr>
      <w:tblGrid>
        <w:gridCol w:w="567"/>
        <w:gridCol w:w="4707"/>
        <w:gridCol w:w="3600"/>
      </w:tblGrid>
      <w:tr w:rsidR="00882869" w:rsidRPr="009F6966" w:rsidTr="00882869">
        <w:tc>
          <w:tcPr>
            <w:tcW w:w="567" w:type="dxa"/>
          </w:tcPr>
          <w:p w:rsidR="00882869" w:rsidRPr="009F6966" w:rsidRDefault="00882869" w:rsidP="00882869">
            <w:pPr>
              <w:ind w:right="-5" w:firstLine="54"/>
              <w:jc w:val="both"/>
              <w:rPr>
                <w:rFonts w:ascii="Arial" w:hAnsi="Arial" w:cs="Arial"/>
                <w:sz w:val="20"/>
                <w:szCs w:val="20"/>
              </w:rPr>
            </w:pPr>
          </w:p>
        </w:tc>
        <w:tc>
          <w:tcPr>
            <w:tcW w:w="4707" w:type="dxa"/>
          </w:tcPr>
          <w:p w:rsidR="00882869" w:rsidRPr="009F6966" w:rsidRDefault="00882869" w:rsidP="00882869">
            <w:pPr>
              <w:ind w:right="-5" w:firstLine="54"/>
              <w:jc w:val="both"/>
              <w:rPr>
                <w:rFonts w:ascii="Arial" w:hAnsi="Arial" w:cs="Arial"/>
                <w:sz w:val="20"/>
                <w:szCs w:val="20"/>
              </w:rPr>
            </w:pPr>
            <w:r w:rsidRPr="009F6966">
              <w:rPr>
                <w:rFonts w:ascii="Arial" w:hAnsi="Arial" w:cs="Arial"/>
                <w:sz w:val="20"/>
                <w:szCs w:val="20"/>
              </w:rPr>
              <w:t>Наименование услуг</w:t>
            </w:r>
            <w:proofErr w:type="gramStart"/>
            <w:r w:rsidRPr="009F6966">
              <w:rPr>
                <w:rFonts w:ascii="Arial" w:hAnsi="Arial" w:cs="Arial"/>
                <w:sz w:val="20"/>
                <w:szCs w:val="20"/>
              </w:rPr>
              <w:t>и(</w:t>
            </w:r>
            <w:proofErr w:type="gramEnd"/>
            <w:r w:rsidRPr="009F6966">
              <w:rPr>
                <w:rFonts w:ascii="Arial" w:hAnsi="Arial" w:cs="Arial"/>
                <w:sz w:val="20"/>
                <w:szCs w:val="20"/>
              </w:rPr>
              <w:t>работы)</w:t>
            </w:r>
          </w:p>
        </w:tc>
        <w:tc>
          <w:tcPr>
            <w:tcW w:w="3600" w:type="dxa"/>
          </w:tcPr>
          <w:p w:rsidR="00882869" w:rsidRPr="009F6966" w:rsidRDefault="00882869" w:rsidP="00882869">
            <w:pPr>
              <w:ind w:right="-5" w:firstLine="54"/>
              <w:jc w:val="both"/>
              <w:rPr>
                <w:rFonts w:ascii="Arial" w:hAnsi="Arial" w:cs="Arial"/>
                <w:sz w:val="20"/>
                <w:szCs w:val="20"/>
              </w:rPr>
            </w:pPr>
            <w:r w:rsidRPr="009F6966">
              <w:rPr>
                <w:rFonts w:ascii="Arial" w:hAnsi="Arial" w:cs="Arial"/>
                <w:sz w:val="20"/>
                <w:szCs w:val="20"/>
              </w:rPr>
              <w:t>Цена</w:t>
            </w:r>
          </w:p>
        </w:tc>
      </w:tr>
      <w:tr w:rsidR="00882869" w:rsidRPr="009F6966" w:rsidTr="00882869">
        <w:tc>
          <w:tcPr>
            <w:tcW w:w="567" w:type="dxa"/>
          </w:tcPr>
          <w:p w:rsidR="00882869" w:rsidRPr="009F6966" w:rsidRDefault="00882869" w:rsidP="00882869">
            <w:pPr>
              <w:ind w:right="-5" w:firstLine="54"/>
              <w:jc w:val="both"/>
              <w:rPr>
                <w:rFonts w:ascii="Arial" w:hAnsi="Arial" w:cs="Arial"/>
                <w:sz w:val="20"/>
                <w:szCs w:val="20"/>
              </w:rPr>
            </w:pPr>
            <w:r w:rsidRPr="009F6966">
              <w:rPr>
                <w:rFonts w:ascii="Arial" w:hAnsi="Arial" w:cs="Arial"/>
                <w:sz w:val="20"/>
                <w:szCs w:val="20"/>
              </w:rPr>
              <w:t>1.</w:t>
            </w:r>
          </w:p>
        </w:tc>
        <w:tc>
          <w:tcPr>
            <w:tcW w:w="4707" w:type="dxa"/>
          </w:tcPr>
          <w:p w:rsidR="00882869" w:rsidRPr="009F6966" w:rsidRDefault="00882869" w:rsidP="00882869">
            <w:pPr>
              <w:ind w:right="-5" w:firstLine="54"/>
              <w:jc w:val="both"/>
              <w:rPr>
                <w:rFonts w:ascii="Arial" w:hAnsi="Arial" w:cs="Arial"/>
                <w:sz w:val="20"/>
                <w:szCs w:val="20"/>
              </w:rPr>
            </w:pPr>
          </w:p>
        </w:tc>
        <w:tc>
          <w:tcPr>
            <w:tcW w:w="3600" w:type="dxa"/>
          </w:tcPr>
          <w:p w:rsidR="00882869" w:rsidRPr="009F6966" w:rsidRDefault="00882869" w:rsidP="00882869">
            <w:pPr>
              <w:ind w:right="-5" w:firstLine="54"/>
              <w:jc w:val="both"/>
              <w:rPr>
                <w:rFonts w:ascii="Arial" w:hAnsi="Arial" w:cs="Arial"/>
                <w:sz w:val="20"/>
                <w:szCs w:val="20"/>
              </w:rPr>
            </w:pPr>
          </w:p>
        </w:tc>
      </w:tr>
      <w:tr w:rsidR="00882869" w:rsidRPr="009F6966" w:rsidTr="00882869">
        <w:tc>
          <w:tcPr>
            <w:tcW w:w="567" w:type="dxa"/>
          </w:tcPr>
          <w:p w:rsidR="00882869" w:rsidRPr="009F6966" w:rsidRDefault="00882869" w:rsidP="00882869">
            <w:pPr>
              <w:ind w:right="-5" w:firstLine="54"/>
              <w:jc w:val="both"/>
              <w:rPr>
                <w:rFonts w:ascii="Arial" w:hAnsi="Arial" w:cs="Arial"/>
                <w:sz w:val="20"/>
                <w:szCs w:val="20"/>
              </w:rPr>
            </w:pPr>
            <w:r w:rsidRPr="009F6966">
              <w:rPr>
                <w:rFonts w:ascii="Arial" w:hAnsi="Arial" w:cs="Arial"/>
                <w:sz w:val="20"/>
                <w:szCs w:val="20"/>
              </w:rPr>
              <w:t>2.</w:t>
            </w:r>
          </w:p>
        </w:tc>
        <w:tc>
          <w:tcPr>
            <w:tcW w:w="4707" w:type="dxa"/>
          </w:tcPr>
          <w:p w:rsidR="00882869" w:rsidRPr="009F6966" w:rsidRDefault="00882869" w:rsidP="00882869">
            <w:pPr>
              <w:ind w:right="-5" w:firstLine="54"/>
              <w:jc w:val="both"/>
              <w:rPr>
                <w:rFonts w:ascii="Arial" w:hAnsi="Arial" w:cs="Arial"/>
                <w:sz w:val="20"/>
                <w:szCs w:val="20"/>
              </w:rPr>
            </w:pPr>
          </w:p>
        </w:tc>
        <w:tc>
          <w:tcPr>
            <w:tcW w:w="3600" w:type="dxa"/>
          </w:tcPr>
          <w:p w:rsidR="00882869" w:rsidRPr="009F6966" w:rsidRDefault="00882869" w:rsidP="00882869">
            <w:pPr>
              <w:ind w:right="-5" w:firstLine="54"/>
              <w:jc w:val="both"/>
              <w:rPr>
                <w:rFonts w:ascii="Arial" w:hAnsi="Arial" w:cs="Arial"/>
                <w:sz w:val="20"/>
                <w:szCs w:val="20"/>
              </w:rPr>
            </w:pPr>
          </w:p>
        </w:tc>
      </w:tr>
      <w:tr w:rsidR="00882869" w:rsidRPr="009F6966" w:rsidTr="00882869">
        <w:tc>
          <w:tcPr>
            <w:tcW w:w="567" w:type="dxa"/>
          </w:tcPr>
          <w:p w:rsidR="00882869" w:rsidRPr="009F6966" w:rsidRDefault="00882869" w:rsidP="00882869">
            <w:pPr>
              <w:ind w:right="-5" w:firstLine="54"/>
              <w:jc w:val="both"/>
              <w:rPr>
                <w:rFonts w:ascii="Arial" w:hAnsi="Arial" w:cs="Arial"/>
                <w:sz w:val="20"/>
                <w:szCs w:val="20"/>
              </w:rPr>
            </w:pPr>
            <w:r w:rsidRPr="009F6966">
              <w:rPr>
                <w:rFonts w:ascii="Arial" w:hAnsi="Arial" w:cs="Arial"/>
                <w:sz w:val="20"/>
                <w:szCs w:val="20"/>
              </w:rPr>
              <w:t>….</w:t>
            </w:r>
          </w:p>
        </w:tc>
        <w:tc>
          <w:tcPr>
            <w:tcW w:w="4707" w:type="dxa"/>
          </w:tcPr>
          <w:p w:rsidR="00882869" w:rsidRPr="009F6966" w:rsidRDefault="00882869" w:rsidP="00882869">
            <w:pPr>
              <w:ind w:right="-5" w:firstLine="54"/>
              <w:jc w:val="both"/>
              <w:rPr>
                <w:rFonts w:ascii="Arial" w:hAnsi="Arial" w:cs="Arial"/>
                <w:sz w:val="20"/>
                <w:szCs w:val="20"/>
              </w:rPr>
            </w:pPr>
          </w:p>
        </w:tc>
        <w:tc>
          <w:tcPr>
            <w:tcW w:w="3600" w:type="dxa"/>
          </w:tcPr>
          <w:p w:rsidR="00882869" w:rsidRPr="009F6966" w:rsidRDefault="00882869" w:rsidP="00882869">
            <w:pPr>
              <w:ind w:right="-5" w:firstLine="54"/>
              <w:jc w:val="both"/>
              <w:rPr>
                <w:rFonts w:ascii="Arial" w:hAnsi="Arial" w:cs="Arial"/>
                <w:sz w:val="20"/>
                <w:szCs w:val="20"/>
              </w:rPr>
            </w:pPr>
          </w:p>
        </w:tc>
      </w:tr>
    </w:tbl>
    <w:p w:rsidR="00882869" w:rsidRPr="009F6966" w:rsidRDefault="00882869" w:rsidP="00882869">
      <w:pPr>
        <w:ind w:right="-5" w:firstLine="54"/>
        <w:jc w:val="both"/>
        <w:rPr>
          <w:rFonts w:ascii="Arial" w:hAnsi="Arial" w:cs="Arial"/>
          <w:sz w:val="20"/>
          <w:szCs w:val="20"/>
        </w:rPr>
      </w:pPr>
    </w:p>
    <w:p w:rsidR="00882869" w:rsidRPr="009F6966" w:rsidRDefault="00882869" w:rsidP="00882869">
      <w:pPr>
        <w:pStyle w:val="a3"/>
        <w:ind w:right="-5" w:firstLine="54"/>
        <w:jc w:val="center"/>
        <w:rPr>
          <w:rFonts w:ascii="Arial" w:hAnsi="Arial" w:cs="Arial"/>
          <w:sz w:val="20"/>
          <w:szCs w:val="20"/>
        </w:rPr>
      </w:pPr>
      <w:r w:rsidRPr="009F6966">
        <w:rPr>
          <w:rFonts w:ascii="Arial" w:hAnsi="Arial" w:cs="Arial"/>
          <w:sz w:val="20"/>
          <w:szCs w:val="20"/>
        </w:rPr>
        <w:t>II. Определение цены</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 10. Цена формируется на основе себестоимости оказания платной услуги, с учетом спроса на платную услугу, требований к качеству платной услуги в соответствии с показателями муниципального задания, а также с учетом положений отраслевых и ведомственных нормативных правовых актов по определению расчетно-нормативных затрат на оказание платной услуги. </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11.  Бюджетное учреждение не вправе допускать возмещения расходов, связанных с предоставлением платных услуг, за счет бюджетных средств.</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12. Для структурного подразделения учреждением может быть установлен повышающий или понижающий коэффициент, учитывающий объективные различия (место нахождения, количество потребителей платной услуги) в размерах нормативов затрат на оказание одной и той же платной услуги. При использовании корректирующих коэффициентов цена единицы платной услуги для конкретного структурного подразделения определяется путем умножения среднего значения на корректирующий коэффициент. При этом цена, умноженная на соответствующий корректирующий коэффициент, не должна превышать предельную цену, установленную для данной платной услуги. </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13. </w:t>
      </w:r>
      <w:proofErr w:type="gramStart"/>
      <w:r w:rsidRPr="009F6966">
        <w:rPr>
          <w:rFonts w:ascii="Arial" w:hAnsi="Arial" w:cs="Arial"/>
          <w:sz w:val="20"/>
          <w:szCs w:val="20"/>
        </w:rPr>
        <w:t>Затраты учреждения делятся на затраты, непосредственно связанные с оказанием платной услуги и потребляемые в процессе ее предоставления (далее - прямые затраты), и затраты, необходимые для обеспечения деятельности учреждения в целом, но не потребляемые непосредственно в процессе оказания платной услуги (далее - накладные затраты).</w:t>
      </w:r>
      <w:proofErr w:type="gramEnd"/>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14. К прямым затратам могут относиться:</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затраты на оплату труда персонала (с учетом налогов на фонд оплаты труда), непосредственно участвующего в процессе оказания платной услуги (основной персонал);</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материальные запасы, полностью потребляемые в процессе оказания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затраты (амортизация) оборудования, используемого в процессе оказания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прочие расходы, отражающие специфику оказания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15. К накладным затратам могут относиться:</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затраты на оплату труда персонала учреждения (с учетом налогов на фонд оплаты труда), не участвующего непосредственно в процессе оказания платной услуги (далее - административно-управленческий персонал);</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хозяйственные расходы - приобретение материальных запасов, оплата услуг связи, транспортных услуг, коммунальных услуг, обслуживание, ремонт объектов основных средств (далее - затраты общехозяйственного назначения);</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затраты на уплату налогов (кроме налогов на фонд оплаты труда), пошлины и иные обязательные платежи;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затраты (амортизация) зданий, сооружений и других основных фондов, непосредственно не связанных с оказанием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16. Для расчета затрат на оказание платной услуги может быть использован расчетно-аналитический метод или метод прямого счета.</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17. Расчетно-аналитический метод применяется в случаях, когда в оказании платной услуги задействован в равной степени весь основной персонал учреждения и все материальные ресурсы. Данный метод позволяет рассчитать затраты на оказание платной услуги на основе анализа фактических затрат учреждения в предшествующие периоды. В основе расчета затрат на оказание платной услуги лежит расчет средней стоимости единицы времени (человеко-дня, человеко-часа) и оценка количества единиц времени (человеко-дней, человеко-часов), необходимых для оказания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где:</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Зусл</w:t>
      </w:r>
      <w:proofErr w:type="spellEnd"/>
      <w:r w:rsidRPr="009F6966">
        <w:rPr>
          <w:rFonts w:ascii="Arial" w:hAnsi="Arial" w:cs="Arial"/>
          <w:sz w:val="20"/>
          <w:szCs w:val="20"/>
        </w:rPr>
        <w:t xml:space="preserve"> – затраты на оказание единицы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w:t>
      </w:r>
      <w:proofErr w:type="spellStart"/>
      <w:r w:rsidRPr="009F6966">
        <w:rPr>
          <w:rFonts w:ascii="Arial" w:hAnsi="Arial" w:cs="Arial"/>
          <w:sz w:val="20"/>
          <w:szCs w:val="20"/>
        </w:rPr>
        <w:t>Зучр</w:t>
      </w:r>
      <w:proofErr w:type="spellEnd"/>
      <w:r w:rsidRPr="009F6966">
        <w:rPr>
          <w:rFonts w:ascii="Arial" w:hAnsi="Arial" w:cs="Arial"/>
          <w:sz w:val="20"/>
          <w:szCs w:val="20"/>
        </w:rPr>
        <w:t xml:space="preserve"> – сумма всех затрат учреждения за период времени;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Фр</w:t>
      </w:r>
      <w:proofErr w:type="gramStart"/>
      <w:r w:rsidRPr="009F6966">
        <w:rPr>
          <w:rFonts w:ascii="Arial" w:hAnsi="Arial" w:cs="Arial"/>
          <w:sz w:val="20"/>
          <w:szCs w:val="20"/>
        </w:rPr>
        <w:t>.в</w:t>
      </w:r>
      <w:proofErr w:type="gramEnd"/>
      <w:r w:rsidRPr="009F6966">
        <w:rPr>
          <w:rFonts w:ascii="Arial" w:hAnsi="Arial" w:cs="Arial"/>
          <w:sz w:val="20"/>
          <w:szCs w:val="20"/>
        </w:rPr>
        <w:t>р</w:t>
      </w:r>
      <w:proofErr w:type="spellEnd"/>
      <w:r w:rsidRPr="009F6966">
        <w:rPr>
          <w:rFonts w:ascii="Arial" w:hAnsi="Arial" w:cs="Arial"/>
          <w:sz w:val="20"/>
          <w:szCs w:val="20"/>
        </w:rPr>
        <w:t xml:space="preserve"> – фонд рабочего времени основного персонала учреждения за тот же период времени;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Тусл</w:t>
      </w:r>
      <w:proofErr w:type="spellEnd"/>
      <w:r w:rsidRPr="009F6966">
        <w:rPr>
          <w:rFonts w:ascii="Arial" w:hAnsi="Arial" w:cs="Arial"/>
          <w:sz w:val="20"/>
          <w:szCs w:val="20"/>
        </w:rPr>
        <w:t>. – норма рабочего времени, затрачиваемого основным персоналом на оказание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18. Метод прямого счета применяется в случаях, когда оказание платной услуги требует использования отдельных специалистов учреждения и специфических материальных ресурсов, включая материальные запасы и оборудование. В основе расчета затрат на оказание платной услуги лежит прямой учет всех элементов затрат. </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Зусл</w:t>
      </w:r>
      <w:proofErr w:type="spellEnd"/>
      <w:r w:rsidRPr="009F6966">
        <w:rPr>
          <w:rFonts w:ascii="Arial" w:hAnsi="Arial" w:cs="Arial"/>
          <w:sz w:val="20"/>
          <w:szCs w:val="20"/>
        </w:rPr>
        <w:t xml:space="preserve"> = </w:t>
      </w:r>
      <w:proofErr w:type="spellStart"/>
      <w:r w:rsidRPr="009F6966">
        <w:rPr>
          <w:rFonts w:ascii="Arial" w:hAnsi="Arial" w:cs="Arial"/>
          <w:sz w:val="20"/>
          <w:szCs w:val="20"/>
        </w:rPr>
        <w:t>Зоп+Змз+</w:t>
      </w:r>
      <w:proofErr w:type="spellEnd"/>
      <w:r w:rsidRPr="009F6966">
        <w:rPr>
          <w:rFonts w:ascii="Arial" w:hAnsi="Arial" w:cs="Arial"/>
          <w:sz w:val="20"/>
          <w:szCs w:val="20"/>
        </w:rPr>
        <w:t xml:space="preserve"> </w:t>
      </w:r>
      <w:proofErr w:type="spellStart"/>
      <w:r w:rsidRPr="009F6966">
        <w:rPr>
          <w:rFonts w:ascii="Arial" w:hAnsi="Arial" w:cs="Arial"/>
          <w:sz w:val="20"/>
          <w:szCs w:val="20"/>
        </w:rPr>
        <w:t>Аусл+Зн</w:t>
      </w:r>
      <w:proofErr w:type="spellEnd"/>
      <w:r w:rsidRPr="009F6966">
        <w:rPr>
          <w:rFonts w:ascii="Arial" w:hAnsi="Arial" w:cs="Arial"/>
          <w:sz w:val="20"/>
          <w:szCs w:val="20"/>
        </w:rPr>
        <w:t>,  где</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Зусл</w:t>
      </w:r>
      <w:proofErr w:type="spellEnd"/>
      <w:r w:rsidRPr="009F6966">
        <w:rPr>
          <w:rFonts w:ascii="Arial" w:hAnsi="Arial" w:cs="Arial"/>
          <w:sz w:val="20"/>
          <w:szCs w:val="20"/>
        </w:rPr>
        <w:t xml:space="preserve"> – затраты на оказание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Зоп</w:t>
      </w:r>
      <w:proofErr w:type="spellEnd"/>
      <w:r w:rsidRPr="009F6966">
        <w:rPr>
          <w:rFonts w:ascii="Arial" w:hAnsi="Arial" w:cs="Arial"/>
          <w:sz w:val="20"/>
          <w:szCs w:val="20"/>
        </w:rPr>
        <w:t xml:space="preserve"> – затраты на оплату труда основного персонала; </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Змз</w:t>
      </w:r>
      <w:proofErr w:type="spellEnd"/>
      <w:r w:rsidRPr="009F6966">
        <w:rPr>
          <w:rFonts w:ascii="Arial" w:hAnsi="Arial" w:cs="Arial"/>
          <w:sz w:val="20"/>
          <w:szCs w:val="20"/>
        </w:rPr>
        <w:t xml:space="preserve"> – затраты на приобретение материальных запасов, потребляемых в процессе оказания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Аусл</w:t>
      </w:r>
      <w:proofErr w:type="spellEnd"/>
      <w:r w:rsidRPr="009F6966">
        <w:rPr>
          <w:rFonts w:ascii="Arial" w:hAnsi="Arial" w:cs="Arial"/>
          <w:sz w:val="20"/>
          <w:szCs w:val="20"/>
        </w:rPr>
        <w:t xml:space="preserve"> – сумма начисленной амортизации оборудования, используемого при оказании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Зн</w:t>
      </w:r>
      <w:proofErr w:type="spellEnd"/>
      <w:r w:rsidRPr="009F6966">
        <w:rPr>
          <w:rFonts w:ascii="Arial" w:hAnsi="Arial" w:cs="Arial"/>
          <w:sz w:val="20"/>
          <w:szCs w:val="20"/>
        </w:rPr>
        <w:t xml:space="preserve"> – накладные затраты, относимые на стоимость платной услуги. </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19. Затраты на оплату труда основного персонала включают в себя:</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 затраты на оплату труда и начисления на выплаты по оплате труда основного персонала;</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 затраты на командировки основного персонала, связанные с предоставлением платной услуги;</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 суммы вознаграждения сотрудников, привлекаемых по гражданско-правовым договорам.</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r w:rsidRPr="009F6966">
        <w:rPr>
          <w:rFonts w:ascii="Arial" w:hAnsi="Arial" w:cs="Arial"/>
          <w:sz w:val="20"/>
          <w:szCs w:val="20"/>
        </w:rPr>
        <w:t xml:space="preserve">Затраты на оплату труда и начисления на выплаты по оплате труда рассчитываются как произведение стоимости единицы рабочего времени (например, человеко-дня, человеко-часа) на количество единиц времени, необходимое для оказания платной услуги. Данный расчет проводится по каждому сотруднику, участвующему в оказании соответствующей платной услуги, и определяются по формуле: </w:t>
      </w:r>
    </w:p>
    <w:p w:rsidR="00882869" w:rsidRPr="009F6966" w:rsidRDefault="00882869" w:rsidP="00882869">
      <w:pPr>
        <w:pStyle w:val="a3"/>
        <w:ind w:right="-5" w:firstLine="54"/>
        <w:jc w:val="both"/>
        <w:rPr>
          <w:rFonts w:ascii="Arial" w:hAnsi="Arial" w:cs="Arial"/>
          <w:sz w:val="20"/>
          <w:szCs w:val="20"/>
        </w:rPr>
      </w:pPr>
    </w:p>
    <w:p w:rsidR="00882869" w:rsidRPr="009F6966" w:rsidRDefault="00882869" w:rsidP="00882869">
      <w:pPr>
        <w:pStyle w:val="a3"/>
        <w:ind w:right="-5" w:firstLine="54"/>
        <w:jc w:val="both"/>
        <w:rPr>
          <w:rFonts w:ascii="Arial" w:hAnsi="Arial" w:cs="Arial"/>
          <w:sz w:val="20"/>
          <w:szCs w:val="20"/>
        </w:rPr>
      </w:pPr>
      <w:proofErr w:type="spellStart"/>
      <w:r w:rsidRPr="009F6966">
        <w:rPr>
          <w:rFonts w:ascii="Arial" w:hAnsi="Arial" w:cs="Arial"/>
          <w:sz w:val="20"/>
          <w:szCs w:val="20"/>
        </w:rPr>
        <w:t>Зоп</w:t>
      </w:r>
      <w:proofErr w:type="spellEnd"/>
      <w:r w:rsidRPr="009F6966">
        <w:rPr>
          <w:rFonts w:ascii="Arial" w:hAnsi="Arial" w:cs="Arial"/>
          <w:sz w:val="20"/>
          <w:szCs w:val="20"/>
        </w:rPr>
        <w:t xml:space="preserve"> =∑ </w:t>
      </w:r>
      <w:proofErr w:type="spellStart"/>
      <w:r w:rsidRPr="009F6966">
        <w:rPr>
          <w:rFonts w:ascii="Arial" w:hAnsi="Arial" w:cs="Arial"/>
          <w:sz w:val="20"/>
          <w:szCs w:val="20"/>
        </w:rPr>
        <w:t>ОТч</w:t>
      </w:r>
      <w:proofErr w:type="spellEnd"/>
      <w:r w:rsidRPr="009F6966">
        <w:rPr>
          <w:rFonts w:ascii="Arial" w:hAnsi="Arial" w:cs="Arial"/>
          <w:sz w:val="20"/>
          <w:szCs w:val="20"/>
        </w:rPr>
        <w:t>*</w:t>
      </w:r>
      <w:proofErr w:type="spellStart"/>
      <w:r w:rsidRPr="009F6966">
        <w:rPr>
          <w:rFonts w:ascii="Arial" w:hAnsi="Arial" w:cs="Arial"/>
          <w:sz w:val="20"/>
          <w:szCs w:val="20"/>
        </w:rPr>
        <w:t>Тусл</w:t>
      </w:r>
      <w:proofErr w:type="spellEnd"/>
      <w:r w:rsidRPr="009F6966">
        <w:rPr>
          <w:rFonts w:ascii="Arial" w:hAnsi="Arial" w:cs="Arial"/>
          <w:sz w:val="20"/>
          <w:szCs w:val="20"/>
        </w:rPr>
        <w:t xml:space="preserve">, где </w:t>
      </w:r>
    </w:p>
    <w:p w:rsidR="00882869" w:rsidRPr="009F6966" w:rsidRDefault="00882869" w:rsidP="00882869">
      <w:pPr>
        <w:pStyle w:val="a3"/>
        <w:ind w:left="-1134"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proofErr w:type="spellStart"/>
      <w:r w:rsidRPr="009F6966">
        <w:rPr>
          <w:rFonts w:ascii="Arial" w:hAnsi="Arial" w:cs="Arial"/>
          <w:sz w:val="20"/>
          <w:szCs w:val="20"/>
        </w:rPr>
        <w:t>Зоп</w:t>
      </w:r>
      <w:proofErr w:type="spellEnd"/>
      <w:r w:rsidRPr="009F6966">
        <w:rPr>
          <w:rFonts w:ascii="Arial" w:hAnsi="Arial" w:cs="Arial"/>
          <w:sz w:val="20"/>
          <w:szCs w:val="20"/>
        </w:rPr>
        <w:t xml:space="preserve"> – затраты на оплату труда и начисления на выплаты по оплате труда основного   персонала;</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proofErr w:type="spellStart"/>
      <w:r w:rsidRPr="009F6966">
        <w:rPr>
          <w:rFonts w:ascii="Arial" w:hAnsi="Arial" w:cs="Arial"/>
          <w:sz w:val="20"/>
          <w:szCs w:val="20"/>
        </w:rPr>
        <w:t>Тусл</w:t>
      </w:r>
      <w:proofErr w:type="spellEnd"/>
      <w:r w:rsidRPr="009F6966">
        <w:rPr>
          <w:rFonts w:ascii="Arial" w:hAnsi="Arial" w:cs="Arial"/>
          <w:sz w:val="20"/>
          <w:szCs w:val="20"/>
        </w:rPr>
        <w:t xml:space="preserve"> – норма рабочего времени, затрачиваемого основным персоналом;</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proofErr w:type="spellStart"/>
      <w:r w:rsidRPr="009F6966">
        <w:rPr>
          <w:rFonts w:ascii="Arial" w:hAnsi="Arial" w:cs="Arial"/>
          <w:sz w:val="20"/>
          <w:szCs w:val="20"/>
        </w:rPr>
        <w:t>ОТч</w:t>
      </w:r>
      <w:proofErr w:type="spellEnd"/>
      <w:r w:rsidRPr="009F6966">
        <w:rPr>
          <w:rFonts w:ascii="Arial" w:hAnsi="Arial" w:cs="Arial"/>
          <w:sz w:val="20"/>
          <w:szCs w:val="20"/>
        </w:rPr>
        <w:t xml:space="preserve"> – повременная (часовая, дневная, месячная) ставка по штатному расписанию и по гражданско-правовым договорам сотрудников из числа основного персонала (включая начисления на выплаты по оплате труда). </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lastRenderedPageBreak/>
        <w:t>Расчет затрат на оплату труда основного персонала проводится  по форме согласно      Таблице 2.</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 xml:space="preserve">                                                                                                                                    Таблица 2</w:t>
      </w:r>
    </w:p>
    <w:p w:rsidR="00882869" w:rsidRPr="009F6966" w:rsidRDefault="00882869" w:rsidP="00882869">
      <w:pPr>
        <w:pStyle w:val="a3"/>
        <w:ind w:left="-1134" w:right="-426"/>
        <w:jc w:val="center"/>
        <w:rPr>
          <w:rFonts w:ascii="Arial" w:hAnsi="Arial" w:cs="Arial"/>
          <w:sz w:val="20"/>
          <w:szCs w:val="20"/>
        </w:rPr>
      </w:pPr>
      <w:r w:rsidRPr="009F6966">
        <w:rPr>
          <w:rFonts w:ascii="Arial" w:hAnsi="Arial" w:cs="Arial"/>
          <w:sz w:val="20"/>
          <w:szCs w:val="20"/>
        </w:rPr>
        <w:t>Расчет затрат на оплату труда персонала</w:t>
      </w:r>
    </w:p>
    <w:p w:rsidR="00882869" w:rsidRPr="009F6966" w:rsidRDefault="00882869" w:rsidP="00882869">
      <w:pPr>
        <w:pStyle w:val="a3"/>
        <w:ind w:left="-1134" w:right="-426"/>
        <w:jc w:val="center"/>
        <w:rPr>
          <w:rFonts w:ascii="Arial" w:hAnsi="Arial" w:cs="Arial"/>
          <w:sz w:val="20"/>
          <w:szCs w:val="20"/>
        </w:rPr>
      </w:pPr>
      <w:r w:rsidRPr="009F6966">
        <w:rPr>
          <w:rFonts w:ascii="Arial" w:hAnsi="Arial" w:cs="Arial"/>
          <w:sz w:val="20"/>
          <w:szCs w:val="20"/>
        </w:rPr>
        <w:t>_________________________________________________</w:t>
      </w:r>
    </w:p>
    <w:p w:rsidR="00882869" w:rsidRPr="009F6966" w:rsidRDefault="00882869" w:rsidP="00882869">
      <w:pPr>
        <w:jc w:val="center"/>
        <w:rPr>
          <w:rFonts w:ascii="Arial" w:hAnsi="Arial" w:cs="Arial"/>
          <w:sz w:val="20"/>
          <w:szCs w:val="20"/>
        </w:rPr>
      </w:pPr>
    </w:p>
    <w:p w:rsidR="00882869" w:rsidRPr="009F6966" w:rsidRDefault="00882869" w:rsidP="00882869">
      <w:pPr>
        <w:jc w:val="center"/>
        <w:rPr>
          <w:rFonts w:ascii="Arial" w:hAnsi="Arial" w:cs="Arial"/>
          <w:sz w:val="20"/>
          <w:szCs w:val="20"/>
        </w:rPr>
      </w:pPr>
      <w:r w:rsidRPr="009F6966">
        <w:rPr>
          <w:rFonts w:ascii="Arial" w:hAnsi="Arial" w:cs="Arial"/>
          <w:sz w:val="20"/>
          <w:szCs w:val="20"/>
        </w:rPr>
        <w:t>(наименование платной услуги)</w:t>
      </w:r>
    </w:p>
    <w:tbl>
      <w:tblPr>
        <w:tblStyle w:val="a4"/>
        <w:tblW w:w="0" w:type="auto"/>
        <w:tblInd w:w="108" w:type="dxa"/>
        <w:tblLook w:val="04A0"/>
      </w:tblPr>
      <w:tblGrid>
        <w:gridCol w:w="1806"/>
        <w:gridCol w:w="1914"/>
        <w:gridCol w:w="1914"/>
        <w:gridCol w:w="1914"/>
        <w:gridCol w:w="1915"/>
      </w:tblGrid>
      <w:tr w:rsidR="00882869" w:rsidRPr="009F6966" w:rsidTr="00882869">
        <w:tc>
          <w:tcPr>
            <w:tcW w:w="1806" w:type="dxa"/>
          </w:tcPr>
          <w:p w:rsidR="00882869" w:rsidRPr="009F6966" w:rsidRDefault="00882869" w:rsidP="0011620F">
            <w:pPr>
              <w:rPr>
                <w:rFonts w:ascii="Arial" w:hAnsi="Arial" w:cs="Arial"/>
                <w:sz w:val="20"/>
                <w:szCs w:val="20"/>
              </w:rPr>
            </w:pPr>
            <w:r w:rsidRPr="009F6966">
              <w:rPr>
                <w:rFonts w:ascii="Arial" w:hAnsi="Arial" w:cs="Arial"/>
                <w:sz w:val="20"/>
                <w:szCs w:val="20"/>
              </w:rPr>
              <w:t>Должность</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Средний должностной оклад в месяц, включая начисления на выплаты по оплате труда (руб.)</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Месячный фонд рабочего времен</w:t>
            </w:r>
            <w:proofErr w:type="gramStart"/>
            <w:r w:rsidRPr="009F6966">
              <w:rPr>
                <w:rFonts w:ascii="Arial" w:hAnsi="Arial" w:cs="Arial"/>
                <w:sz w:val="20"/>
                <w:szCs w:val="20"/>
              </w:rPr>
              <w:t>и(</w:t>
            </w:r>
            <w:proofErr w:type="gramEnd"/>
            <w:r w:rsidRPr="009F6966">
              <w:rPr>
                <w:rFonts w:ascii="Arial" w:hAnsi="Arial" w:cs="Arial"/>
                <w:sz w:val="20"/>
                <w:szCs w:val="20"/>
              </w:rPr>
              <w:t>мин.)</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Норма времени на оказание платной услуг</w:t>
            </w:r>
            <w:proofErr w:type="gramStart"/>
            <w:r w:rsidRPr="009F6966">
              <w:rPr>
                <w:rFonts w:ascii="Arial" w:hAnsi="Arial" w:cs="Arial"/>
                <w:sz w:val="20"/>
                <w:szCs w:val="20"/>
              </w:rPr>
              <w:t>и(</w:t>
            </w:r>
            <w:proofErr w:type="gramEnd"/>
            <w:r w:rsidRPr="009F6966">
              <w:rPr>
                <w:rFonts w:ascii="Arial" w:hAnsi="Arial" w:cs="Arial"/>
                <w:sz w:val="20"/>
                <w:szCs w:val="20"/>
              </w:rPr>
              <w:t>мин.)</w:t>
            </w:r>
          </w:p>
        </w:tc>
        <w:tc>
          <w:tcPr>
            <w:tcW w:w="1915" w:type="dxa"/>
          </w:tcPr>
          <w:p w:rsidR="00882869" w:rsidRPr="009F6966" w:rsidRDefault="00882869" w:rsidP="0011620F">
            <w:pPr>
              <w:rPr>
                <w:rFonts w:ascii="Arial" w:hAnsi="Arial" w:cs="Arial"/>
                <w:sz w:val="20"/>
                <w:szCs w:val="20"/>
              </w:rPr>
            </w:pPr>
            <w:r w:rsidRPr="009F6966">
              <w:rPr>
                <w:rFonts w:ascii="Arial" w:hAnsi="Arial" w:cs="Arial"/>
                <w:sz w:val="20"/>
                <w:szCs w:val="20"/>
              </w:rPr>
              <w:t>Затраты на оплату труда персонал</w:t>
            </w:r>
            <w:proofErr w:type="gramStart"/>
            <w:r w:rsidRPr="009F6966">
              <w:rPr>
                <w:rFonts w:ascii="Arial" w:hAnsi="Arial" w:cs="Arial"/>
                <w:sz w:val="20"/>
                <w:szCs w:val="20"/>
              </w:rPr>
              <w:t>а(</w:t>
            </w:r>
            <w:proofErr w:type="gramEnd"/>
            <w:r w:rsidRPr="009F6966">
              <w:rPr>
                <w:rFonts w:ascii="Arial" w:hAnsi="Arial" w:cs="Arial"/>
                <w:sz w:val="20"/>
                <w:szCs w:val="20"/>
              </w:rPr>
              <w:t>руб.)</w:t>
            </w:r>
          </w:p>
          <w:p w:rsidR="00882869" w:rsidRPr="009F6966" w:rsidRDefault="00882869" w:rsidP="0011620F">
            <w:pPr>
              <w:rPr>
                <w:rFonts w:ascii="Arial" w:hAnsi="Arial" w:cs="Arial"/>
                <w:sz w:val="20"/>
                <w:szCs w:val="20"/>
              </w:rPr>
            </w:pPr>
            <w:r w:rsidRPr="009F6966">
              <w:rPr>
                <w:rFonts w:ascii="Arial" w:hAnsi="Arial" w:cs="Arial"/>
                <w:sz w:val="20"/>
                <w:szCs w:val="20"/>
              </w:rPr>
              <w:t>(5)=(2)</w:t>
            </w:r>
            <w:r w:rsidRPr="009F6966">
              <w:rPr>
                <w:rFonts w:ascii="Arial" w:hAnsi="Arial" w:cs="Arial"/>
                <w:sz w:val="20"/>
                <w:szCs w:val="20"/>
                <w:lang w:val="en-US"/>
              </w:rPr>
              <w:t>/</w:t>
            </w:r>
            <w:r w:rsidRPr="009F6966">
              <w:rPr>
                <w:rFonts w:ascii="Arial" w:hAnsi="Arial" w:cs="Arial"/>
                <w:sz w:val="20"/>
                <w:szCs w:val="20"/>
              </w:rPr>
              <w:t>(3)*(4)</w:t>
            </w:r>
          </w:p>
        </w:tc>
      </w:tr>
      <w:tr w:rsidR="00882869" w:rsidRPr="009F6966" w:rsidTr="00882869">
        <w:tc>
          <w:tcPr>
            <w:tcW w:w="1806" w:type="dxa"/>
          </w:tcPr>
          <w:p w:rsidR="00882869" w:rsidRPr="009F6966" w:rsidRDefault="00882869" w:rsidP="0011620F">
            <w:pPr>
              <w:rPr>
                <w:rFonts w:ascii="Arial" w:hAnsi="Arial" w:cs="Arial"/>
                <w:sz w:val="20"/>
                <w:szCs w:val="20"/>
              </w:rPr>
            </w:pPr>
            <w:r w:rsidRPr="009F6966">
              <w:rPr>
                <w:rFonts w:ascii="Arial" w:hAnsi="Arial" w:cs="Arial"/>
                <w:sz w:val="20"/>
                <w:szCs w:val="20"/>
              </w:rPr>
              <w:t>1</w:t>
            </w:r>
          </w:p>
        </w:tc>
        <w:tc>
          <w:tcPr>
            <w:tcW w:w="1914" w:type="dxa"/>
          </w:tcPr>
          <w:p w:rsidR="00882869" w:rsidRPr="009F6966" w:rsidRDefault="00882869" w:rsidP="0011620F">
            <w:pPr>
              <w:rPr>
                <w:rFonts w:ascii="Arial" w:hAnsi="Arial" w:cs="Arial"/>
                <w:sz w:val="20"/>
                <w:szCs w:val="20"/>
                <w:lang w:val="en-US"/>
              </w:rPr>
            </w:pPr>
            <w:r w:rsidRPr="009F6966">
              <w:rPr>
                <w:rFonts w:ascii="Arial" w:hAnsi="Arial" w:cs="Arial"/>
                <w:sz w:val="20"/>
                <w:szCs w:val="20"/>
                <w:lang w:val="en-US"/>
              </w:rPr>
              <w:t>2</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3</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4</w:t>
            </w:r>
          </w:p>
        </w:tc>
        <w:tc>
          <w:tcPr>
            <w:tcW w:w="1915" w:type="dxa"/>
          </w:tcPr>
          <w:p w:rsidR="00882869" w:rsidRPr="009F6966" w:rsidRDefault="00882869" w:rsidP="0011620F">
            <w:pPr>
              <w:rPr>
                <w:rFonts w:ascii="Arial" w:hAnsi="Arial" w:cs="Arial"/>
                <w:sz w:val="20"/>
                <w:szCs w:val="20"/>
              </w:rPr>
            </w:pPr>
            <w:r w:rsidRPr="009F6966">
              <w:rPr>
                <w:rFonts w:ascii="Arial" w:hAnsi="Arial" w:cs="Arial"/>
                <w:sz w:val="20"/>
                <w:szCs w:val="20"/>
              </w:rPr>
              <w:t>5</w:t>
            </w:r>
          </w:p>
        </w:tc>
      </w:tr>
      <w:tr w:rsidR="00882869" w:rsidRPr="009F6966" w:rsidTr="00882869">
        <w:tc>
          <w:tcPr>
            <w:tcW w:w="1806" w:type="dxa"/>
          </w:tcPr>
          <w:p w:rsidR="00882869" w:rsidRPr="009F6966" w:rsidRDefault="00882869" w:rsidP="0011620F">
            <w:pPr>
              <w:rPr>
                <w:rFonts w:ascii="Arial" w:hAnsi="Arial" w:cs="Arial"/>
                <w:sz w:val="20"/>
                <w:szCs w:val="20"/>
              </w:rPr>
            </w:pPr>
            <w:r w:rsidRPr="009F6966">
              <w:rPr>
                <w:rFonts w:ascii="Arial" w:hAnsi="Arial" w:cs="Arial"/>
                <w:sz w:val="20"/>
                <w:szCs w:val="20"/>
              </w:rPr>
              <w:t>1.</w:t>
            </w: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5" w:type="dxa"/>
          </w:tcPr>
          <w:p w:rsidR="00882869" w:rsidRPr="009F6966" w:rsidRDefault="00882869" w:rsidP="0011620F">
            <w:pPr>
              <w:rPr>
                <w:rFonts w:ascii="Arial" w:hAnsi="Arial" w:cs="Arial"/>
                <w:sz w:val="20"/>
                <w:szCs w:val="20"/>
              </w:rPr>
            </w:pPr>
          </w:p>
        </w:tc>
      </w:tr>
      <w:tr w:rsidR="00882869" w:rsidRPr="009F6966" w:rsidTr="00882869">
        <w:tc>
          <w:tcPr>
            <w:tcW w:w="1806" w:type="dxa"/>
          </w:tcPr>
          <w:p w:rsidR="00882869" w:rsidRPr="009F6966" w:rsidRDefault="00882869" w:rsidP="0011620F">
            <w:pPr>
              <w:rPr>
                <w:rFonts w:ascii="Arial" w:hAnsi="Arial" w:cs="Arial"/>
                <w:sz w:val="20"/>
                <w:szCs w:val="20"/>
              </w:rPr>
            </w:pPr>
            <w:r w:rsidRPr="009F6966">
              <w:rPr>
                <w:rFonts w:ascii="Arial" w:hAnsi="Arial" w:cs="Arial"/>
                <w:sz w:val="20"/>
                <w:szCs w:val="20"/>
              </w:rPr>
              <w:t>2.</w:t>
            </w: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5" w:type="dxa"/>
          </w:tcPr>
          <w:p w:rsidR="00882869" w:rsidRPr="009F6966" w:rsidRDefault="00882869" w:rsidP="0011620F">
            <w:pPr>
              <w:rPr>
                <w:rFonts w:ascii="Arial" w:hAnsi="Arial" w:cs="Arial"/>
                <w:sz w:val="20"/>
                <w:szCs w:val="20"/>
              </w:rPr>
            </w:pPr>
          </w:p>
        </w:tc>
      </w:tr>
      <w:tr w:rsidR="00882869" w:rsidRPr="009F6966" w:rsidTr="00882869">
        <w:tc>
          <w:tcPr>
            <w:tcW w:w="1806" w:type="dxa"/>
          </w:tcPr>
          <w:p w:rsidR="00882869" w:rsidRPr="009F6966" w:rsidRDefault="00882869" w:rsidP="0011620F">
            <w:pPr>
              <w:rPr>
                <w:rFonts w:ascii="Arial" w:hAnsi="Arial" w:cs="Arial"/>
                <w:sz w:val="20"/>
                <w:szCs w:val="20"/>
              </w:rPr>
            </w:pPr>
            <w:r w:rsidRPr="009F6966">
              <w:rPr>
                <w:rFonts w:ascii="Arial" w:hAnsi="Arial" w:cs="Arial"/>
                <w:sz w:val="20"/>
                <w:szCs w:val="20"/>
              </w:rPr>
              <w:t>…..</w:t>
            </w: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5" w:type="dxa"/>
          </w:tcPr>
          <w:p w:rsidR="00882869" w:rsidRPr="009F6966" w:rsidRDefault="00882869" w:rsidP="0011620F">
            <w:pPr>
              <w:rPr>
                <w:rFonts w:ascii="Arial" w:hAnsi="Arial" w:cs="Arial"/>
                <w:sz w:val="20"/>
                <w:szCs w:val="20"/>
              </w:rPr>
            </w:pPr>
          </w:p>
        </w:tc>
      </w:tr>
      <w:tr w:rsidR="00882869" w:rsidRPr="009F6966" w:rsidTr="00882869">
        <w:tc>
          <w:tcPr>
            <w:tcW w:w="1806" w:type="dxa"/>
          </w:tcPr>
          <w:p w:rsidR="00882869" w:rsidRPr="009F6966" w:rsidRDefault="00882869" w:rsidP="0011620F">
            <w:pPr>
              <w:rPr>
                <w:rFonts w:ascii="Arial" w:hAnsi="Arial" w:cs="Arial"/>
                <w:sz w:val="20"/>
                <w:szCs w:val="20"/>
              </w:rPr>
            </w:pPr>
            <w:r w:rsidRPr="009F6966">
              <w:rPr>
                <w:rFonts w:ascii="Arial" w:hAnsi="Arial" w:cs="Arial"/>
                <w:sz w:val="20"/>
                <w:szCs w:val="20"/>
              </w:rPr>
              <w:t>Итого</w:t>
            </w:r>
          </w:p>
        </w:tc>
        <w:tc>
          <w:tcPr>
            <w:tcW w:w="1914" w:type="dxa"/>
          </w:tcPr>
          <w:p w:rsidR="00882869" w:rsidRPr="009F6966" w:rsidRDefault="00882869" w:rsidP="0011620F">
            <w:pPr>
              <w:rPr>
                <w:rFonts w:ascii="Arial" w:hAnsi="Arial" w:cs="Arial"/>
                <w:sz w:val="20"/>
                <w:szCs w:val="20"/>
              </w:rPr>
            </w:pPr>
            <w:proofErr w:type="spellStart"/>
            <w:r w:rsidRPr="009F6966">
              <w:rPr>
                <w:rFonts w:ascii="Arial" w:hAnsi="Arial" w:cs="Arial"/>
                <w:sz w:val="20"/>
                <w:szCs w:val="20"/>
              </w:rPr>
              <w:t>х</w:t>
            </w:r>
            <w:proofErr w:type="spellEnd"/>
          </w:p>
        </w:tc>
        <w:tc>
          <w:tcPr>
            <w:tcW w:w="1914" w:type="dxa"/>
          </w:tcPr>
          <w:p w:rsidR="00882869" w:rsidRPr="009F6966" w:rsidRDefault="00882869" w:rsidP="0011620F">
            <w:pPr>
              <w:rPr>
                <w:rFonts w:ascii="Arial" w:hAnsi="Arial" w:cs="Arial"/>
                <w:sz w:val="20"/>
                <w:szCs w:val="20"/>
              </w:rPr>
            </w:pPr>
            <w:proofErr w:type="spellStart"/>
            <w:r w:rsidRPr="009F6966">
              <w:rPr>
                <w:rFonts w:ascii="Arial" w:hAnsi="Arial" w:cs="Arial"/>
                <w:sz w:val="20"/>
                <w:szCs w:val="20"/>
              </w:rPr>
              <w:t>х</w:t>
            </w:r>
            <w:proofErr w:type="spellEnd"/>
          </w:p>
        </w:tc>
        <w:tc>
          <w:tcPr>
            <w:tcW w:w="1914" w:type="dxa"/>
          </w:tcPr>
          <w:p w:rsidR="00882869" w:rsidRPr="009F6966" w:rsidRDefault="00882869" w:rsidP="0011620F">
            <w:pPr>
              <w:rPr>
                <w:rFonts w:ascii="Arial" w:hAnsi="Arial" w:cs="Arial"/>
                <w:sz w:val="20"/>
                <w:szCs w:val="20"/>
              </w:rPr>
            </w:pPr>
            <w:proofErr w:type="spellStart"/>
            <w:r w:rsidRPr="009F6966">
              <w:rPr>
                <w:rFonts w:ascii="Arial" w:hAnsi="Arial" w:cs="Arial"/>
                <w:sz w:val="20"/>
                <w:szCs w:val="20"/>
              </w:rPr>
              <w:t>х</w:t>
            </w:r>
            <w:proofErr w:type="spellEnd"/>
          </w:p>
        </w:tc>
        <w:tc>
          <w:tcPr>
            <w:tcW w:w="1915" w:type="dxa"/>
          </w:tcPr>
          <w:p w:rsidR="00882869" w:rsidRPr="009F6966" w:rsidRDefault="00882869" w:rsidP="0011620F">
            <w:pPr>
              <w:rPr>
                <w:rFonts w:ascii="Arial" w:hAnsi="Arial" w:cs="Arial"/>
                <w:sz w:val="20"/>
                <w:szCs w:val="20"/>
              </w:rPr>
            </w:pPr>
          </w:p>
        </w:tc>
      </w:tr>
    </w:tbl>
    <w:p w:rsidR="00882869" w:rsidRPr="009F6966" w:rsidRDefault="00882869" w:rsidP="00882869">
      <w:pPr>
        <w:rPr>
          <w:rFonts w:ascii="Arial" w:hAnsi="Arial" w:cs="Arial"/>
          <w:sz w:val="20"/>
          <w:szCs w:val="20"/>
        </w:rPr>
      </w:pP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20. Затраты на приобретение материальных запасов и услуг, полностью потребляемых в процессе оказания платной услуги, включают в себя (в зависимости от отраслевой специфики):</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затраты на медикаменты и перевязочные средства;</w:t>
      </w: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затраты на продукты питания;</w:t>
      </w: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затраты на мягкий инвентарь;</w:t>
      </w: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затраты на приобретение расходных материалов для оргтехники;</w:t>
      </w: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затраты на другие материальные запасы.</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 xml:space="preserve">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 Затраты на приобретение материальных запасов определяется по формуле: </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proofErr w:type="spellStart"/>
      <w:r w:rsidRPr="009F6966">
        <w:rPr>
          <w:rFonts w:ascii="Arial" w:hAnsi="Arial" w:cs="Arial"/>
          <w:sz w:val="20"/>
          <w:szCs w:val="20"/>
        </w:rPr>
        <w:t>Змз</w:t>
      </w:r>
      <w:proofErr w:type="spellEnd"/>
      <w:r w:rsidRPr="009F6966">
        <w:rPr>
          <w:rFonts w:ascii="Arial" w:hAnsi="Arial" w:cs="Arial"/>
          <w:sz w:val="20"/>
          <w:szCs w:val="20"/>
        </w:rPr>
        <w:t xml:space="preserve"> – затраты на материальные запасы, потребляемые в процессе оказания платной услуги; </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 материальные запасы определенного вида;</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proofErr w:type="spellStart"/>
      <w:r w:rsidRPr="009F6966">
        <w:rPr>
          <w:rFonts w:ascii="Arial" w:hAnsi="Arial" w:cs="Arial"/>
          <w:sz w:val="20"/>
          <w:szCs w:val="20"/>
        </w:rPr>
        <w:t>Ц</w:t>
      </w:r>
      <w:proofErr w:type="gramStart"/>
      <w:r w:rsidRPr="009F6966">
        <w:rPr>
          <w:rFonts w:ascii="Arial" w:hAnsi="Arial" w:cs="Arial"/>
          <w:sz w:val="20"/>
          <w:szCs w:val="20"/>
        </w:rPr>
        <w:t>j</w:t>
      </w:r>
      <w:proofErr w:type="spellEnd"/>
      <w:proofErr w:type="gramEnd"/>
      <w:r w:rsidRPr="009F6966">
        <w:rPr>
          <w:rFonts w:ascii="Arial" w:hAnsi="Arial" w:cs="Arial"/>
          <w:sz w:val="20"/>
          <w:szCs w:val="20"/>
        </w:rPr>
        <w:t xml:space="preserve"> – цена приобретаемых материальных запасов.</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Расчет затрат на материальные запасы, непосредственно потребляемые в процессе оказания платной услуги, проводится по форме согласно  Таблице 3.</w:t>
      </w:r>
    </w:p>
    <w:p w:rsidR="00882869" w:rsidRPr="009F6966" w:rsidRDefault="00882869" w:rsidP="00882869">
      <w:pPr>
        <w:pStyle w:val="a3"/>
        <w:ind w:left="-993" w:right="-426"/>
        <w:rPr>
          <w:rFonts w:ascii="Arial" w:hAnsi="Arial" w:cs="Arial"/>
          <w:sz w:val="20"/>
          <w:szCs w:val="20"/>
        </w:rPr>
      </w:pPr>
      <w:r w:rsidRPr="009F6966">
        <w:rPr>
          <w:rFonts w:ascii="Arial" w:hAnsi="Arial" w:cs="Arial"/>
          <w:sz w:val="20"/>
          <w:szCs w:val="20"/>
        </w:rPr>
        <w:t xml:space="preserve">                                                                                                                                                Таблица 3</w:t>
      </w:r>
    </w:p>
    <w:p w:rsidR="00882869" w:rsidRPr="009F6966" w:rsidRDefault="00882869" w:rsidP="00882869">
      <w:pPr>
        <w:pStyle w:val="a3"/>
        <w:ind w:left="-993" w:right="-426"/>
        <w:jc w:val="center"/>
        <w:rPr>
          <w:rFonts w:ascii="Arial" w:hAnsi="Arial" w:cs="Arial"/>
          <w:sz w:val="20"/>
          <w:szCs w:val="20"/>
        </w:rPr>
      </w:pPr>
      <w:r w:rsidRPr="009F6966">
        <w:rPr>
          <w:rFonts w:ascii="Arial" w:hAnsi="Arial" w:cs="Arial"/>
          <w:sz w:val="20"/>
          <w:szCs w:val="20"/>
        </w:rPr>
        <w:t>Расчет затрат на материальные запасы</w:t>
      </w:r>
    </w:p>
    <w:p w:rsidR="00882869" w:rsidRPr="009F6966" w:rsidRDefault="00882869" w:rsidP="00882869">
      <w:pPr>
        <w:pStyle w:val="a3"/>
        <w:ind w:left="-993" w:right="-426"/>
        <w:jc w:val="center"/>
        <w:rPr>
          <w:rFonts w:ascii="Arial" w:hAnsi="Arial" w:cs="Arial"/>
          <w:sz w:val="20"/>
          <w:szCs w:val="20"/>
        </w:rPr>
      </w:pPr>
      <w:r w:rsidRPr="009F6966">
        <w:rPr>
          <w:rFonts w:ascii="Arial" w:hAnsi="Arial" w:cs="Arial"/>
          <w:sz w:val="20"/>
          <w:szCs w:val="20"/>
        </w:rPr>
        <w:t>_________________________________________________</w:t>
      </w:r>
    </w:p>
    <w:p w:rsidR="00882869" w:rsidRPr="009F6966" w:rsidRDefault="00882869" w:rsidP="00882869">
      <w:pPr>
        <w:pStyle w:val="a3"/>
        <w:ind w:left="-993" w:right="-426"/>
        <w:jc w:val="center"/>
        <w:rPr>
          <w:rFonts w:ascii="Arial" w:hAnsi="Arial" w:cs="Arial"/>
          <w:sz w:val="20"/>
          <w:szCs w:val="20"/>
        </w:rPr>
      </w:pPr>
      <w:r w:rsidRPr="009F6966">
        <w:rPr>
          <w:rFonts w:ascii="Arial" w:hAnsi="Arial" w:cs="Arial"/>
          <w:sz w:val="20"/>
          <w:szCs w:val="20"/>
        </w:rPr>
        <w:t>(наименование платной услуги)</w:t>
      </w:r>
    </w:p>
    <w:tbl>
      <w:tblPr>
        <w:tblStyle w:val="a4"/>
        <w:tblW w:w="0" w:type="auto"/>
        <w:tblInd w:w="-72" w:type="dxa"/>
        <w:tblLook w:val="04A0"/>
      </w:tblPr>
      <w:tblGrid>
        <w:gridCol w:w="1986"/>
        <w:gridCol w:w="1914"/>
        <w:gridCol w:w="1914"/>
        <w:gridCol w:w="1914"/>
        <w:gridCol w:w="1915"/>
      </w:tblGrid>
      <w:tr w:rsidR="00882869" w:rsidRPr="009F6966" w:rsidTr="00882869">
        <w:tc>
          <w:tcPr>
            <w:tcW w:w="1986" w:type="dxa"/>
          </w:tcPr>
          <w:p w:rsidR="00882869" w:rsidRPr="009F6966" w:rsidRDefault="00882869" w:rsidP="0011620F">
            <w:pPr>
              <w:rPr>
                <w:rFonts w:ascii="Arial" w:hAnsi="Arial" w:cs="Arial"/>
                <w:sz w:val="20"/>
                <w:szCs w:val="20"/>
              </w:rPr>
            </w:pPr>
            <w:r w:rsidRPr="009F6966">
              <w:rPr>
                <w:rFonts w:ascii="Arial" w:hAnsi="Arial" w:cs="Arial"/>
                <w:sz w:val="20"/>
                <w:szCs w:val="20"/>
              </w:rPr>
              <w:t>Наименование материальных запасов</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Единица измерения</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Расход (в  ед. измерения)</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Цена за единиц</w:t>
            </w:r>
            <w:proofErr w:type="gramStart"/>
            <w:r w:rsidRPr="009F6966">
              <w:rPr>
                <w:rFonts w:ascii="Arial" w:hAnsi="Arial" w:cs="Arial"/>
                <w:sz w:val="20"/>
                <w:szCs w:val="20"/>
              </w:rPr>
              <w:t>у(</w:t>
            </w:r>
            <w:proofErr w:type="gramEnd"/>
            <w:r w:rsidRPr="009F6966">
              <w:rPr>
                <w:rFonts w:ascii="Arial" w:hAnsi="Arial" w:cs="Arial"/>
                <w:sz w:val="20"/>
                <w:szCs w:val="20"/>
              </w:rPr>
              <w:t xml:space="preserve">руб.) </w:t>
            </w:r>
          </w:p>
        </w:tc>
        <w:tc>
          <w:tcPr>
            <w:tcW w:w="1915" w:type="dxa"/>
          </w:tcPr>
          <w:p w:rsidR="00882869" w:rsidRPr="009F6966" w:rsidRDefault="00882869" w:rsidP="0011620F">
            <w:pPr>
              <w:rPr>
                <w:rFonts w:ascii="Arial" w:hAnsi="Arial" w:cs="Arial"/>
                <w:sz w:val="20"/>
                <w:szCs w:val="20"/>
                <w:lang w:val="en-US"/>
              </w:rPr>
            </w:pPr>
            <w:r w:rsidRPr="009F6966">
              <w:rPr>
                <w:rFonts w:ascii="Arial" w:hAnsi="Arial" w:cs="Arial"/>
                <w:sz w:val="20"/>
                <w:szCs w:val="20"/>
              </w:rPr>
              <w:t>Всего затрат материальных запасо</w:t>
            </w:r>
            <w:proofErr w:type="gramStart"/>
            <w:r w:rsidRPr="009F6966">
              <w:rPr>
                <w:rFonts w:ascii="Arial" w:hAnsi="Arial" w:cs="Arial"/>
                <w:sz w:val="20"/>
                <w:szCs w:val="20"/>
              </w:rPr>
              <w:t>в(</w:t>
            </w:r>
            <w:proofErr w:type="gramEnd"/>
            <w:r w:rsidRPr="009F6966">
              <w:rPr>
                <w:rFonts w:ascii="Arial" w:hAnsi="Arial" w:cs="Arial"/>
                <w:sz w:val="20"/>
                <w:szCs w:val="20"/>
              </w:rPr>
              <w:t>руб.) (5) =(3)*</w:t>
            </w:r>
            <w:r w:rsidRPr="009F6966">
              <w:rPr>
                <w:rFonts w:ascii="Arial" w:hAnsi="Arial" w:cs="Arial"/>
                <w:sz w:val="20"/>
                <w:szCs w:val="20"/>
                <w:lang w:val="en-US"/>
              </w:rPr>
              <w:t>(4)</w:t>
            </w:r>
          </w:p>
        </w:tc>
      </w:tr>
      <w:tr w:rsidR="00882869" w:rsidRPr="009F6966" w:rsidTr="00882869">
        <w:tc>
          <w:tcPr>
            <w:tcW w:w="1986" w:type="dxa"/>
          </w:tcPr>
          <w:p w:rsidR="00882869" w:rsidRPr="009F6966" w:rsidRDefault="00882869" w:rsidP="0011620F">
            <w:pPr>
              <w:rPr>
                <w:rFonts w:ascii="Arial" w:hAnsi="Arial" w:cs="Arial"/>
                <w:sz w:val="20"/>
                <w:szCs w:val="20"/>
              </w:rPr>
            </w:pPr>
            <w:r w:rsidRPr="009F6966">
              <w:rPr>
                <w:rFonts w:ascii="Arial" w:hAnsi="Arial" w:cs="Arial"/>
                <w:sz w:val="20"/>
                <w:szCs w:val="20"/>
              </w:rPr>
              <w:t>1</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2</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3</w:t>
            </w:r>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4</w:t>
            </w:r>
          </w:p>
        </w:tc>
        <w:tc>
          <w:tcPr>
            <w:tcW w:w="1915" w:type="dxa"/>
          </w:tcPr>
          <w:p w:rsidR="00882869" w:rsidRPr="009F6966" w:rsidRDefault="00882869" w:rsidP="0011620F">
            <w:pPr>
              <w:rPr>
                <w:rFonts w:ascii="Arial" w:hAnsi="Arial" w:cs="Arial"/>
                <w:sz w:val="20"/>
                <w:szCs w:val="20"/>
              </w:rPr>
            </w:pPr>
            <w:r w:rsidRPr="009F6966">
              <w:rPr>
                <w:rFonts w:ascii="Arial" w:hAnsi="Arial" w:cs="Arial"/>
                <w:sz w:val="20"/>
                <w:szCs w:val="20"/>
              </w:rPr>
              <w:t>5</w:t>
            </w:r>
          </w:p>
        </w:tc>
      </w:tr>
      <w:tr w:rsidR="00882869" w:rsidRPr="009F6966" w:rsidTr="00882869">
        <w:tc>
          <w:tcPr>
            <w:tcW w:w="1986" w:type="dxa"/>
          </w:tcPr>
          <w:p w:rsidR="00882869" w:rsidRPr="009F6966" w:rsidRDefault="00882869" w:rsidP="0011620F">
            <w:pPr>
              <w:rPr>
                <w:rFonts w:ascii="Arial" w:hAnsi="Arial" w:cs="Arial"/>
                <w:sz w:val="20"/>
                <w:szCs w:val="20"/>
              </w:rPr>
            </w:pPr>
            <w:r w:rsidRPr="009F6966">
              <w:rPr>
                <w:rFonts w:ascii="Arial" w:hAnsi="Arial" w:cs="Arial"/>
                <w:sz w:val="20"/>
                <w:szCs w:val="20"/>
              </w:rPr>
              <w:t>1</w:t>
            </w: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5" w:type="dxa"/>
          </w:tcPr>
          <w:p w:rsidR="00882869" w:rsidRPr="009F6966" w:rsidRDefault="00882869" w:rsidP="0011620F">
            <w:pPr>
              <w:rPr>
                <w:rFonts w:ascii="Arial" w:hAnsi="Arial" w:cs="Arial"/>
                <w:sz w:val="20"/>
                <w:szCs w:val="20"/>
              </w:rPr>
            </w:pPr>
          </w:p>
        </w:tc>
      </w:tr>
      <w:tr w:rsidR="00882869" w:rsidRPr="009F6966" w:rsidTr="00882869">
        <w:tc>
          <w:tcPr>
            <w:tcW w:w="1986" w:type="dxa"/>
          </w:tcPr>
          <w:p w:rsidR="00882869" w:rsidRPr="009F6966" w:rsidRDefault="00882869" w:rsidP="0011620F">
            <w:pPr>
              <w:rPr>
                <w:rFonts w:ascii="Arial" w:hAnsi="Arial" w:cs="Arial"/>
                <w:sz w:val="20"/>
                <w:szCs w:val="20"/>
              </w:rPr>
            </w:pPr>
            <w:r w:rsidRPr="009F6966">
              <w:rPr>
                <w:rFonts w:ascii="Arial" w:hAnsi="Arial" w:cs="Arial"/>
                <w:sz w:val="20"/>
                <w:szCs w:val="20"/>
              </w:rPr>
              <w:t>2</w:t>
            </w: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5" w:type="dxa"/>
          </w:tcPr>
          <w:p w:rsidR="00882869" w:rsidRPr="009F6966" w:rsidRDefault="00882869" w:rsidP="0011620F">
            <w:pPr>
              <w:rPr>
                <w:rFonts w:ascii="Arial" w:hAnsi="Arial" w:cs="Arial"/>
                <w:sz w:val="20"/>
                <w:szCs w:val="20"/>
              </w:rPr>
            </w:pPr>
          </w:p>
        </w:tc>
      </w:tr>
      <w:tr w:rsidR="00882869" w:rsidRPr="009F6966" w:rsidTr="00882869">
        <w:tc>
          <w:tcPr>
            <w:tcW w:w="1986" w:type="dxa"/>
          </w:tcPr>
          <w:p w:rsidR="00882869" w:rsidRPr="009F6966" w:rsidRDefault="00882869" w:rsidP="0011620F">
            <w:pPr>
              <w:rPr>
                <w:rFonts w:ascii="Arial" w:hAnsi="Arial" w:cs="Arial"/>
                <w:sz w:val="20"/>
                <w:szCs w:val="20"/>
              </w:rPr>
            </w:pPr>
            <w:r w:rsidRPr="009F6966">
              <w:rPr>
                <w:rFonts w:ascii="Arial" w:hAnsi="Arial" w:cs="Arial"/>
                <w:sz w:val="20"/>
                <w:szCs w:val="20"/>
              </w:rPr>
              <w:t>…..</w:t>
            </w: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4" w:type="dxa"/>
          </w:tcPr>
          <w:p w:rsidR="00882869" w:rsidRPr="009F6966" w:rsidRDefault="00882869" w:rsidP="0011620F">
            <w:pPr>
              <w:rPr>
                <w:rFonts w:ascii="Arial" w:hAnsi="Arial" w:cs="Arial"/>
                <w:sz w:val="20"/>
                <w:szCs w:val="20"/>
              </w:rPr>
            </w:pPr>
          </w:p>
        </w:tc>
        <w:tc>
          <w:tcPr>
            <w:tcW w:w="1915" w:type="dxa"/>
          </w:tcPr>
          <w:p w:rsidR="00882869" w:rsidRPr="009F6966" w:rsidRDefault="00882869" w:rsidP="0011620F">
            <w:pPr>
              <w:rPr>
                <w:rFonts w:ascii="Arial" w:hAnsi="Arial" w:cs="Arial"/>
                <w:sz w:val="20"/>
                <w:szCs w:val="20"/>
              </w:rPr>
            </w:pPr>
          </w:p>
        </w:tc>
      </w:tr>
      <w:tr w:rsidR="00882869" w:rsidRPr="009F6966" w:rsidTr="00882869">
        <w:tc>
          <w:tcPr>
            <w:tcW w:w="1986" w:type="dxa"/>
          </w:tcPr>
          <w:p w:rsidR="00882869" w:rsidRPr="009F6966" w:rsidRDefault="00882869" w:rsidP="0011620F">
            <w:pPr>
              <w:rPr>
                <w:rFonts w:ascii="Arial" w:hAnsi="Arial" w:cs="Arial"/>
                <w:sz w:val="20"/>
                <w:szCs w:val="20"/>
              </w:rPr>
            </w:pPr>
            <w:r w:rsidRPr="009F6966">
              <w:rPr>
                <w:rFonts w:ascii="Arial" w:hAnsi="Arial" w:cs="Arial"/>
                <w:sz w:val="20"/>
                <w:szCs w:val="20"/>
              </w:rPr>
              <w:t>Итого</w:t>
            </w:r>
          </w:p>
        </w:tc>
        <w:tc>
          <w:tcPr>
            <w:tcW w:w="1914" w:type="dxa"/>
          </w:tcPr>
          <w:p w:rsidR="00882869" w:rsidRPr="009F6966" w:rsidRDefault="00882869" w:rsidP="0011620F">
            <w:pPr>
              <w:rPr>
                <w:rFonts w:ascii="Arial" w:hAnsi="Arial" w:cs="Arial"/>
                <w:sz w:val="20"/>
                <w:szCs w:val="20"/>
              </w:rPr>
            </w:pPr>
            <w:proofErr w:type="spellStart"/>
            <w:r w:rsidRPr="009F6966">
              <w:rPr>
                <w:rFonts w:ascii="Arial" w:hAnsi="Arial" w:cs="Arial"/>
                <w:sz w:val="20"/>
                <w:szCs w:val="20"/>
              </w:rPr>
              <w:t>х</w:t>
            </w:r>
            <w:proofErr w:type="spellEnd"/>
          </w:p>
        </w:tc>
        <w:tc>
          <w:tcPr>
            <w:tcW w:w="1914" w:type="dxa"/>
          </w:tcPr>
          <w:p w:rsidR="00882869" w:rsidRPr="009F6966" w:rsidRDefault="00882869" w:rsidP="0011620F">
            <w:pPr>
              <w:rPr>
                <w:rFonts w:ascii="Arial" w:hAnsi="Arial" w:cs="Arial"/>
                <w:sz w:val="20"/>
                <w:szCs w:val="20"/>
              </w:rPr>
            </w:pPr>
            <w:proofErr w:type="spellStart"/>
            <w:r w:rsidRPr="009F6966">
              <w:rPr>
                <w:rFonts w:ascii="Arial" w:hAnsi="Arial" w:cs="Arial"/>
                <w:sz w:val="20"/>
                <w:szCs w:val="20"/>
              </w:rPr>
              <w:t>х</w:t>
            </w:r>
            <w:proofErr w:type="spellEnd"/>
          </w:p>
        </w:tc>
        <w:tc>
          <w:tcPr>
            <w:tcW w:w="1914" w:type="dxa"/>
          </w:tcPr>
          <w:p w:rsidR="00882869" w:rsidRPr="009F6966" w:rsidRDefault="00882869" w:rsidP="0011620F">
            <w:pPr>
              <w:rPr>
                <w:rFonts w:ascii="Arial" w:hAnsi="Arial" w:cs="Arial"/>
                <w:sz w:val="20"/>
                <w:szCs w:val="20"/>
              </w:rPr>
            </w:pPr>
            <w:r w:rsidRPr="009F6966">
              <w:rPr>
                <w:rFonts w:ascii="Arial" w:hAnsi="Arial" w:cs="Arial"/>
                <w:sz w:val="20"/>
                <w:szCs w:val="20"/>
              </w:rPr>
              <w:t>Х</w:t>
            </w:r>
          </w:p>
        </w:tc>
        <w:tc>
          <w:tcPr>
            <w:tcW w:w="1915" w:type="dxa"/>
          </w:tcPr>
          <w:p w:rsidR="00882869" w:rsidRPr="009F6966" w:rsidRDefault="00882869" w:rsidP="0011620F">
            <w:pPr>
              <w:rPr>
                <w:rFonts w:ascii="Arial" w:hAnsi="Arial" w:cs="Arial"/>
                <w:sz w:val="20"/>
                <w:szCs w:val="20"/>
              </w:rPr>
            </w:pPr>
          </w:p>
        </w:tc>
      </w:tr>
    </w:tbl>
    <w:p w:rsidR="00882869" w:rsidRPr="009F6966" w:rsidRDefault="00882869" w:rsidP="00882869">
      <w:pPr>
        <w:rPr>
          <w:rFonts w:ascii="Arial" w:hAnsi="Arial" w:cs="Arial"/>
          <w:sz w:val="20"/>
          <w:szCs w:val="20"/>
        </w:rPr>
      </w:pP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t>21. Сумма начисленной амортизации оборудования, используемого при оказании платной услуги, определяется исходя из балансовой стоимости оборудования, годовой нормы его износа и времени работы оборудования в процессе оказания платной услуги.</w:t>
      </w:r>
    </w:p>
    <w:p w:rsidR="00882869" w:rsidRPr="009F6966" w:rsidRDefault="00882869" w:rsidP="00882869">
      <w:pPr>
        <w:pStyle w:val="a3"/>
        <w:ind w:right="-426"/>
        <w:rPr>
          <w:rFonts w:ascii="Arial" w:hAnsi="Arial" w:cs="Arial"/>
          <w:sz w:val="20"/>
          <w:szCs w:val="20"/>
        </w:rPr>
      </w:pPr>
    </w:p>
    <w:p w:rsidR="00882869" w:rsidRPr="009F6966" w:rsidRDefault="00882869" w:rsidP="00882869">
      <w:pPr>
        <w:pStyle w:val="a3"/>
        <w:ind w:right="-426"/>
        <w:rPr>
          <w:rFonts w:ascii="Arial" w:hAnsi="Arial" w:cs="Arial"/>
          <w:sz w:val="20"/>
          <w:szCs w:val="20"/>
        </w:rPr>
      </w:pPr>
      <w:r w:rsidRPr="009F6966">
        <w:rPr>
          <w:rFonts w:ascii="Arial" w:hAnsi="Arial" w:cs="Arial"/>
          <w:sz w:val="20"/>
          <w:szCs w:val="20"/>
        </w:rPr>
        <w:lastRenderedPageBreak/>
        <w:t>Расчет суммы начисленной амортизации оборудования,  используемого при оказании          платной услуги, проводится  по форме согласно Таблице 4.</w:t>
      </w:r>
    </w:p>
    <w:p w:rsidR="00882869" w:rsidRPr="009F6966" w:rsidRDefault="00882869" w:rsidP="00882869">
      <w:pPr>
        <w:pStyle w:val="a3"/>
        <w:ind w:left="-1134" w:right="-426"/>
        <w:rPr>
          <w:rFonts w:ascii="Arial" w:hAnsi="Arial" w:cs="Arial"/>
          <w:sz w:val="20"/>
          <w:szCs w:val="20"/>
        </w:rPr>
      </w:pPr>
      <w:r w:rsidRPr="009F6966">
        <w:rPr>
          <w:rFonts w:ascii="Arial" w:hAnsi="Arial" w:cs="Arial"/>
          <w:sz w:val="20"/>
          <w:szCs w:val="20"/>
        </w:rPr>
        <w:t xml:space="preserve">                                                                                                                                         Таблица 4</w:t>
      </w:r>
    </w:p>
    <w:p w:rsidR="00882869" w:rsidRPr="009F6966" w:rsidRDefault="00882869" w:rsidP="00882869">
      <w:pPr>
        <w:pStyle w:val="a3"/>
        <w:ind w:left="-1134" w:right="-426"/>
        <w:jc w:val="center"/>
        <w:rPr>
          <w:rFonts w:ascii="Arial" w:hAnsi="Arial" w:cs="Arial"/>
          <w:sz w:val="20"/>
          <w:szCs w:val="20"/>
        </w:rPr>
      </w:pPr>
      <w:r w:rsidRPr="009F6966">
        <w:rPr>
          <w:rFonts w:ascii="Arial" w:hAnsi="Arial" w:cs="Arial"/>
          <w:sz w:val="20"/>
          <w:szCs w:val="20"/>
        </w:rPr>
        <w:t>Расчет суммы начисленной амортизации оборудования</w:t>
      </w:r>
    </w:p>
    <w:p w:rsidR="00882869" w:rsidRPr="009F6966" w:rsidRDefault="00882869" w:rsidP="00882869">
      <w:pPr>
        <w:pStyle w:val="a3"/>
        <w:ind w:left="-1134" w:right="-426"/>
        <w:jc w:val="center"/>
        <w:rPr>
          <w:rFonts w:ascii="Arial" w:hAnsi="Arial" w:cs="Arial"/>
          <w:sz w:val="20"/>
          <w:szCs w:val="20"/>
        </w:rPr>
      </w:pPr>
      <w:r w:rsidRPr="009F6966">
        <w:rPr>
          <w:rFonts w:ascii="Arial" w:hAnsi="Arial" w:cs="Arial"/>
          <w:sz w:val="20"/>
          <w:szCs w:val="20"/>
        </w:rPr>
        <w:t>_________________________________________________</w:t>
      </w:r>
    </w:p>
    <w:p w:rsidR="00882869" w:rsidRPr="009F6966" w:rsidRDefault="00882869" w:rsidP="00882869">
      <w:pPr>
        <w:pStyle w:val="a3"/>
        <w:ind w:left="-1134" w:right="-426"/>
        <w:jc w:val="center"/>
        <w:rPr>
          <w:rFonts w:ascii="Arial" w:hAnsi="Arial" w:cs="Arial"/>
          <w:sz w:val="20"/>
          <w:szCs w:val="20"/>
        </w:rPr>
      </w:pPr>
      <w:r w:rsidRPr="009F6966">
        <w:rPr>
          <w:rFonts w:ascii="Arial" w:hAnsi="Arial" w:cs="Arial"/>
          <w:sz w:val="20"/>
          <w:szCs w:val="20"/>
        </w:rPr>
        <w:t>(наименование платной услуги)</w:t>
      </w:r>
    </w:p>
    <w:tbl>
      <w:tblPr>
        <w:tblStyle w:val="a4"/>
        <w:tblW w:w="9900" w:type="dxa"/>
        <w:tblLayout w:type="fixed"/>
        <w:tblLook w:val="04A0"/>
      </w:tblPr>
      <w:tblGrid>
        <w:gridCol w:w="1703"/>
        <w:gridCol w:w="1409"/>
        <w:gridCol w:w="1755"/>
        <w:gridCol w:w="2036"/>
        <w:gridCol w:w="1556"/>
        <w:gridCol w:w="1441"/>
      </w:tblGrid>
      <w:tr w:rsidR="00882869" w:rsidRPr="009F6966" w:rsidTr="00882869">
        <w:tc>
          <w:tcPr>
            <w:tcW w:w="1703" w:type="dxa"/>
          </w:tcPr>
          <w:p w:rsidR="00882869" w:rsidRPr="009F6966" w:rsidRDefault="00882869" w:rsidP="0011620F">
            <w:pPr>
              <w:rPr>
                <w:rFonts w:ascii="Arial" w:hAnsi="Arial" w:cs="Arial"/>
                <w:sz w:val="20"/>
                <w:szCs w:val="20"/>
              </w:rPr>
            </w:pPr>
            <w:r w:rsidRPr="009F6966">
              <w:rPr>
                <w:rFonts w:ascii="Arial" w:hAnsi="Arial" w:cs="Arial"/>
                <w:sz w:val="20"/>
                <w:szCs w:val="20"/>
              </w:rPr>
              <w:t>Наименование оборудования</w:t>
            </w:r>
          </w:p>
        </w:tc>
        <w:tc>
          <w:tcPr>
            <w:tcW w:w="1409" w:type="dxa"/>
          </w:tcPr>
          <w:p w:rsidR="00882869" w:rsidRPr="009F6966" w:rsidRDefault="00882869" w:rsidP="0011620F">
            <w:pPr>
              <w:rPr>
                <w:rFonts w:ascii="Arial" w:hAnsi="Arial" w:cs="Arial"/>
                <w:sz w:val="20"/>
                <w:szCs w:val="20"/>
              </w:rPr>
            </w:pPr>
            <w:r w:rsidRPr="009F6966">
              <w:rPr>
                <w:rFonts w:ascii="Arial" w:hAnsi="Arial" w:cs="Arial"/>
                <w:sz w:val="20"/>
                <w:szCs w:val="20"/>
              </w:rPr>
              <w:t>Балансовая стоимость</w:t>
            </w:r>
          </w:p>
        </w:tc>
        <w:tc>
          <w:tcPr>
            <w:tcW w:w="1755" w:type="dxa"/>
          </w:tcPr>
          <w:p w:rsidR="00882869" w:rsidRPr="009F6966" w:rsidRDefault="00882869" w:rsidP="0011620F">
            <w:pPr>
              <w:rPr>
                <w:rFonts w:ascii="Arial" w:hAnsi="Arial" w:cs="Arial"/>
                <w:sz w:val="20"/>
                <w:szCs w:val="20"/>
              </w:rPr>
            </w:pPr>
            <w:r w:rsidRPr="009F6966">
              <w:rPr>
                <w:rFonts w:ascii="Arial" w:hAnsi="Arial" w:cs="Arial"/>
                <w:sz w:val="20"/>
                <w:szCs w:val="20"/>
              </w:rPr>
              <w:t>Годовая норма амортизации(%)</w:t>
            </w:r>
          </w:p>
        </w:tc>
        <w:tc>
          <w:tcPr>
            <w:tcW w:w="2036" w:type="dxa"/>
          </w:tcPr>
          <w:p w:rsidR="00882869" w:rsidRPr="009F6966" w:rsidRDefault="00882869" w:rsidP="0011620F">
            <w:pPr>
              <w:rPr>
                <w:rFonts w:ascii="Arial" w:hAnsi="Arial" w:cs="Arial"/>
                <w:sz w:val="20"/>
                <w:szCs w:val="20"/>
              </w:rPr>
            </w:pPr>
            <w:r w:rsidRPr="009F6966">
              <w:rPr>
                <w:rFonts w:ascii="Arial" w:hAnsi="Arial" w:cs="Arial"/>
                <w:sz w:val="20"/>
                <w:szCs w:val="20"/>
              </w:rPr>
              <w:t>Годовая норма времени работы оборудовани</w:t>
            </w:r>
            <w:proofErr w:type="gramStart"/>
            <w:r w:rsidRPr="009F6966">
              <w:rPr>
                <w:rFonts w:ascii="Arial" w:hAnsi="Arial" w:cs="Arial"/>
                <w:sz w:val="20"/>
                <w:szCs w:val="20"/>
              </w:rPr>
              <w:t>я(</w:t>
            </w:r>
            <w:proofErr w:type="gramEnd"/>
            <w:r w:rsidRPr="009F6966">
              <w:rPr>
                <w:rFonts w:ascii="Arial" w:hAnsi="Arial" w:cs="Arial"/>
                <w:sz w:val="20"/>
                <w:szCs w:val="20"/>
              </w:rPr>
              <w:t>час.)</w:t>
            </w:r>
          </w:p>
        </w:tc>
        <w:tc>
          <w:tcPr>
            <w:tcW w:w="1556" w:type="dxa"/>
          </w:tcPr>
          <w:p w:rsidR="00882869" w:rsidRPr="009F6966" w:rsidRDefault="00882869" w:rsidP="0011620F">
            <w:pPr>
              <w:rPr>
                <w:rFonts w:ascii="Arial" w:hAnsi="Arial" w:cs="Arial"/>
                <w:sz w:val="20"/>
                <w:szCs w:val="20"/>
              </w:rPr>
            </w:pPr>
            <w:r w:rsidRPr="009F6966">
              <w:rPr>
                <w:rFonts w:ascii="Arial" w:hAnsi="Arial" w:cs="Arial"/>
                <w:sz w:val="20"/>
                <w:szCs w:val="20"/>
              </w:rPr>
              <w:t>Время работы оборудования в процессе оказания платной услуг</w:t>
            </w:r>
            <w:proofErr w:type="gramStart"/>
            <w:r w:rsidRPr="009F6966">
              <w:rPr>
                <w:rFonts w:ascii="Arial" w:hAnsi="Arial" w:cs="Arial"/>
                <w:sz w:val="20"/>
                <w:szCs w:val="20"/>
              </w:rPr>
              <w:t>и(</w:t>
            </w:r>
            <w:proofErr w:type="gramEnd"/>
            <w:r w:rsidRPr="009F6966">
              <w:rPr>
                <w:rFonts w:ascii="Arial" w:hAnsi="Arial" w:cs="Arial"/>
                <w:sz w:val="20"/>
                <w:szCs w:val="20"/>
              </w:rPr>
              <w:t>час.)</w:t>
            </w:r>
          </w:p>
        </w:tc>
        <w:tc>
          <w:tcPr>
            <w:tcW w:w="1441" w:type="dxa"/>
          </w:tcPr>
          <w:p w:rsidR="00882869" w:rsidRPr="009F6966" w:rsidRDefault="00882869" w:rsidP="0011620F">
            <w:pPr>
              <w:rPr>
                <w:rFonts w:ascii="Arial" w:hAnsi="Arial" w:cs="Arial"/>
                <w:sz w:val="20"/>
                <w:szCs w:val="20"/>
              </w:rPr>
            </w:pPr>
            <w:r w:rsidRPr="009F6966">
              <w:rPr>
                <w:rFonts w:ascii="Arial" w:hAnsi="Arial" w:cs="Arial"/>
                <w:sz w:val="20"/>
                <w:szCs w:val="20"/>
              </w:rPr>
              <w:t>Сумма начисленной амортизации (6)=(2)</w:t>
            </w:r>
            <w:r w:rsidRPr="009F6966">
              <w:rPr>
                <w:rFonts w:ascii="Arial" w:hAnsi="Arial" w:cs="Arial"/>
                <w:sz w:val="20"/>
                <w:szCs w:val="20"/>
                <w:lang w:val="en-US"/>
              </w:rPr>
              <w:t>*</w:t>
            </w:r>
            <w:r w:rsidRPr="009F6966">
              <w:rPr>
                <w:rFonts w:ascii="Arial" w:hAnsi="Arial" w:cs="Arial"/>
                <w:sz w:val="20"/>
                <w:szCs w:val="20"/>
              </w:rPr>
              <w:t>(3)</w:t>
            </w:r>
            <w:r w:rsidRPr="009F6966">
              <w:rPr>
                <w:rFonts w:ascii="Arial" w:hAnsi="Arial" w:cs="Arial"/>
                <w:sz w:val="20"/>
                <w:szCs w:val="20"/>
                <w:lang w:val="en-US"/>
              </w:rPr>
              <w:t>*</w:t>
            </w:r>
            <w:r w:rsidRPr="009F6966">
              <w:rPr>
                <w:rFonts w:ascii="Arial" w:hAnsi="Arial" w:cs="Arial"/>
                <w:sz w:val="20"/>
                <w:szCs w:val="20"/>
              </w:rPr>
              <w:t>(4)</w:t>
            </w:r>
            <w:r w:rsidRPr="009F6966">
              <w:rPr>
                <w:rFonts w:ascii="Arial" w:hAnsi="Arial" w:cs="Arial"/>
                <w:sz w:val="20"/>
                <w:szCs w:val="20"/>
                <w:lang w:val="en-US"/>
              </w:rPr>
              <w:t>/</w:t>
            </w:r>
            <w:r w:rsidRPr="009F6966">
              <w:rPr>
                <w:rFonts w:ascii="Arial" w:hAnsi="Arial" w:cs="Arial"/>
                <w:sz w:val="20"/>
                <w:szCs w:val="20"/>
              </w:rPr>
              <w:t>(5)</w:t>
            </w:r>
          </w:p>
        </w:tc>
      </w:tr>
      <w:tr w:rsidR="00882869" w:rsidRPr="009F6966" w:rsidTr="00882869">
        <w:tc>
          <w:tcPr>
            <w:tcW w:w="1703" w:type="dxa"/>
          </w:tcPr>
          <w:p w:rsidR="00882869" w:rsidRPr="009F6966" w:rsidRDefault="00882869" w:rsidP="0011620F">
            <w:pPr>
              <w:rPr>
                <w:rFonts w:ascii="Arial" w:hAnsi="Arial" w:cs="Arial"/>
                <w:sz w:val="20"/>
                <w:szCs w:val="20"/>
                <w:lang w:val="en-US"/>
              </w:rPr>
            </w:pPr>
            <w:r w:rsidRPr="009F6966">
              <w:rPr>
                <w:rFonts w:ascii="Arial" w:hAnsi="Arial" w:cs="Arial"/>
                <w:sz w:val="20"/>
                <w:szCs w:val="20"/>
                <w:lang w:val="en-US"/>
              </w:rPr>
              <w:t>1</w:t>
            </w:r>
          </w:p>
        </w:tc>
        <w:tc>
          <w:tcPr>
            <w:tcW w:w="1409" w:type="dxa"/>
          </w:tcPr>
          <w:p w:rsidR="00882869" w:rsidRPr="009F6966" w:rsidRDefault="00882869" w:rsidP="0011620F">
            <w:pPr>
              <w:rPr>
                <w:rFonts w:ascii="Arial" w:hAnsi="Arial" w:cs="Arial"/>
                <w:sz w:val="20"/>
                <w:szCs w:val="20"/>
              </w:rPr>
            </w:pPr>
            <w:r w:rsidRPr="009F6966">
              <w:rPr>
                <w:rFonts w:ascii="Arial" w:hAnsi="Arial" w:cs="Arial"/>
                <w:sz w:val="20"/>
                <w:szCs w:val="20"/>
              </w:rPr>
              <w:t>2</w:t>
            </w:r>
          </w:p>
        </w:tc>
        <w:tc>
          <w:tcPr>
            <w:tcW w:w="1755" w:type="dxa"/>
          </w:tcPr>
          <w:p w:rsidR="00882869" w:rsidRPr="009F6966" w:rsidRDefault="00882869" w:rsidP="0011620F">
            <w:pPr>
              <w:rPr>
                <w:rFonts w:ascii="Arial" w:hAnsi="Arial" w:cs="Arial"/>
                <w:sz w:val="20"/>
                <w:szCs w:val="20"/>
              </w:rPr>
            </w:pPr>
            <w:r w:rsidRPr="009F6966">
              <w:rPr>
                <w:rFonts w:ascii="Arial" w:hAnsi="Arial" w:cs="Arial"/>
                <w:sz w:val="20"/>
                <w:szCs w:val="20"/>
              </w:rPr>
              <w:t>3</w:t>
            </w:r>
          </w:p>
        </w:tc>
        <w:tc>
          <w:tcPr>
            <w:tcW w:w="2036" w:type="dxa"/>
          </w:tcPr>
          <w:p w:rsidR="00882869" w:rsidRPr="009F6966" w:rsidRDefault="00882869" w:rsidP="0011620F">
            <w:pPr>
              <w:rPr>
                <w:rFonts w:ascii="Arial" w:hAnsi="Arial" w:cs="Arial"/>
                <w:sz w:val="20"/>
                <w:szCs w:val="20"/>
              </w:rPr>
            </w:pPr>
            <w:r w:rsidRPr="009F6966">
              <w:rPr>
                <w:rFonts w:ascii="Arial" w:hAnsi="Arial" w:cs="Arial"/>
                <w:sz w:val="20"/>
                <w:szCs w:val="20"/>
              </w:rPr>
              <w:t>4</w:t>
            </w:r>
          </w:p>
        </w:tc>
        <w:tc>
          <w:tcPr>
            <w:tcW w:w="1556" w:type="dxa"/>
          </w:tcPr>
          <w:p w:rsidR="00882869" w:rsidRPr="009F6966" w:rsidRDefault="00882869" w:rsidP="0011620F">
            <w:pPr>
              <w:rPr>
                <w:rFonts w:ascii="Arial" w:hAnsi="Arial" w:cs="Arial"/>
                <w:sz w:val="20"/>
                <w:szCs w:val="20"/>
              </w:rPr>
            </w:pPr>
            <w:r w:rsidRPr="009F6966">
              <w:rPr>
                <w:rFonts w:ascii="Arial" w:hAnsi="Arial" w:cs="Arial"/>
                <w:sz w:val="20"/>
                <w:szCs w:val="20"/>
              </w:rPr>
              <w:t>5</w:t>
            </w:r>
          </w:p>
        </w:tc>
        <w:tc>
          <w:tcPr>
            <w:tcW w:w="1441" w:type="dxa"/>
          </w:tcPr>
          <w:p w:rsidR="00882869" w:rsidRPr="009F6966" w:rsidRDefault="00882869" w:rsidP="0011620F">
            <w:pPr>
              <w:rPr>
                <w:rFonts w:ascii="Arial" w:hAnsi="Arial" w:cs="Arial"/>
                <w:sz w:val="20"/>
                <w:szCs w:val="20"/>
              </w:rPr>
            </w:pPr>
            <w:r w:rsidRPr="009F6966">
              <w:rPr>
                <w:rFonts w:ascii="Arial" w:hAnsi="Arial" w:cs="Arial"/>
                <w:sz w:val="20"/>
                <w:szCs w:val="20"/>
              </w:rPr>
              <w:t>6</w:t>
            </w:r>
          </w:p>
        </w:tc>
      </w:tr>
      <w:tr w:rsidR="00882869" w:rsidRPr="009F6966" w:rsidTr="00882869">
        <w:tc>
          <w:tcPr>
            <w:tcW w:w="1703" w:type="dxa"/>
          </w:tcPr>
          <w:p w:rsidR="00882869" w:rsidRPr="009F6966" w:rsidRDefault="00882869" w:rsidP="0011620F">
            <w:pPr>
              <w:rPr>
                <w:rFonts w:ascii="Arial" w:hAnsi="Arial" w:cs="Arial"/>
                <w:sz w:val="20"/>
                <w:szCs w:val="20"/>
                <w:lang w:val="en-US"/>
              </w:rPr>
            </w:pPr>
            <w:r w:rsidRPr="009F6966">
              <w:rPr>
                <w:rFonts w:ascii="Arial" w:hAnsi="Arial" w:cs="Arial"/>
                <w:sz w:val="20"/>
                <w:szCs w:val="20"/>
                <w:lang w:val="en-US"/>
              </w:rPr>
              <w:t>1</w:t>
            </w:r>
          </w:p>
        </w:tc>
        <w:tc>
          <w:tcPr>
            <w:tcW w:w="1409" w:type="dxa"/>
          </w:tcPr>
          <w:p w:rsidR="00882869" w:rsidRPr="009F6966" w:rsidRDefault="00882869" w:rsidP="0011620F">
            <w:pPr>
              <w:rPr>
                <w:rFonts w:ascii="Arial" w:hAnsi="Arial" w:cs="Arial"/>
                <w:sz w:val="20"/>
                <w:szCs w:val="20"/>
              </w:rPr>
            </w:pPr>
          </w:p>
        </w:tc>
        <w:tc>
          <w:tcPr>
            <w:tcW w:w="1755" w:type="dxa"/>
          </w:tcPr>
          <w:p w:rsidR="00882869" w:rsidRPr="009F6966" w:rsidRDefault="00882869" w:rsidP="0011620F">
            <w:pPr>
              <w:rPr>
                <w:rFonts w:ascii="Arial" w:hAnsi="Arial" w:cs="Arial"/>
                <w:sz w:val="20"/>
                <w:szCs w:val="20"/>
              </w:rPr>
            </w:pPr>
          </w:p>
        </w:tc>
        <w:tc>
          <w:tcPr>
            <w:tcW w:w="2036" w:type="dxa"/>
          </w:tcPr>
          <w:p w:rsidR="00882869" w:rsidRPr="009F6966" w:rsidRDefault="00882869" w:rsidP="0011620F">
            <w:pPr>
              <w:rPr>
                <w:rFonts w:ascii="Arial" w:hAnsi="Arial" w:cs="Arial"/>
                <w:sz w:val="20"/>
                <w:szCs w:val="20"/>
              </w:rPr>
            </w:pPr>
          </w:p>
        </w:tc>
        <w:tc>
          <w:tcPr>
            <w:tcW w:w="1556" w:type="dxa"/>
          </w:tcPr>
          <w:p w:rsidR="00882869" w:rsidRPr="009F6966" w:rsidRDefault="00882869" w:rsidP="0011620F">
            <w:pPr>
              <w:rPr>
                <w:rFonts w:ascii="Arial" w:hAnsi="Arial" w:cs="Arial"/>
                <w:sz w:val="20"/>
                <w:szCs w:val="20"/>
              </w:rPr>
            </w:pPr>
          </w:p>
        </w:tc>
        <w:tc>
          <w:tcPr>
            <w:tcW w:w="1441" w:type="dxa"/>
          </w:tcPr>
          <w:p w:rsidR="00882869" w:rsidRPr="009F6966" w:rsidRDefault="00882869" w:rsidP="0011620F">
            <w:pPr>
              <w:rPr>
                <w:rFonts w:ascii="Arial" w:hAnsi="Arial" w:cs="Arial"/>
                <w:sz w:val="20"/>
                <w:szCs w:val="20"/>
              </w:rPr>
            </w:pPr>
          </w:p>
        </w:tc>
      </w:tr>
      <w:tr w:rsidR="00882869" w:rsidRPr="009F6966" w:rsidTr="00882869">
        <w:tc>
          <w:tcPr>
            <w:tcW w:w="1703" w:type="dxa"/>
          </w:tcPr>
          <w:p w:rsidR="00882869" w:rsidRPr="009F6966" w:rsidRDefault="00882869" w:rsidP="0011620F">
            <w:pPr>
              <w:rPr>
                <w:rFonts w:ascii="Arial" w:hAnsi="Arial" w:cs="Arial"/>
                <w:sz w:val="20"/>
                <w:szCs w:val="20"/>
                <w:lang w:val="en-US"/>
              </w:rPr>
            </w:pPr>
            <w:r w:rsidRPr="009F6966">
              <w:rPr>
                <w:rFonts w:ascii="Arial" w:hAnsi="Arial" w:cs="Arial"/>
                <w:sz w:val="20"/>
                <w:szCs w:val="20"/>
                <w:lang w:val="en-US"/>
              </w:rPr>
              <w:t>2</w:t>
            </w:r>
          </w:p>
        </w:tc>
        <w:tc>
          <w:tcPr>
            <w:tcW w:w="1409" w:type="dxa"/>
          </w:tcPr>
          <w:p w:rsidR="00882869" w:rsidRPr="009F6966" w:rsidRDefault="00882869" w:rsidP="0011620F">
            <w:pPr>
              <w:rPr>
                <w:rFonts w:ascii="Arial" w:hAnsi="Arial" w:cs="Arial"/>
                <w:sz w:val="20"/>
                <w:szCs w:val="20"/>
              </w:rPr>
            </w:pPr>
          </w:p>
        </w:tc>
        <w:tc>
          <w:tcPr>
            <w:tcW w:w="1755" w:type="dxa"/>
          </w:tcPr>
          <w:p w:rsidR="00882869" w:rsidRPr="009F6966" w:rsidRDefault="00882869" w:rsidP="0011620F">
            <w:pPr>
              <w:rPr>
                <w:rFonts w:ascii="Arial" w:hAnsi="Arial" w:cs="Arial"/>
                <w:sz w:val="20"/>
                <w:szCs w:val="20"/>
              </w:rPr>
            </w:pPr>
          </w:p>
        </w:tc>
        <w:tc>
          <w:tcPr>
            <w:tcW w:w="2036" w:type="dxa"/>
          </w:tcPr>
          <w:p w:rsidR="00882869" w:rsidRPr="009F6966" w:rsidRDefault="00882869" w:rsidP="0011620F">
            <w:pPr>
              <w:rPr>
                <w:rFonts w:ascii="Arial" w:hAnsi="Arial" w:cs="Arial"/>
                <w:sz w:val="20"/>
                <w:szCs w:val="20"/>
              </w:rPr>
            </w:pPr>
          </w:p>
        </w:tc>
        <w:tc>
          <w:tcPr>
            <w:tcW w:w="1556" w:type="dxa"/>
          </w:tcPr>
          <w:p w:rsidR="00882869" w:rsidRPr="009F6966" w:rsidRDefault="00882869" w:rsidP="0011620F">
            <w:pPr>
              <w:rPr>
                <w:rFonts w:ascii="Arial" w:hAnsi="Arial" w:cs="Arial"/>
                <w:sz w:val="20"/>
                <w:szCs w:val="20"/>
              </w:rPr>
            </w:pPr>
          </w:p>
        </w:tc>
        <w:tc>
          <w:tcPr>
            <w:tcW w:w="1441" w:type="dxa"/>
          </w:tcPr>
          <w:p w:rsidR="00882869" w:rsidRPr="009F6966" w:rsidRDefault="00882869" w:rsidP="0011620F">
            <w:pPr>
              <w:rPr>
                <w:rFonts w:ascii="Arial" w:hAnsi="Arial" w:cs="Arial"/>
                <w:sz w:val="20"/>
                <w:szCs w:val="20"/>
              </w:rPr>
            </w:pPr>
          </w:p>
        </w:tc>
      </w:tr>
      <w:tr w:rsidR="00882869" w:rsidRPr="009F6966" w:rsidTr="00882869">
        <w:tc>
          <w:tcPr>
            <w:tcW w:w="1703" w:type="dxa"/>
          </w:tcPr>
          <w:p w:rsidR="00882869" w:rsidRPr="009F6966" w:rsidRDefault="00882869" w:rsidP="0011620F">
            <w:pPr>
              <w:rPr>
                <w:rFonts w:ascii="Arial" w:hAnsi="Arial" w:cs="Arial"/>
                <w:sz w:val="20"/>
                <w:szCs w:val="20"/>
              </w:rPr>
            </w:pPr>
            <w:r w:rsidRPr="009F6966">
              <w:rPr>
                <w:rFonts w:ascii="Arial" w:hAnsi="Arial" w:cs="Arial"/>
                <w:sz w:val="20"/>
                <w:szCs w:val="20"/>
              </w:rPr>
              <w:t>….</w:t>
            </w:r>
          </w:p>
        </w:tc>
        <w:tc>
          <w:tcPr>
            <w:tcW w:w="1409" w:type="dxa"/>
          </w:tcPr>
          <w:p w:rsidR="00882869" w:rsidRPr="009F6966" w:rsidRDefault="00882869" w:rsidP="0011620F">
            <w:pPr>
              <w:rPr>
                <w:rFonts w:ascii="Arial" w:hAnsi="Arial" w:cs="Arial"/>
                <w:sz w:val="20"/>
                <w:szCs w:val="20"/>
              </w:rPr>
            </w:pPr>
          </w:p>
        </w:tc>
        <w:tc>
          <w:tcPr>
            <w:tcW w:w="1755" w:type="dxa"/>
          </w:tcPr>
          <w:p w:rsidR="00882869" w:rsidRPr="009F6966" w:rsidRDefault="00882869" w:rsidP="0011620F">
            <w:pPr>
              <w:rPr>
                <w:rFonts w:ascii="Arial" w:hAnsi="Arial" w:cs="Arial"/>
                <w:sz w:val="20"/>
                <w:szCs w:val="20"/>
              </w:rPr>
            </w:pPr>
          </w:p>
        </w:tc>
        <w:tc>
          <w:tcPr>
            <w:tcW w:w="2036" w:type="dxa"/>
          </w:tcPr>
          <w:p w:rsidR="00882869" w:rsidRPr="009F6966" w:rsidRDefault="00882869" w:rsidP="0011620F">
            <w:pPr>
              <w:rPr>
                <w:rFonts w:ascii="Arial" w:hAnsi="Arial" w:cs="Arial"/>
                <w:sz w:val="20"/>
                <w:szCs w:val="20"/>
              </w:rPr>
            </w:pPr>
          </w:p>
        </w:tc>
        <w:tc>
          <w:tcPr>
            <w:tcW w:w="1556" w:type="dxa"/>
          </w:tcPr>
          <w:p w:rsidR="00882869" w:rsidRPr="009F6966" w:rsidRDefault="00882869" w:rsidP="0011620F">
            <w:pPr>
              <w:rPr>
                <w:rFonts w:ascii="Arial" w:hAnsi="Arial" w:cs="Arial"/>
                <w:sz w:val="20"/>
                <w:szCs w:val="20"/>
              </w:rPr>
            </w:pPr>
          </w:p>
        </w:tc>
        <w:tc>
          <w:tcPr>
            <w:tcW w:w="1441" w:type="dxa"/>
          </w:tcPr>
          <w:p w:rsidR="00882869" w:rsidRPr="009F6966" w:rsidRDefault="00882869" w:rsidP="0011620F">
            <w:pPr>
              <w:rPr>
                <w:rFonts w:ascii="Arial" w:hAnsi="Arial" w:cs="Arial"/>
                <w:sz w:val="20"/>
                <w:szCs w:val="20"/>
              </w:rPr>
            </w:pPr>
          </w:p>
        </w:tc>
      </w:tr>
      <w:tr w:rsidR="00882869" w:rsidRPr="009F6966" w:rsidTr="00882869">
        <w:tc>
          <w:tcPr>
            <w:tcW w:w="1703" w:type="dxa"/>
          </w:tcPr>
          <w:p w:rsidR="00882869" w:rsidRPr="009F6966" w:rsidRDefault="00882869" w:rsidP="0011620F">
            <w:pPr>
              <w:rPr>
                <w:rFonts w:ascii="Arial" w:hAnsi="Arial" w:cs="Arial"/>
                <w:sz w:val="20"/>
                <w:szCs w:val="20"/>
              </w:rPr>
            </w:pPr>
            <w:r w:rsidRPr="009F6966">
              <w:rPr>
                <w:rFonts w:ascii="Arial" w:hAnsi="Arial" w:cs="Arial"/>
                <w:sz w:val="20"/>
                <w:szCs w:val="20"/>
              </w:rPr>
              <w:t>Итого</w:t>
            </w:r>
          </w:p>
        </w:tc>
        <w:tc>
          <w:tcPr>
            <w:tcW w:w="1409" w:type="dxa"/>
          </w:tcPr>
          <w:p w:rsidR="00882869" w:rsidRPr="009F6966" w:rsidRDefault="00882869" w:rsidP="0011620F">
            <w:pPr>
              <w:rPr>
                <w:rFonts w:ascii="Arial" w:hAnsi="Arial" w:cs="Arial"/>
                <w:sz w:val="20"/>
                <w:szCs w:val="20"/>
              </w:rPr>
            </w:pPr>
            <w:proofErr w:type="spellStart"/>
            <w:r w:rsidRPr="009F6966">
              <w:rPr>
                <w:rFonts w:ascii="Arial" w:hAnsi="Arial" w:cs="Arial"/>
                <w:sz w:val="20"/>
                <w:szCs w:val="20"/>
              </w:rPr>
              <w:t>х</w:t>
            </w:r>
            <w:proofErr w:type="spellEnd"/>
          </w:p>
        </w:tc>
        <w:tc>
          <w:tcPr>
            <w:tcW w:w="1755" w:type="dxa"/>
          </w:tcPr>
          <w:p w:rsidR="00882869" w:rsidRPr="009F6966" w:rsidRDefault="00882869" w:rsidP="0011620F">
            <w:pPr>
              <w:rPr>
                <w:rFonts w:ascii="Arial" w:hAnsi="Arial" w:cs="Arial"/>
                <w:sz w:val="20"/>
                <w:szCs w:val="20"/>
              </w:rPr>
            </w:pPr>
            <w:proofErr w:type="spellStart"/>
            <w:r w:rsidRPr="009F6966">
              <w:rPr>
                <w:rFonts w:ascii="Arial" w:hAnsi="Arial" w:cs="Arial"/>
                <w:sz w:val="20"/>
                <w:szCs w:val="20"/>
              </w:rPr>
              <w:t>х</w:t>
            </w:r>
            <w:proofErr w:type="spellEnd"/>
          </w:p>
        </w:tc>
        <w:tc>
          <w:tcPr>
            <w:tcW w:w="2036" w:type="dxa"/>
          </w:tcPr>
          <w:p w:rsidR="00882869" w:rsidRPr="009F6966" w:rsidRDefault="00882869" w:rsidP="0011620F">
            <w:pPr>
              <w:rPr>
                <w:rFonts w:ascii="Arial" w:hAnsi="Arial" w:cs="Arial"/>
                <w:sz w:val="20"/>
                <w:szCs w:val="20"/>
              </w:rPr>
            </w:pPr>
            <w:proofErr w:type="spellStart"/>
            <w:r w:rsidRPr="009F6966">
              <w:rPr>
                <w:rFonts w:ascii="Arial" w:hAnsi="Arial" w:cs="Arial"/>
                <w:sz w:val="20"/>
                <w:szCs w:val="20"/>
              </w:rPr>
              <w:t>х</w:t>
            </w:r>
            <w:proofErr w:type="spellEnd"/>
          </w:p>
        </w:tc>
        <w:tc>
          <w:tcPr>
            <w:tcW w:w="1556" w:type="dxa"/>
          </w:tcPr>
          <w:p w:rsidR="00882869" w:rsidRPr="009F6966" w:rsidRDefault="00882869" w:rsidP="0011620F">
            <w:pPr>
              <w:rPr>
                <w:rFonts w:ascii="Arial" w:hAnsi="Arial" w:cs="Arial"/>
                <w:sz w:val="20"/>
                <w:szCs w:val="20"/>
              </w:rPr>
            </w:pPr>
            <w:proofErr w:type="spellStart"/>
            <w:r w:rsidRPr="009F6966">
              <w:rPr>
                <w:rFonts w:ascii="Arial" w:hAnsi="Arial" w:cs="Arial"/>
                <w:sz w:val="20"/>
                <w:szCs w:val="20"/>
              </w:rPr>
              <w:t>х</w:t>
            </w:r>
            <w:proofErr w:type="spellEnd"/>
          </w:p>
        </w:tc>
        <w:tc>
          <w:tcPr>
            <w:tcW w:w="1441" w:type="dxa"/>
          </w:tcPr>
          <w:p w:rsidR="00882869" w:rsidRPr="009F6966" w:rsidRDefault="00882869" w:rsidP="0011620F">
            <w:pPr>
              <w:rPr>
                <w:rFonts w:ascii="Arial" w:hAnsi="Arial" w:cs="Arial"/>
                <w:sz w:val="20"/>
                <w:szCs w:val="20"/>
              </w:rPr>
            </w:pPr>
          </w:p>
        </w:tc>
      </w:tr>
    </w:tbl>
    <w:p w:rsidR="00882869" w:rsidRPr="009F6966" w:rsidRDefault="00882869" w:rsidP="00882869">
      <w:pPr>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22. Объем накладных затрат относится на стоимость платной услуги   пропорционально затратам на оплату труда и начислениям на выплаты по оплате труда основного персонала и рассчитывается по формуле:</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proofErr w:type="spellStart"/>
      <w:r w:rsidRPr="009F6966">
        <w:rPr>
          <w:rFonts w:ascii="Arial" w:hAnsi="Arial" w:cs="Arial"/>
          <w:sz w:val="20"/>
          <w:szCs w:val="20"/>
        </w:rPr>
        <w:t>Зн</w:t>
      </w:r>
      <w:proofErr w:type="spellEnd"/>
      <w:r w:rsidRPr="009F6966">
        <w:rPr>
          <w:rFonts w:ascii="Arial" w:hAnsi="Arial" w:cs="Arial"/>
          <w:sz w:val="20"/>
          <w:szCs w:val="20"/>
        </w:rPr>
        <w:t xml:space="preserve"> = </w:t>
      </w:r>
      <w:proofErr w:type="spellStart"/>
      <w:proofErr w:type="gramStart"/>
      <w:r w:rsidRPr="009F6966">
        <w:rPr>
          <w:rFonts w:ascii="Arial" w:hAnsi="Arial" w:cs="Arial"/>
          <w:sz w:val="20"/>
          <w:szCs w:val="20"/>
        </w:rPr>
        <w:t>k</w:t>
      </w:r>
      <w:proofErr w:type="gramEnd"/>
      <w:r w:rsidRPr="009F6966">
        <w:rPr>
          <w:rFonts w:ascii="Arial" w:hAnsi="Arial" w:cs="Arial"/>
          <w:sz w:val="20"/>
          <w:szCs w:val="20"/>
        </w:rPr>
        <w:t>н</w:t>
      </w:r>
      <w:proofErr w:type="spellEnd"/>
      <w:r w:rsidRPr="009F6966">
        <w:rPr>
          <w:rFonts w:ascii="Arial" w:hAnsi="Arial" w:cs="Arial"/>
          <w:sz w:val="20"/>
          <w:szCs w:val="20"/>
        </w:rPr>
        <w:t>*</w:t>
      </w:r>
      <w:proofErr w:type="spellStart"/>
      <w:r w:rsidRPr="009F6966">
        <w:rPr>
          <w:rFonts w:ascii="Arial" w:hAnsi="Arial" w:cs="Arial"/>
          <w:sz w:val="20"/>
          <w:szCs w:val="20"/>
        </w:rPr>
        <w:t>Зоп</w:t>
      </w:r>
      <w:proofErr w:type="spellEnd"/>
      <w:r w:rsidRPr="009F6966">
        <w:rPr>
          <w:rFonts w:ascii="Arial" w:hAnsi="Arial" w:cs="Arial"/>
          <w:sz w:val="20"/>
          <w:szCs w:val="20"/>
        </w:rPr>
        <w:t>, где</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proofErr w:type="spellStart"/>
      <w:proofErr w:type="gramStart"/>
      <w:r w:rsidRPr="009F6966">
        <w:rPr>
          <w:rFonts w:ascii="Arial" w:hAnsi="Arial" w:cs="Arial"/>
          <w:sz w:val="20"/>
          <w:szCs w:val="20"/>
        </w:rPr>
        <w:t>k</w:t>
      </w:r>
      <w:proofErr w:type="gramEnd"/>
      <w:r w:rsidRPr="009F6966">
        <w:rPr>
          <w:rFonts w:ascii="Arial" w:hAnsi="Arial" w:cs="Arial"/>
          <w:sz w:val="20"/>
          <w:szCs w:val="20"/>
        </w:rPr>
        <w:t>н</w:t>
      </w:r>
      <w:proofErr w:type="spellEnd"/>
      <w:r w:rsidRPr="009F6966">
        <w:rPr>
          <w:rFonts w:ascii="Arial" w:hAnsi="Arial" w:cs="Arial"/>
          <w:sz w:val="20"/>
          <w:szCs w:val="20"/>
        </w:rPr>
        <w:t xml:space="preserve"> – коэффициент накладных затрат, отражающий нагрузку на единицу оплаты труда основного персонала учреждения. Данный коэффициент рассчитывается на основании отчетных данных за предшествующий период и прогнозируемых изменений в плановом периоде:</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 где</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proofErr w:type="spellStart"/>
      <w:r w:rsidRPr="009F6966">
        <w:rPr>
          <w:rFonts w:ascii="Arial" w:hAnsi="Arial" w:cs="Arial"/>
          <w:sz w:val="20"/>
          <w:szCs w:val="20"/>
        </w:rPr>
        <w:t>Зауп</w:t>
      </w:r>
      <w:proofErr w:type="spellEnd"/>
      <w:r w:rsidRPr="009F6966">
        <w:rPr>
          <w:rFonts w:ascii="Arial" w:hAnsi="Arial" w:cs="Arial"/>
          <w:sz w:val="20"/>
          <w:szCs w:val="20"/>
        </w:rPr>
        <w:t xml:space="preserve"> –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proofErr w:type="spellStart"/>
      <w:r w:rsidRPr="009F6966">
        <w:rPr>
          <w:rFonts w:ascii="Arial" w:hAnsi="Arial" w:cs="Arial"/>
          <w:sz w:val="20"/>
          <w:szCs w:val="20"/>
        </w:rPr>
        <w:t>Зохн</w:t>
      </w:r>
      <w:proofErr w:type="spellEnd"/>
      <w:r w:rsidRPr="009F6966">
        <w:rPr>
          <w:rFonts w:ascii="Arial" w:hAnsi="Arial" w:cs="Arial"/>
          <w:sz w:val="20"/>
          <w:szCs w:val="20"/>
        </w:rPr>
        <w:t xml:space="preserve"> – фактические затраты общехозяйственного назначения за предшествующий период, скорректированные на прогнозируемый инфляционный рост цен, и прогнозируемые затраты на уплату налогов (кроме налогов на фонд оплаты труда), пошлины и иные обязательные платежи с учетом изменения налогового законодательства; </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proofErr w:type="spellStart"/>
      <w:r w:rsidRPr="009F6966">
        <w:rPr>
          <w:rFonts w:ascii="Arial" w:hAnsi="Arial" w:cs="Arial"/>
          <w:sz w:val="20"/>
          <w:szCs w:val="20"/>
        </w:rPr>
        <w:t>Аохн</w:t>
      </w:r>
      <w:proofErr w:type="spellEnd"/>
      <w:r w:rsidRPr="009F6966">
        <w:rPr>
          <w:rFonts w:ascii="Arial" w:hAnsi="Arial" w:cs="Arial"/>
          <w:sz w:val="20"/>
          <w:szCs w:val="20"/>
        </w:rPr>
        <w:t xml:space="preserve"> – прогноз суммы начисленной амортизации имущества общехозяйственного назначения в плановом периоде.</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proofErr w:type="spellStart"/>
      <w:r w:rsidRPr="009F6966">
        <w:rPr>
          <w:rFonts w:ascii="Arial" w:hAnsi="Arial" w:cs="Arial"/>
          <w:sz w:val="20"/>
          <w:szCs w:val="20"/>
        </w:rPr>
        <w:t>Зоп</w:t>
      </w:r>
      <w:proofErr w:type="spellEnd"/>
      <w:r w:rsidRPr="009F6966">
        <w:rPr>
          <w:rFonts w:ascii="Arial" w:hAnsi="Arial" w:cs="Arial"/>
          <w:sz w:val="20"/>
          <w:szCs w:val="20"/>
        </w:rPr>
        <w:t xml:space="preserve"> - фактические затраты на весь основной персонал учреждения за предшествующий период, скорректированные на прогнозируемое изменение численности основного персонала и прогнозируемый рост заработной платы;</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Затраты на административно-управленческий персонал включают в себя:</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затраты на оплату труда и начисления на выплаты по оплате труда административно-управленческого персонала;</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нормативные затраты на командировки административно-управленческого персонала;</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затраты по повышению квалификации основного и административно-управленческого персонала.</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 xml:space="preserve">Затраты общехозяйственного назначения  включают в себя:  </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 xml:space="preserve">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 </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lastRenderedPageBreak/>
        <w:t>затраты на коммунальные услуги, услуги связи, транспорта, затраты на услуги банков, прачечных, затраты на прочие услуги, потребляемые учреждением при оказании платной услуги;</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proofErr w:type="gramStart"/>
      <w:r w:rsidRPr="009F6966">
        <w:rPr>
          <w:rFonts w:ascii="Arial" w:hAnsi="Arial" w:cs="Arial"/>
          <w:sz w:val="20"/>
          <w:szCs w:val="20"/>
        </w:rPr>
        <w:t>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 случае</w:t>
      </w:r>
      <w:proofErr w:type="gramEnd"/>
      <w:r w:rsidRPr="009F6966">
        <w:rPr>
          <w:rFonts w:ascii="Arial" w:hAnsi="Arial" w:cs="Arial"/>
          <w:sz w:val="20"/>
          <w:szCs w:val="20"/>
        </w:rPr>
        <w:t xml:space="preserve"> если  аренда необходима для оказания платной услуги), затраты на уборку помещений, на содержание транспорта, приобретение топлива для котельных, санитарную обработку помещений.</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 xml:space="preserve">      Сумма начисленной амортизации имущества общехозяйственного назначения определяется исходя из балансовой стоимости оборудования и годовой нормы его амортизации.</w:t>
      </w:r>
    </w:p>
    <w:p w:rsidR="00882869" w:rsidRPr="009F6966" w:rsidRDefault="00882869" w:rsidP="00882869">
      <w:pPr>
        <w:pStyle w:val="a3"/>
        <w:ind w:right="-426" w:firstLine="1134"/>
        <w:rPr>
          <w:rFonts w:ascii="Arial" w:hAnsi="Arial" w:cs="Arial"/>
          <w:sz w:val="20"/>
          <w:szCs w:val="20"/>
        </w:rPr>
      </w:pP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 xml:space="preserve">Расчет накладных затрат приводится по форме согласно Таблице 5. </w:t>
      </w:r>
    </w:p>
    <w:p w:rsidR="00882869" w:rsidRPr="009F6966" w:rsidRDefault="00882869" w:rsidP="00882869">
      <w:pPr>
        <w:pStyle w:val="a3"/>
        <w:ind w:right="-426" w:firstLine="1134"/>
        <w:rPr>
          <w:rFonts w:ascii="Arial" w:hAnsi="Arial" w:cs="Arial"/>
          <w:sz w:val="20"/>
          <w:szCs w:val="20"/>
        </w:rPr>
      </w:pPr>
      <w:r w:rsidRPr="009F6966">
        <w:rPr>
          <w:rFonts w:ascii="Arial" w:hAnsi="Arial" w:cs="Arial"/>
          <w:sz w:val="20"/>
          <w:szCs w:val="20"/>
        </w:rPr>
        <w:t xml:space="preserve">                                                                                                                </w:t>
      </w:r>
    </w:p>
    <w:p w:rsidR="00882869" w:rsidRPr="009F6966" w:rsidRDefault="00882869" w:rsidP="00882869">
      <w:pPr>
        <w:pStyle w:val="a3"/>
        <w:ind w:left="-1134" w:right="-426" w:firstLine="1134"/>
        <w:rPr>
          <w:rFonts w:ascii="Arial" w:hAnsi="Arial" w:cs="Arial"/>
          <w:sz w:val="20"/>
          <w:szCs w:val="20"/>
        </w:rPr>
      </w:pPr>
      <w:r w:rsidRPr="009F6966">
        <w:rPr>
          <w:rFonts w:ascii="Arial" w:hAnsi="Arial" w:cs="Arial"/>
          <w:sz w:val="20"/>
          <w:szCs w:val="20"/>
        </w:rPr>
        <w:t xml:space="preserve">                                                                                                                                         Таблица 5</w:t>
      </w:r>
    </w:p>
    <w:p w:rsidR="00882869" w:rsidRPr="009F6966" w:rsidRDefault="00882869" w:rsidP="00882869">
      <w:pPr>
        <w:pStyle w:val="a3"/>
        <w:ind w:left="-1134" w:right="-426" w:firstLine="1134"/>
        <w:jc w:val="center"/>
        <w:rPr>
          <w:rFonts w:ascii="Arial" w:hAnsi="Arial" w:cs="Arial"/>
          <w:sz w:val="20"/>
          <w:szCs w:val="20"/>
        </w:rPr>
      </w:pPr>
      <w:r w:rsidRPr="009F6966">
        <w:rPr>
          <w:rFonts w:ascii="Arial" w:hAnsi="Arial" w:cs="Arial"/>
          <w:sz w:val="20"/>
          <w:szCs w:val="20"/>
        </w:rPr>
        <w:t>Расчет накладных затрат</w:t>
      </w:r>
    </w:p>
    <w:p w:rsidR="00882869" w:rsidRPr="009F6966" w:rsidRDefault="00882869" w:rsidP="00882869">
      <w:pPr>
        <w:jc w:val="center"/>
        <w:rPr>
          <w:rFonts w:ascii="Arial" w:hAnsi="Arial" w:cs="Arial"/>
          <w:sz w:val="20"/>
          <w:szCs w:val="20"/>
        </w:rPr>
      </w:pPr>
      <w:r w:rsidRPr="009F6966">
        <w:rPr>
          <w:rFonts w:ascii="Arial" w:hAnsi="Arial" w:cs="Arial"/>
          <w:sz w:val="20"/>
          <w:szCs w:val="20"/>
        </w:rPr>
        <w:t>_________________________________________________</w:t>
      </w:r>
    </w:p>
    <w:p w:rsidR="00882869" w:rsidRPr="009F6966" w:rsidRDefault="00882869" w:rsidP="00882869">
      <w:pPr>
        <w:jc w:val="center"/>
        <w:rPr>
          <w:rFonts w:ascii="Arial" w:hAnsi="Arial" w:cs="Arial"/>
          <w:sz w:val="20"/>
          <w:szCs w:val="20"/>
        </w:rPr>
      </w:pPr>
      <w:r w:rsidRPr="009F6966">
        <w:rPr>
          <w:rFonts w:ascii="Arial" w:hAnsi="Arial" w:cs="Arial"/>
          <w:sz w:val="20"/>
          <w:szCs w:val="20"/>
        </w:rPr>
        <w:t>(наименование платной услуги)</w:t>
      </w:r>
    </w:p>
    <w:tbl>
      <w:tblPr>
        <w:tblStyle w:val="a4"/>
        <w:tblW w:w="0" w:type="auto"/>
        <w:tblLook w:val="04A0"/>
      </w:tblPr>
      <w:tblGrid>
        <w:gridCol w:w="675"/>
        <w:gridCol w:w="5705"/>
        <w:gridCol w:w="3191"/>
      </w:tblGrid>
      <w:tr w:rsidR="00882869" w:rsidRPr="009F6966" w:rsidTr="0011620F">
        <w:tc>
          <w:tcPr>
            <w:tcW w:w="675" w:type="dxa"/>
          </w:tcPr>
          <w:p w:rsidR="00882869" w:rsidRPr="009F6966" w:rsidRDefault="00882869" w:rsidP="0011620F">
            <w:pPr>
              <w:rPr>
                <w:rFonts w:ascii="Arial" w:hAnsi="Arial" w:cs="Arial"/>
                <w:sz w:val="20"/>
                <w:szCs w:val="20"/>
              </w:rPr>
            </w:pPr>
            <w:r w:rsidRPr="009F6966">
              <w:rPr>
                <w:rFonts w:ascii="Arial" w:hAnsi="Arial" w:cs="Arial"/>
                <w:sz w:val="20"/>
                <w:szCs w:val="20"/>
              </w:rPr>
              <w:t>1</w:t>
            </w:r>
          </w:p>
        </w:tc>
        <w:tc>
          <w:tcPr>
            <w:tcW w:w="5705" w:type="dxa"/>
          </w:tcPr>
          <w:p w:rsidR="00882869" w:rsidRPr="009F6966" w:rsidRDefault="00882869" w:rsidP="0011620F">
            <w:pPr>
              <w:rPr>
                <w:rFonts w:ascii="Arial" w:hAnsi="Arial" w:cs="Arial"/>
                <w:sz w:val="20"/>
                <w:szCs w:val="20"/>
              </w:rPr>
            </w:pPr>
            <w:r w:rsidRPr="009F6966">
              <w:rPr>
                <w:rFonts w:ascii="Arial" w:hAnsi="Arial" w:cs="Arial"/>
                <w:sz w:val="20"/>
                <w:szCs w:val="20"/>
              </w:rPr>
              <w:t>Прогноз затрат на административно управленческий персонал</w:t>
            </w:r>
          </w:p>
        </w:tc>
        <w:tc>
          <w:tcPr>
            <w:tcW w:w="3191" w:type="dxa"/>
          </w:tcPr>
          <w:p w:rsidR="00882869" w:rsidRPr="009F6966" w:rsidRDefault="00882869" w:rsidP="0011620F">
            <w:pPr>
              <w:rPr>
                <w:rFonts w:ascii="Arial" w:hAnsi="Arial" w:cs="Arial"/>
                <w:sz w:val="20"/>
                <w:szCs w:val="20"/>
              </w:rPr>
            </w:pPr>
          </w:p>
        </w:tc>
      </w:tr>
      <w:tr w:rsidR="00882869" w:rsidRPr="009F6966" w:rsidTr="0011620F">
        <w:tc>
          <w:tcPr>
            <w:tcW w:w="675" w:type="dxa"/>
          </w:tcPr>
          <w:p w:rsidR="00882869" w:rsidRPr="009F6966" w:rsidRDefault="00882869" w:rsidP="0011620F">
            <w:pPr>
              <w:rPr>
                <w:rFonts w:ascii="Arial" w:hAnsi="Arial" w:cs="Arial"/>
                <w:sz w:val="20"/>
                <w:szCs w:val="20"/>
              </w:rPr>
            </w:pPr>
            <w:r w:rsidRPr="009F6966">
              <w:rPr>
                <w:rFonts w:ascii="Arial" w:hAnsi="Arial" w:cs="Arial"/>
                <w:sz w:val="20"/>
                <w:szCs w:val="20"/>
              </w:rPr>
              <w:t>2</w:t>
            </w:r>
          </w:p>
        </w:tc>
        <w:tc>
          <w:tcPr>
            <w:tcW w:w="5705" w:type="dxa"/>
          </w:tcPr>
          <w:p w:rsidR="00882869" w:rsidRPr="009F6966" w:rsidRDefault="00882869" w:rsidP="0011620F">
            <w:pPr>
              <w:rPr>
                <w:rFonts w:ascii="Arial" w:hAnsi="Arial" w:cs="Arial"/>
                <w:sz w:val="20"/>
                <w:szCs w:val="20"/>
              </w:rPr>
            </w:pPr>
            <w:r w:rsidRPr="009F6966">
              <w:rPr>
                <w:rFonts w:ascii="Arial" w:hAnsi="Arial" w:cs="Arial"/>
                <w:sz w:val="20"/>
                <w:szCs w:val="20"/>
              </w:rPr>
              <w:t>Прогноз затрат общехозяйственного назначения</w:t>
            </w:r>
          </w:p>
        </w:tc>
        <w:tc>
          <w:tcPr>
            <w:tcW w:w="3191" w:type="dxa"/>
          </w:tcPr>
          <w:p w:rsidR="00882869" w:rsidRPr="009F6966" w:rsidRDefault="00882869" w:rsidP="0011620F">
            <w:pPr>
              <w:rPr>
                <w:rFonts w:ascii="Arial" w:hAnsi="Arial" w:cs="Arial"/>
                <w:sz w:val="20"/>
                <w:szCs w:val="20"/>
              </w:rPr>
            </w:pPr>
          </w:p>
        </w:tc>
      </w:tr>
      <w:tr w:rsidR="00882869" w:rsidRPr="009F6966" w:rsidTr="0011620F">
        <w:tc>
          <w:tcPr>
            <w:tcW w:w="675" w:type="dxa"/>
          </w:tcPr>
          <w:p w:rsidR="00882869" w:rsidRPr="009F6966" w:rsidRDefault="00882869" w:rsidP="0011620F">
            <w:pPr>
              <w:rPr>
                <w:rFonts w:ascii="Arial" w:hAnsi="Arial" w:cs="Arial"/>
                <w:sz w:val="20"/>
                <w:szCs w:val="20"/>
              </w:rPr>
            </w:pPr>
            <w:r w:rsidRPr="009F6966">
              <w:rPr>
                <w:rFonts w:ascii="Arial" w:hAnsi="Arial" w:cs="Arial"/>
                <w:sz w:val="20"/>
                <w:szCs w:val="20"/>
              </w:rPr>
              <w:t>3</w:t>
            </w:r>
          </w:p>
        </w:tc>
        <w:tc>
          <w:tcPr>
            <w:tcW w:w="5705" w:type="dxa"/>
          </w:tcPr>
          <w:p w:rsidR="00882869" w:rsidRPr="009F6966" w:rsidRDefault="00882869" w:rsidP="0011620F">
            <w:pPr>
              <w:rPr>
                <w:rFonts w:ascii="Arial" w:hAnsi="Arial" w:cs="Arial"/>
                <w:sz w:val="20"/>
                <w:szCs w:val="20"/>
              </w:rPr>
            </w:pPr>
            <w:r w:rsidRPr="009F6966">
              <w:rPr>
                <w:rFonts w:ascii="Arial" w:hAnsi="Arial" w:cs="Arial"/>
                <w:sz w:val="20"/>
                <w:szCs w:val="20"/>
              </w:rPr>
              <w:t xml:space="preserve">Прогноз </w:t>
            </w:r>
            <w:proofErr w:type="gramStart"/>
            <w:r w:rsidRPr="009F6966">
              <w:rPr>
                <w:rFonts w:ascii="Arial" w:hAnsi="Arial" w:cs="Arial"/>
                <w:sz w:val="20"/>
                <w:szCs w:val="20"/>
              </w:rPr>
              <w:t>суммы начисления амортизации имущества общехозяйственного назначения</w:t>
            </w:r>
            <w:proofErr w:type="gramEnd"/>
          </w:p>
        </w:tc>
        <w:tc>
          <w:tcPr>
            <w:tcW w:w="3191" w:type="dxa"/>
          </w:tcPr>
          <w:p w:rsidR="00882869" w:rsidRPr="009F6966" w:rsidRDefault="00882869" w:rsidP="0011620F">
            <w:pPr>
              <w:rPr>
                <w:rFonts w:ascii="Arial" w:hAnsi="Arial" w:cs="Arial"/>
                <w:sz w:val="20"/>
                <w:szCs w:val="20"/>
              </w:rPr>
            </w:pPr>
          </w:p>
        </w:tc>
      </w:tr>
      <w:tr w:rsidR="00882869" w:rsidRPr="009F6966" w:rsidTr="0011620F">
        <w:tc>
          <w:tcPr>
            <w:tcW w:w="675" w:type="dxa"/>
          </w:tcPr>
          <w:p w:rsidR="00882869" w:rsidRPr="009F6966" w:rsidRDefault="00882869" w:rsidP="0011620F">
            <w:pPr>
              <w:rPr>
                <w:rFonts w:ascii="Arial" w:hAnsi="Arial" w:cs="Arial"/>
                <w:sz w:val="20"/>
                <w:szCs w:val="20"/>
              </w:rPr>
            </w:pPr>
            <w:r w:rsidRPr="009F6966">
              <w:rPr>
                <w:rFonts w:ascii="Arial" w:hAnsi="Arial" w:cs="Arial"/>
                <w:sz w:val="20"/>
                <w:szCs w:val="20"/>
              </w:rPr>
              <w:t>4</w:t>
            </w:r>
          </w:p>
        </w:tc>
        <w:tc>
          <w:tcPr>
            <w:tcW w:w="5705" w:type="dxa"/>
          </w:tcPr>
          <w:p w:rsidR="00882869" w:rsidRPr="009F6966" w:rsidRDefault="00882869" w:rsidP="0011620F">
            <w:pPr>
              <w:rPr>
                <w:rFonts w:ascii="Arial" w:hAnsi="Arial" w:cs="Arial"/>
                <w:sz w:val="20"/>
                <w:szCs w:val="20"/>
              </w:rPr>
            </w:pPr>
            <w:r w:rsidRPr="009F6966">
              <w:rPr>
                <w:rFonts w:ascii="Arial" w:hAnsi="Arial" w:cs="Arial"/>
                <w:sz w:val="20"/>
                <w:szCs w:val="20"/>
              </w:rPr>
              <w:t>Прогноз суммарного фонда оплаты труда основного персонала</w:t>
            </w:r>
          </w:p>
        </w:tc>
        <w:tc>
          <w:tcPr>
            <w:tcW w:w="3191" w:type="dxa"/>
          </w:tcPr>
          <w:p w:rsidR="00882869" w:rsidRPr="009F6966" w:rsidRDefault="00882869" w:rsidP="0011620F">
            <w:pPr>
              <w:rPr>
                <w:rFonts w:ascii="Arial" w:hAnsi="Arial" w:cs="Arial"/>
                <w:sz w:val="20"/>
                <w:szCs w:val="20"/>
              </w:rPr>
            </w:pPr>
          </w:p>
        </w:tc>
      </w:tr>
      <w:tr w:rsidR="00882869" w:rsidRPr="009F6966" w:rsidTr="0011620F">
        <w:tc>
          <w:tcPr>
            <w:tcW w:w="675" w:type="dxa"/>
          </w:tcPr>
          <w:p w:rsidR="00882869" w:rsidRPr="009F6966" w:rsidRDefault="00882869" w:rsidP="0011620F">
            <w:pPr>
              <w:rPr>
                <w:rFonts w:ascii="Arial" w:hAnsi="Arial" w:cs="Arial"/>
                <w:sz w:val="20"/>
                <w:szCs w:val="20"/>
              </w:rPr>
            </w:pPr>
            <w:r w:rsidRPr="009F6966">
              <w:rPr>
                <w:rFonts w:ascii="Arial" w:hAnsi="Arial" w:cs="Arial"/>
                <w:sz w:val="20"/>
                <w:szCs w:val="20"/>
              </w:rPr>
              <w:t>5</w:t>
            </w:r>
          </w:p>
        </w:tc>
        <w:tc>
          <w:tcPr>
            <w:tcW w:w="5705" w:type="dxa"/>
          </w:tcPr>
          <w:p w:rsidR="00882869" w:rsidRPr="009F6966" w:rsidRDefault="00882869" w:rsidP="0011620F">
            <w:pPr>
              <w:rPr>
                <w:rFonts w:ascii="Arial" w:hAnsi="Arial" w:cs="Arial"/>
                <w:sz w:val="20"/>
                <w:szCs w:val="20"/>
              </w:rPr>
            </w:pPr>
            <w:r w:rsidRPr="009F6966">
              <w:rPr>
                <w:rFonts w:ascii="Arial" w:hAnsi="Arial" w:cs="Arial"/>
                <w:sz w:val="20"/>
                <w:szCs w:val="20"/>
              </w:rPr>
              <w:t>Коэффициент накладных затрат</w:t>
            </w:r>
          </w:p>
        </w:tc>
        <w:tc>
          <w:tcPr>
            <w:tcW w:w="3191" w:type="dxa"/>
          </w:tcPr>
          <w:p w:rsidR="00882869" w:rsidRPr="009F6966" w:rsidRDefault="00882869" w:rsidP="0011620F">
            <w:pPr>
              <w:rPr>
                <w:rFonts w:ascii="Arial" w:hAnsi="Arial" w:cs="Arial"/>
                <w:sz w:val="20"/>
                <w:szCs w:val="20"/>
              </w:rPr>
            </w:pPr>
            <w:r w:rsidRPr="009F6966">
              <w:rPr>
                <w:rFonts w:ascii="Arial" w:hAnsi="Arial" w:cs="Arial"/>
                <w:sz w:val="20"/>
                <w:szCs w:val="20"/>
              </w:rPr>
              <w:t>(5)=(1)+(2)+(3)</w:t>
            </w:r>
            <w:r w:rsidRPr="009F6966">
              <w:rPr>
                <w:rFonts w:ascii="Arial" w:hAnsi="Arial" w:cs="Arial"/>
                <w:sz w:val="20"/>
                <w:szCs w:val="20"/>
                <w:lang w:val="en-US"/>
              </w:rPr>
              <w:t>/</w:t>
            </w:r>
            <w:r w:rsidRPr="009F6966">
              <w:rPr>
                <w:rFonts w:ascii="Arial" w:hAnsi="Arial" w:cs="Arial"/>
                <w:sz w:val="20"/>
                <w:szCs w:val="20"/>
              </w:rPr>
              <w:t>(4)</w:t>
            </w:r>
          </w:p>
        </w:tc>
      </w:tr>
      <w:tr w:rsidR="00882869" w:rsidRPr="009F6966" w:rsidTr="0011620F">
        <w:tc>
          <w:tcPr>
            <w:tcW w:w="675" w:type="dxa"/>
          </w:tcPr>
          <w:p w:rsidR="00882869" w:rsidRPr="009F6966" w:rsidRDefault="00882869" w:rsidP="0011620F">
            <w:pPr>
              <w:rPr>
                <w:rFonts w:ascii="Arial" w:hAnsi="Arial" w:cs="Arial"/>
                <w:sz w:val="20"/>
                <w:szCs w:val="20"/>
              </w:rPr>
            </w:pPr>
            <w:r w:rsidRPr="009F6966">
              <w:rPr>
                <w:rFonts w:ascii="Arial" w:hAnsi="Arial" w:cs="Arial"/>
                <w:sz w:val="20"/>
                <w:szCs w:val="20"/>
              </w:rPr>
              <w:t>6</w:t>
            </w:r>
          </w:p>
        </w:tc>
        <w:tc>
          <w:tcPr>
            <w:tcW w:w="5705" w:type="dxa"/>
          </w:tcPr>
          <w:p w:rsidR="00882869" w:rsidRPr="009F6966" w:rsidRDefault="00882869" w:rsidP="0011620F">
            <w:pPr>
              <w:rPr>
                <w:rFonts w:ascii="Arial" w:hAnsi="Arial" w:cs="Arial"/>
                <w:sz w:val="20"/>
                <w:szCs w:val="20"/>
              </w:rPr>
            </w:pPr>
            <w:r w:rsidRPr="009F6966">
              <w:rPr>
                <w:rFonts w:ascii="Arial" w:hAnsi="Arial" w:cs="Arial"/>
                <w:sz w:val="20"/>
                <w:szCs w:val="20"/>
              </w:rPr>
              <w:t>Затраты на основной персонал участвующий в предоставлении платной услуги</w:t>
            </w:r>
          </w:p>
        </w:tc>
        <w:tc>
          <w:tcPr>
            <w:tcW w:w="3191" w:type="dxa"/>
          </w:tcPr>
          <w:p w:rsidR="00882869" w:rsidRPr="009F6966" w:rsidRDefault="00882869" w:rsidP="0011620F">
            <w:pPr>
              <w:rPr>
                <w:rFonts w:ascii="Arial" w:hAnsi="Arial" w:cs="Arial"/>
                <w:sz w:val="20"/>
                <w:szCs w:val="20"/>
              </w:rPr>
            </w:pPr>
          </w:p>
        </w:tc>
      </w:tr>
      <w:tr w:rsidR="00882869" w:rsidRPr="009F6966" w:rsidTr="0011620F">
        <w:tc>
          <w:tcPr>
            <w:tcW w:w="675" w:type="dxa"/>
          </w:tcPr>
          <w:p w:rsidR="00882869" w:rsidRPr="009F6966" w:rsidRDefault="00882869" w:rsidP="0011620F">
            <w:pPr>
              <w:rPr>
                <w:rFonts w:ascii="Arial" w:hAnsi="Arial" w:cs="Arial"/>
                <w:sz w:val="20"/>
                <w:szCs w:val="20"/>
              </w:rPr>
            </w:pPr>
            <w:r w:rsidRPr="009F6966">
              <w:rPr>
                <w:rFonts w:ascii="Arial" w:hAnsi="Arial" w:cs="Arial"/>
                <w:sz w:val="20"/>
                <w:szCs w:val="20"/>
              </w:rPr>
              <w:t>7</w:t>
            </w:r>
          </w:p>
        </w:tc>
        <w:tc>
          <w:tcPr>
            <w:tcW w:w="5705" w:type="dxa"/>
          </w:tcPr>
          <w:p w:rsidR="00882869" w:rsidRPr="009F6966" w:rsidRDefault="00882869" w:rsidP="0011620F">
            <w:pPr>
              <w:rPr>
                <w:rFonts w:ascii="Arial" w:hAnsi="Arial" w:cs="Arial"/>
                <w:sz w:val="20"/>
                <w:szCs w:val="20"/>
              </w:rPr>
            </w:pPr>
            <w:r w:rsidRPr="009F6966">
              <w:rPr>
                <w:rFonts w:ascii="Arial" w:hAnsi="Arial" w:cs="Arial"/>
                <w:sz w:val="20"/>
                <w:szCs w:val="20"/>
              </w:rPr>
              <w:t>Итого накладные затраты</w:t>
            </w:r>
          </w:p>
        </w:tc>
        <w:tc>
          <w:tcPr>
            <w:tcW w:w="3191" w:type="dxa"/>
          </w:tcPr>
          <w:p w:rsidR="00882869" w:rsidRPr="009F6966" w:rsidRDefault="00882869" w:rsidP="0011620F">
            <w:pPr>
              <w:rPr>
                <w:rFonts w:ascii="Arial" w:hAnsi="Arial" w:cs="Arial"/>
                <w:sz w:val="20"/>
                <w:szCs w:val="20"/>
              </w:rPr>
            </w:pPr>
            <w:r w:rsidRPr="009F6966">
              <w:rPr>
                <w:rFonts w:ascii="Arial" w:hAnsi="Arial" w:cs="Arial"/>
                <w:sz w:val="20"/>
                <w:szCs w:val="20"/>
              </w:rPr>
              <w:t>(7)=(5)</w:t>
            </w:r>
            <w:r w:rsidRPr="009F6966">
              <w:rPr>
                <w:rFonts w:ascii="Arial" w:hAnsi="Arial" w:cs="Arial"/>
                <w:sz w:val="20"/>
                <w:szCs w:val="20"/>
                <w:lang w:val="en-US"/>
              </w:rPr>
              <w:t>*</w:t>
            </w:r>
            <w:r w:rsidRPr="009F6966">
              <w:rPr>
                <w:rFonts w:ascii="Arial" w:hAnsi="Arial" w:cs="Arial"/>
                <w:sz w:val="20"/>
                <w:szCs w:val="20"/>
              </w:rPr>
              <w:t>(6)</w:t>
            </w:r>
          </w:p>
        </w:tc>
      </w:tr>
    </w:tbl>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r w:rsidRPr="009F6966">
        <w:rPr>
          <w:rFonts w:ascii="Arial" w:hAnsi="Arial" w:cs="Arial"/>
          <w:sz w:val="20"/>
          <w:szCs w:val="20"/>
        </w:rPr>
        <w:t>23. Расчет цены приводится по форме согласно Таблице  6.</w:t>
      </w: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r w:rsidRPr="009F6966">
        <w:rPr>
          <w:rFonts w:ascii="Arial" w:hAnsi="Arial" w:cs="Arial"/>
          <w:sz w:val="20"/>
          <w:szCs w:val="20"/>
        </w:rPr>
        <w:t xml:space="preserve">                                                                   </w:t>
      </w: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r w:rsidRPr="009F6966">
        <w:rPr>
          <w:rFonts w:ascii="Arial" w:hAnsi="Arial" w:cs="Arial"/>
          <w:sz w:val="20"/>
          <w:szCs w:val="20"/>
        </w:rPr>
        <w:t xml:space="preserve">                                                                                                                                          Таблица 6</w:t>
      </w:r>
    </w:p>
    <w:p w:rsidR="00882869" w:rsidRPr="009F6966" w:rsidRDefault="00882869" w:rsidP="00882869">
      <w:pPr>
        <w:jc w:val="center"/>
        <w:rPr>
          <w:rFonts w:ascii="Arial" w:hAnsi="Arial" w:cs="Arial"/>
          <w:sz w:val="20"/>
          <w:szCs w:val="20"/>
        </w:rPr>
      </w:pPr>
      <w:r w:rsidRPr="009F6966">
        <w:rPr>
          <w:rFonts w:ascii="Arial" w:hAnsi="Arial" w:cs="Arial"/>
          <w:sz w:val="20"/>
          <w:szCs w:val="20"/>
        </w:rPr>
        <w:t>Расчет цены на оказание платной услуги</w:t>
      </w:r>
    </w:p>
    <w:p w:rsidR="00882869" w:rsidRPr="009F6966" w:rsidRDefault="00882869" w:rsidP="00882869">
      <w:pPr>
        <w:jc w:val="center"/>
        <w:rPr>
          <w:rFonts w:ascii="Arial" w:hAnsi="Arial" w:cs="Arial"/>
          <w:sz w:val="20"/>
          <w:szCs w:val="20"/>
        </w:rPr>
      </w:pPr>
      <w:r w:rsidRPr="009F6966">
        <w:rPr>
          <w:rFonts w:ascii="Arial" w:hAnsi="Arial" w:cs="Arial"/>
          <w:sz w:val="20"/>
          <w:szCs w:val="20"/>
        </w:rPr>
        <w:t>_________________________________________________</w:t>
      </w:r>
    </w:p>
    <w:p w:rsidR="00882869" w:rsidRPr="009F6966" w:rsidRDefault="00882869" w:rsidP="00882869">
      <w:pPr>
        <w:jc w:val="center"/>
        <w:rPr>
          <w:rFonts w:ascii="Arial" w:hAnsi="Arial" w:cs="Arial"/>
          <w:sz w:val="20"/>
          <w:szCs w:val="20"/>
        </w:rPr>
      </w:pPr>
      <w:r w:rsidRPr="009F6966">
        <w:rPr>
          <w:rFonts w:ascii="Arial" w:hAnsi="Arial" w:cs="Arial"/>
          <w:sz w:val="20"/>
          <w:szCs w:val="20"/>
        </w:rPr>
        <w:t>(наименование платной услуги)</w:t>
      </w:r>
    </w:p>
    <w:tbl>
      <w:tblPr>
        <w:tblStyle w:val="a4"/>
        <w:tblW w:w="0" w:type="auto"/>
        <w:tblLook w:val="04A0"/>
      </w:tblPr>
      <w:tblGrid>
        <w:gridCol w:w="3190"/>
        <w:gridCol w:w="3190"/>
        <w:gridCol w:w="3191"/>
      </w:tblGrid>
      <w:tr w:rsidR="00882869" w:rsidRPr="009F6966" w:rsidTr="0011620F">
        <w:tc>
          <w:tcPr>
            <w:tcW w:w="3190" w:type="dxa"/>
          </w:tcPr>
          <w:p w:rsidR="00882869" w:rsidRPr="009F6966" w:rsidRDefault="00882869" w:rsidP="0011620F">
            <w:pPr>
              <w:rPr>
                <w:rFonts w:ascii="Arial" w:hAnsi="Arial" w:cs="Arial"/>
                <w:sz w:val="20"/>
                <w:szCs w:val="20"/>
              </w:rPr>
            </w:pPr>
          </w:p>
        </w:tc>
        <w:tc>
          <w:tcPr>
            <w:tcW w:w="3190" w:type="dxa"/>
          </w:tcPr>
          <w:p w:rsidR="00882869" w:rsidRPr="009F6966" w:rsidRDefault="00882869" w:rsidP="0011620F">
            <w:pPr>
              <w:rPr>
                <w:rFonts w:ascii="Arial" w:hAnsi="Arial" w:cs="Arial"/>
                <w:sz w:val="20"/>
                <w:szCs w:val="20"/>
              </w:rPr>
            </w:pPr>
            <w:r w:rsidRPr="009F6966">
              <w:rPr>
                <w:rFonts w:ascii="Arial" w:hAnsi="Arial" w:cs="Arial"/>
                <w:sz w:val="20"/>
                <w:szCs w:val="20"/>
              </w:rPr>
              <w:t>Наименование статей затрат</w:t>
            </w:r>
          </w:p>
        </w:tc>
        <w:tc>
          <w:tcPr>
            <w:tcW w:w="3191" w:type="dxa"/>
          </w:tcPr>
          <w:p w:rsidR="00882869" w:rsidRPr="009F6966" w:rsidRDefault="00882869" w:rsidP="0011620F">
            <w:pPr>
              <w:rPr>
                <w:rFonts w:ascii="Arial" w:hAnsi="Arial" w:cs="Arial"/>
                <w:sz w:val="20"/>
                <w:szCs w:val="20"/>
              </w:rPr>
            </w:pPr>
            <w:r w:rsidRPr="009F6966">
              <w:rPr>
                <w:rFonts w:ascii="Arial" w:hAnsi="Arial" w:cs="Arial"/>
                <w:sz w:val="20"/>
                <w:szCs w:val="20"/>
              </w:rPr>
              <w:t>Сумм</w:t>
            </w:r>
            <w:proofErr w:type="gramStart"/>
            <w:r w:rsidRPr="009F6966">
              <w:rPr>
                <w:rFonts w:ascii="Arial" w:hAnsi="Arial" w:cs="Arial"/>
                <w:sz w:val="20"/>
                <w:szCs w:val="20"/>
              </w:rPr>
              <w:t>а(</w:t>
            </w:r>
            <w:proofErr w:type="gramEnd"/>
            <w:r w:rsidRPr="009F6966">
              <w:rPr>
                <w:rFonts w:ascii="Arial" w:hAnsi="Arial" w:cs="Arial"/>
                <w:sz w:val="20"/>
                <w:szCs w:val="20"/>
              </w:rPr>
              <w:t>руб.)</w:t>
            </w:r>
          </w:p>
        </w:tc>
      </w:tr>
      <w:tr w:rsidR="00882869" w:rsidRPr="009F6966" w:rsidTr="0011620F">
        <w:tc>
          <w:tcPr>
            <w:tcW w:w="3190" w:type="dxa"/>
          </w:tcPr>
          <w:p w:rsidR="00882869" w:rsidRPr="009F6966" w:rsidRDefault="00882869" w:rsidP="0011620F">
            <w:pPr>
              <w:rPr>
                <w:rFonts w:ascii="Arial" w:hAnsi="Arial" w:cs="Arial"/>
                <w:sz w:val="20"/>
                <w:szCs w:val="20"/>
                <w:lang w:val="en-US"/>
              </w:rPr>
            </w:pPr>
            <w:r w:rsidRPr="009F6966">
              <w:rPr>
                <w:rFonts w:ascii="Arial" w:hAnsi="Arial" w:cs="Arial"/>
                <w:sz w:val="20"/>
                <w:szCs w:val="20"/>
                <w:lang w:val="en-US"/>
              </w:rPr>
              <w:t>1</w:t>
            </w:r>
          </w:p>
        </w:tc>
        <w:tc>
          <w:tcPr>
            <w:tcW w:w="3190" w:type="dxa"/>
          </w:tcPr>
          <w:p w:rsidR="00882869" w:rsidRPr="009F6966" w:rsidRDefault="00882869" w:rsidP="0011620F">
            <w:pPr>
              <w:rPr>
                <w:rFonts w:ascii="Arial" w:hAnsi="Arial" w:cs="Arial"/>
                <w:sz w:val="20"/>
                <w:szCs w:val="20"/>
              </w:rPr>
            </w:pPr>
            <w:r w:rsidRPr="009F6966">
              <w:rPr>
                <w:rFonts w:ascii="Arial" w:hAnsi="Arial" w:cs="Arial"/>
                <w:sz w:val="20"/>
                <w:szCs w:val="20"/>
              </w:rPr>
              <w:t>Затраты на оплату труда основного персонала</w:t>
            </w:r>
          </w:p>
        </w:tc>
        <w:tc>
          <w:tcPr>
            <w:tcW w:w="3191" w:type="dxa"/>
          </w:tcPr>
          <w:p w:rsidR="00882869" w:rsidRPr="009F6966" w:rsidRDefault="00882869" w:rsidP="0011620F">
            <w:pPr>
              <w:rPr>
                <w:rFonts w:ascii="Arial" w:hAnsi="Arial" w:cs="Arial"/>
                <w:sz w:val="20"/>
                <w:szCs w:val="20"/>
              </w:rPr>
            </w:pPr>
          </w:p>
        </w:tc>
      </w:tr>
      <w:tr w:rsidR="00882869" w:rsidRPr="009F6966" w:rsidTr="0011620F">
        <w:tc>
          <w:tcPr>
            <w:tcW w:w="3190" w:type="dxa"/>
          </w:tcPr>
          <w:p w:rsidR="00882869" w:rsidRPr="009F6966" w:rsidRDefault="00882869" w:rsidP="0011620F">
            <w:pPr>
              <w:rPr>
                <w:rFonts w:ascii="Arial" w:hAnsi="Arial" w:cs="Arial"/>
                <w:sz w:val="20"/>
                <w:szCs w:val="20"/>
                <w:lang w:val="en-US"/>
              </w:rPr>
            </w:pPr>
            <w:r w:rsidRPr="009F6966">
              <w:rPr>
                <w:rFonts w:ascii="Arial" w:hAnsi="Arial" w:cs="Arial"/>
                <w:sz w:val="20"/>
                <w:szCs w:val="20"/>
                <w:lang w:val="en-US"/>
              </w:rPr>
              <w:t>2</w:t>
            </w:r>
          </w:p>
        </w:tc>
        <w:tc>
          <w:tcPr>
            <w:tcW w:w="3190" w:type="dxa"/>
          </w:tcPr>
          <w:p w:rsidR="00882869" w:rsidRPr="009F6966" w:rsidRDefault="00882869" w:rsidP="0011620F">
            <w:pPr>
              <w:rPr>
                <w:rFonts w:ascii="Arial" w:hAnsi="Arial" w:cs="Arial"/>
                <w:sz w:val="20"/>
                <w:szCs w:val="20"/>
              </w:rPr>
            </w:pPr>
            <w:r w:rsidRPr="009F6966">
              <w:rPr>
                <w:rFonts w:ascii="Arial" w:hAnsi="Arial" w:cs="Arial"/>
                <w:sz w:val="20"/>
                <w:szCs w:val="20"/>
              </w:rPr>
              <w:t>Затраты материальных запасов</w:t>
            </w:r>
          </w:p>
        </w:tc>
        <w:tc>
          <w:tcPr>
            <w:tcW w:w="3191" w:type="dxa"/>
          </w:tcPr>
          <w:p w:rsidR="00882869" w:rsidRPr="009F6966" w:rsidRDefault="00882869" w:rsidP="0011620F">
            <w:pPr>
              <w:rPr>
                <w:rFonts w:ascii="Arial" w:hAnsi="Arial" w:cs="Arial"/>
                <w:sz w:val="20"/>
                <w:szCs w:val="20"/>
              </w:rPr>
            </w:pPr>
          </w:p>
        </w:tc>
      </w:tr>
      <w:tr w:rsidR="00882869" w:rsidRPr="009F6966" w:rsidTr="0011620F">
        <w:tc>
          <w:tcPr>
            <w:tcW w:w="3190" w:type="dxa"/>
          </w:tcPr>
          <w:p w:rsidR="00882869" w:rsidRPr="009F6966" w:rsidRDefault="00882869" w:rsidP="0011620F">
            <w:pPr>
              <w:rPr>
                <w:rFonts w:ascii="Arial" w:hAnsi="Arial" w:cs="Arial"/>
                <w:sz w:val="20"/>
                <w:szCs w:val="20"/>
                <w:lang w:val="en-US"/>
              </w:rPr>
            </w:pPr>
            <w:r w:rsidRPr="009F6966">
              <w:rPr>
                <w:rFonts w:ascii="Arial" w:hAnsi="Arial" w:cs="Arial"/>
                <w:sz w:val="20"/>
                <w:szCs w:val="20"/>
                <w:lang w:val="en-US"/>
              </w:rPr>
              <w:t>3</w:t>
            </w:r>
          </w:p>
        </w:tc>
        <w:tc>
          <w:tcPr>
            <w:tcW w:w="3190" w:type="dxa"/>
          </w:tcPr>
          <w:p w:rsidR="00882869" w:rsidRPr="009F6966" w:rsidRDefault="00882869" w:rsidP="0011620F">
            <w:pPr>
              <w:rPr>
                <w:rFonts w:ascii="Arial" w:hAnsi="Arial" w:cs="Arial"/>
                <w:sz w:val="20"/>
                <w:szCs w:val="20"/>
              </w:rPr>
            </w:pPr>
            <w:r w:rsidRPr="009F6966">
              <w:rPr>
                <w:rFonts w:ascii="Arial" w:hAnsi="Arial" w:cs="Arial"/>
                <w:sz w:val="20"/>
                <w:szCs w:val="20"/>
              </w:rPr>
              <w:t>Сумма начисленной амортизации оборудования, используемого при оказании платной услуги</w:t>
            </w:r>
          </w:p>
        </w:tc>
        <w:tc>
          <w:tcPr>
            <w:tcW w:w="3191" w:type="dxa"/>
          </w:tcPr>
          <w:p w:rsidR="00882869" w:rsidRPr="009F6966" w:rsidRDefault="00882869" w:rsidP="0011620F">
            <w:pPr>
              <w:rPr>
                <w:rFonts w:ascii="Arial" w:hAnsi="Arial" w:cs="Arial"/>
                <w:sz w:val="20"/>
                <w:szCs w:val="20"/>
              </w:rPr>
            </w:pPr>
          </w:p>
        </w:tc>
      </w:tr>
      <w:tr w:rsidR="00882869" w:rsidRPr="009F6966" w:rsidTr="0011620F">
        <w:tc>
          <w:tcPr>
            <w:tcW w:w="3190" w:type="dxa"/>
          </w:tcPr>
          <w:p w:rsidR="00882869" w:rsidRPr="009F6966" w:rsidRDefault="00882869" w:rsidP="0011620F">
            <w:pPr>
              <w:rPr>
                <w:rFonts w:ascii="Arial" w:hAnsi="Arial" w:cs="Arial"/>
                <w:sz w:val="20"/>
                <w:szCs w:val="20"/>
                <w:lang w:val="en-US"/>
              </w:rPr>
            </w:pPr>
            <w:r w:rsidRPr="009F6966">
              <w:rPr>
                <w:rFonts w:ascii="Arial" w:hAnsi="Arial" w:cs="Arial"/>
                <w:sz w:val="20"/>
                <w:szCs w:val="20"/>
                <w:lang w:val="en-US"/>
              </w:rPr>
              <w:t>4</w:t>
            </w:r>
          </w:p>
        </w:tc>
        <w:tc>
          <w:tcPr>
            <w:tcW w:w="3190" w:type="dxa"/>
          </w:tcPr>
          <w:p w:rsidR="00882869" w:rsidRPr="009F6966" w:rsidRDefault="00882869" w:rsidP="0011620F">
            <w:pPr>
              <w:rPr>
                <w:rFonts w:ascii="Arial" w:hAnsi="Arial" w:cs="Arial"/>
                <w:sz w:val="20"/>
                <w:szCs w:val="20"/>
              </w:rPr>
            </w:pPr>
            <w:r w:rsidRPr="009F6966">
              <w:rPr>
                <w:rFonts w:ascii="Arial" w:hAnsi="Arial" w:cs="Arial"/>
                <w:sz w:val="20"/>
                <w:szCs w:val="20"/>
              </w:rPr>
              <w:t>Накладные затраты, отнесенные на платную услугу</w:t>
            </w:r>
          </w:p>
        </w:tc>
        <w:tc>
          <w:tcPr>
            <w:tcW w:w="3191" w:type="dxa"/>
          </w:tcPr>
          <w:p w:rsidR="00882869" w:rsidRPr="009F6966" w:rsidRDefault="00882869" w:rsidP="0011620F">
            <w:pPr>
              <w:rPr>
                <w:rFonts w:ascii="Arial" w:hAnsi="Arial" w:cs="Arial"/>
                <w:sz w:val="20"/>
                <w:szCs w:val="20"/>
              </w:rPr>
            </w:pPr>
          </w:p>
        </w:tc>
      </w:tr>
      <w:tr w:rsidR="00882869" w:rsidRPr="009F6966" w:rsidTr="0011620F">
        <w:tc>
          <w:tcPr>
            <w:tcW w:w="3190" w:type="dxa"/>
          </w:tcPr>
          <w:p w:rsidR="00882869" w:rsidRPr="009F6966" w:rsidRDefault="00882869" w:rsidP="0011620F">
            <w:pPr>
              <w:rPr>
                <w:rFonts w:ascii="Arial" w:hAnsi="Arial" w:cs="Arial"/>
                <w:sz w:val="20"/>
                <w:szCs w:val="20"/>
                <w:lang w:val="en-US"/>
              </w:rPr>
            </w:pPr>
            <w:r w:rsidRPr="009F6966">
              <w:rPr>
                <w:rFonts w:ascii="Arial" w:hAnsi="Arial" w:cs="Arial"/>
                <w:sz w:val="20"/>
                <w:szCs w:val="20"/>
                <w:lang w:val="en-US"/>
              </w:rPr>
              <w:t>5</w:t>
            </w:r>
          </w:p>
        </w:tc>
        <w:tc>
          <w:tcPr>
            <w:tcW w:w="3190" w:type="dxa"/>
          </w:tcPr>
          <w:p w:rsidR="00882869" w:rsidRPr="009F6966" w:rsidRDefault="00882869" w:rsidP="0011620F">
            <w:pPr>
              <w:rPr>
                <w:rFonts w:ascii="Arial" w:hAnsi="Arial" w:cs="Arial"/>
                <w:sz w:val="20"/>
                <w:szCs w:val="20"/>
              </w:rPr>
            </w:pPr>
            <w:r w:rsidRPr="009F6966">
              <w:rPr>
                <w:rFonts w:ascii="Arial" w:hAnsi="Arial" w:cs="Arial"/>
                <w:sz w:val="20"/>
                <w:szCs w:val="20"/>
              </w:rPr>
              <w:t>Итого затрат</w:t>
            </w:r>
          </w:p>
        </w:tc>
        <w:tc>
          <w:tcPr>
            <w:tcW w:w="3191" w:type="dxa"/>
          </w:tcPr>
          <w:p w:rsidR="00882869" w:rsidRPr="009F6966" w:rsidRDefault="00882869" w:rsidP="0011620F">
            <w:pPr>
              <w:rPr>
                <w:rFonts w:ascii="Arial" w:hAnsi="Arial" w:cs="Arial"/>
                <w:sz w:val="20"/>
                <w:szCs w:val="20"/>
              </w:rPr>
            </w:pPr>
          </w:p>
        </w:tc>
      </w:tr>
    </w:tbl>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p>
    <w:p w:rsidR="00882869" w:rsidRPr="009F6966" w:rsidRDefault="00882869" w:rsidP="00882869">
      <w:pPr>
        <w:rPr>
          <w:rFonts w:ascii="Arial" w:hAnsi="Arial" w:cs="Arial"/>
          <w:sz w:val="20"/>
          <w:szCs w:val="20"/>
        </w:rPr>
      </w:pPr>
    </w:p>
    <w:p w:rsidR="00123055" w:rsidRPr="009F6966" w:rsidRDefault="00123055" w:rsidP="00123055">
      <w:pPr>
        <w:pStyle w:val="a3"/>
        <w:rPr>
          <w:rFonts w:ascii="Arial" w:hAnsi="Arial" w:cs="Arial"/>
          <w:sz w:val="20"/>
          <w:szCs w:val="20"/>
        </w:rPr>
      </w:pPr>
    </w:p>
    <w:sectPr w:rsidR="00123055" w:rsidRPr="009F6966" w:rsidSect="00FC67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13643"/>
    <w:multiLevelType w:val="hybridMultilevel"/>
    <w:tmpl w:val="6DBE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9B5EB8"/>
    <w:multiLevelType w:val="hybridMultilevel"/>
    <w:tmpl w:val="FC8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A829F8"/>
    <w:multiLevelType w:val="hybridMultilevel"/>
    <w:tmpl w:val="6DBE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46223A"/>
    <w:multiLevelType w:val="multilevel"/>
    <w:tmpl w:val="63F8868A"/>
    <w:lvl w:ilvl="0">
      <w:start w:val="11"/>
      <w:numFmt w:val="decimal"/>
      <w:lvlText w:val="%1"/>
      <w:lvlJc w:val="left"/>
      <w:pPr>
        <w:ind w:left="1305" w:hanging="1305"/>
      </w:pPr>
      <w:rPr>
        <w:rFonts w:hint="default"/>
      </w:rPr>
    </w:lvl>
    <w:lvl w:ilvl="1">
      <w:start w:val="7"/>
      <w:numFmt w:val="decimalZero"/>
      <w:lvlText w:val="%1.%2"/>
      <w:lvlJc w:val="left"/>
      <w:pPr>
        <w:ind w:left="1305" w:hanging="1305"/>
      </w:pPr>
      <w:rPr>
        <w:rFonts w:hint="default"/>
      </w:rPr>
    </w:lvl>
    <w:lvl w:ilvl="2">
      <w:start w:val="201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D8E718B"/>
    <w:multiLevelType w:val="hybridMultilevel"/>
    <w:tmpl w:val="6DBE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08"/>
  <w:characterSpacingControl w:val="doNotCompress"/>
  <w:compat/>
  <w:rsids>
    <w:rsidRoot w:val="00123055"/>
    <w:rsid w:val="00032E13"/>
    <w:rsid w:val="000618F3"/>
    <w:rsid w:val="00071CBF"/>
    <w:rsid w:val="00085D9E"/>
    <w:rsid w:val="000E065D"/>
    <w:rsid w:val="000F7D4A"/>
    <w:rsid w:val="001220EA"/>
    <w:rsid w:val="00123055"/>
    <w:rsid w:val="001312B4"/>
    <w:rsid w:val="00137144"/>
    <w:rsid w:val="00163EB9"/>
    <w:rsid w:val="001E3E7F"/>
    <w:rsid w:val="00234C54"/>
    <w:rsid w:val="0028085F"/>
    <w:rsid w:val="002E5FB6"/>
    <w:rsid w:val="00310AEE"/>
    <w:rsid w:val="003513C2"/>
    <w:rsid w:val="0039527A"/>
    <w:rsid w:val="003B670F"/>
    <w:rsid w:val="00441325"/>
    <w:rsid w:val="00480CB2"/>
    <w:rsid w:val="00487D9E"/>
    <w:rsid w:val="0049501D"/>
    <w:rsid w:val="004A2F80"/>
    <w:rsid w:val="00506ECE"/>
    <w:rsid w:val="00551DF7"/>
    <w:rsid w:val="00556981"/>
    <w:rsid w:val="00593252"/>
    <w:rsid w:val="0059365B"/>
    <w:rsid w:val="005C3E76"/>
    <w:rsid w:val="00623BDE"/>
    <w:rsid w:val="00645170"/>
    <w:rsid w:val="00645671"/>
    <w:rsid w:val="00684E91"/>
    <w:rsid w:val="006D4657"/>
    <w:rsid w:val="00724A1E"/>
    <w:rsid w:val="007746A6"/>
    <w:rsid w:val="00777413"/>
    <w:rsid w:val="00792EA2"/>
    <w:rsid w:val="0079618C"/>
    <w:rsid w:val="00796725"/>
    <w:rsid w:val="007A74A7"/>
    <w:rsid w:val="007F50BA"/>
    <w:rsid w:val="00830C05"/>
    <w:rsid w:val="0083463F"/>
    <w:rsid w:val="00834D59"/>
    <w:rsid w:val="00851085"/>
    <w:rsid w:val="008806D5"/>
    <w:rsid w:val="00882869"/>
    <w:rsid w:val="008F1A94"/>
    <w:rsid w:val="00905D66"/>
    <w:rsid w:val="00925447"/>
    <w:rsid w:val="00957F28"/>
    <w:rsid w:val="009D64E8"/>
    <w:rsid w:val="009F6966"/>
    <w:rsid w:val="009F6D92"/>
    <w:rsid w:val="00A70A97"/>
    <w:rsid w:val="00A93608"/>
    <w:rsid w:val="00AF3A37"/>
    <w:rsid w:val="00B022BB"/>
    <w:rsid w:val="00B041EB"/>
    <w:rsid w:val="00B07A77"/>
    <w:rsid w:val="00B72F85"/>
    <w:rsid w:val="00C15D10"/>
    <w:rsid w:val="00C3336A"/>
    <w:rsid w:val="00C44978"/>
    <w:rsid w:val="00C61760"/>
    <w:rsid w:val="00C63CE7"/>
    <w:rsid w:val="00C65CE4"/>
    <w:rsid w:val="00C67502"/>
    <w:rsid w:val="00C821ED"/>
    <w:rsid w:val="00CA1C5D"/>
    <w:rsid w:val="00D179C0"/>
    <w:rsid w:val="00D37717"/>
    <w:rsid w:val="00DB420D"/>
    <w:rsid w:val="00DF117B"/>
    <w:rsid w:val="00E77AAE"/>
    <w:rsid w:val="00EA1E5E"/>
    <w:rsid w:val="00EA53D8"/>
    <w:rsid w:val="00F04C72"/>
    <w:rsid w:val="00F04C90"/>
    <w:rsid w:val="00F6348E"/>
    <w:rsid w:val="00F87596"/>
    <w:rsid w:val="00F91520"/>
    <w:rsid w:val="00F97F54"/>
    <w:rsid w:val="00FB3049"/>
    <w:rsid w:val="00FB31C7"/>
    <w:rsid w:val="00FC6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D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3055"/>
    <w:pPr>
      <w:spacing w:after="0" w:line="240" w:lineRule="auto"/>
    </w:pPr>
  </w:style>
  <w:style w:type="paragraph" w:customStyle="1" w:styleId="ConsPlusTitle">
    <w:name w:val="ConsPlusTitle"/>
    <w:rsid w:val="00C15D1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15D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88286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2583</Words>
  <Characters>14728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2011-08-18T02:16:00Z</cp:lastPrinted>
  <dcterms:created xsi:type="dcterms:W3CDTF">2012-04-19T08:34:00Z</dcterms:created>
  <dcterms:modified xsi:type="dcterms:W3CDTF">2012-04-19T08:42:00Z</dcterms:modified>
</cp:coreProperties>
</file>