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7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2"/>
      </w:tblGrid>
      <w:tr w:rsidR="000E1003" w:rsidRPr="00F245ED" w14:paraId="1920B745" w14:textId="77777777" w:rsidTr="009A2E02">
        <w:tc>
          <w:tcPr>
            <w:tcW w:w="9780" w:type="dxa"/>
          </w:tcPr>
          <w:tbl>
            <w:tblPr>
              <w:tblStyle w:val="a9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9"/>
              <w:gridCol w:w="6407"/>
            </w:tblGrid>
            <w:tr w:rsidR="000E1003" w:rsidRPr="00805F60" w14:paraId="58D546D8" w14:textId="77777777" w:rsidTr="00851D84">
              <w:tc>
                <w:tcPr>
                  <w:tcW w:w="3369" w:type="dxa"/>
                </w:tcPr>
                <w:p w14:paraId="6440FC6F" w14:textId="77777777" w:rsidR="000E1003" w:rsidRDefault="000E1003" w:rsidP="000E100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Пресс-релиз</w:t>
                  </w:r>
                </w:p>
                <w:p w14:paraId="2C212098" w14:textId="77777777" w:rsidR="000E1003" w:rsidRPr="00DF468D" w:rsidRDefault="000E1003" w:rsidP="000E100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Новосибирск</w:t>
                  </w:r>
                </w:p>
                <w:p w14:paraId="0DEC263D" w14:textId="6C02152B" w:rsidR="000E1003" w:rsidRPr="00DF468D" w:rsidRDefault="009A4D03" w:rsidP="000E100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244A48">
                    <w:rPr>
                      <w:rFonts w:ascii="Arial" w:hAnsi="Arial" w:cs="Arial"/>
                    </w:rPr>
                    <w:t>4</w:t>
                  </w:r>
                  <w:r w:rsidR="0073330E">
                    <w:rPr>
                      <w:rFonts w:ascii="Arial" w:hAnsi="Arial" w:cs="Arial"/>
                    </w:rPr>
                    <w:t xml:space="preserve"> июня</w:t>
                  </w:r>
                  <w:r w:rsidR="000E1003" w:rsidRPr="00DF468D">
                    <w:rPr>
                      <w:rFonts w:ascii="Arial" w:hAnsi="Arial" w:cs="Arial"/>
                    </w:rPr>
                    <w:t xml:space="preserve"> 201</w:t>
                  </w:r>
                  <w:r w:rsidR="000E1003">
                    <w:rPr>
                      <w:rFonts w:ascii="Arial" w:hAnsi="Arial" w:cs="Arial"/>
                    </w:rPr>
                    <w:t>9</w:t>
                  </w:r>
                  <w:r w:rsidR="000E1003" w:rsidRPr="00DF468D">
                    <w:rPr>
                      <w:rFonts w:ascii="Arial" w:hAnsi="Arial" w:cs="Arial"/>
                    </w:rPr>
                    <w:t xml:space="preserve"> г</w:t>
                  </w:r>
                  <w:r w:rsidR="000E1003">
                    <w:rPr>
                      <w:rFonts w:ascii="Arial" w:hAnsi="Arial" w:cs="Arial"/>
                    </w:rPr>
                    <w:t>ода</w:t>
                  </w:r>
                </w:p>
              </w:tc>
              <w:tc>
                <w:tcPr>
                  <w:tcW w:w="6407" w:type="dxa"/>
                </w:tcPr>
                <w:p w14:paraId="37839C6C" w14:textId="77777777" w:rsidR="000E1003" w:rsidRDefault="000E1003" w:rsidP="000E1003">
                  <w:pPr>
                    <w:jc w:val="right"/>
                    <w:rPr>
                      <w:rFonts w:ascii="Arial" w:eastAsia="Times New Roman" w:hAnsi="Arial" w:cs="Arial"/>
                      <w:b/>
                    </w:rPr>
                  </w:pPr>
                  <w:r w:rsidRPr="00805F60">
                    <w:rPr>
                      <w:rFonts w:ascii="Arial" w:eastAsia="Times New Roman" w:hAnsi="Arial" w:cs="Arial"/>
                      <w:b/>
                    </w:rPr>
                    <w:t>Д</w:t>
                  </w:r>
                  <w:r>
                    <w:rPr>
                      <w:rFonts w:ascii="Arial" w:eastAsia="Times New Roman" w:hAnsi="Arial" w:cs="Arial"/>
                      <w:b/>
                    </w:rPr>
                    <w:t>епартамент внешних коммуникаций МРФ «Сибирь»</w:t>
                  </w:r>
                </w:p>
                <w:p w14:paraId="4F149FCB" w14:textId="77777777" w:rsidR="000E1003" w:rsidRPr="00A733E8" w:rsidRDefault="000E1003" w:rsidP="000E1003">
                  <w:pPr>
                    <w:jc w:val="right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Татьяна Штабель</w:t>
                  </w:r>
                </w:p>
                <w:p w14:paraId="6543104D" w14:textId="77777777" w:rsidR="000E1003" w:rsidRPr="00805F60" w:rsidRDefault="000E1003" w:rsidP="000E1003">
                  <w:pPr>
                    <w:spacing w:after="120"/>
                    <w:jc w:val="right"/>
                    <w:rPr>
                      <w:rFonts w:ascii="Arial" w:hAnsi="Arial" w:cs="Arial"/>
                    </w:rPr>
                  </w:pPr>
                  <w:r w:rsidRPr="00DF468D">
                    <w:rPr>
                      <w:rFonts w:ascii="Arial" w:eastAsia="Times New Roman" w:hAnsi="Arial" w:cs="Arial"/>
                      <w:caps/>
                      <w:sz w:val="20"/>
                      <w:szCs w:val="20"/>
                    </w:rPr>
                    <w:t>+7</w:t>
                  </w:r>
                  <w:r>
                    <w:rPr>
                      <w:rFonts w:ascii="Arial" w:eastAsia="Times New Roman" w:hAnsi="Arial" w:cs="Arial"/>
                      <w:caps/>
                      <w:sz w:val="20"/>
                      <w:szCs w:val="20"/>
                    </w:rPr>
                    <w:t> (383) 219-14-79</w:t>
                  </w:r>
                  <w:r w:rsidRPr="00DF46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lang w:val="en-US"/>
                    </w:rPr>
                    <w:t>Tatiana</w:t>
                  </w:r>
                  <w:r w:rsidRPr="00611836">
                    <w:rPr>
                      <w:rFonts w:ascii="Arial" w:hAnsi="Arial" w:cs="Arial"/>
                    </w:rPr>
                    <w:t>.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Shtabel</w:t>
                  </w:r>
                  <w:proofErr w:type="spellEnd"/>
                  <w:r w:rsidRPr="009C0984">
                    <w:rPr>
                      <w:rFonts w:ascii="Arial" w:hAnsi="Arial" w:cs="Arial"/>
                    </w:rPr>
                    <w:t>@</w:t>
                  </w:r>
                  <w:proofErr w:type="spellStart"/>
                  <w:r w:rsidRPr="009C0984">
                    <w:rPr>
                      <w:rFonts w:ascii="Arial" w:hAnsi="Arial" w:cs="Arial"/>
                      <w:lang w:val="en-US"/>
                    </w:rPr>
                    <w:t>sibir</w:t>
                  </w:r>
                  <w:proofErr w:type="spellEnd"/>
                  <w:r w:rsidRPr="009C0984">
                    <w:rPr>
                      <w:rFonts w:ascii="Arial" w:hAnsi="Arial" w:cs="Arial"/>
                    </w:rPr>
                    <w:t>.</w:t>
                  </w:r>
                  <w:proofErr w:type="spellStart"/>
                  <w:r w:rsidRPr="009C0984">
                    <w:rPr>
                      <w:rFonts w:ascii="Arial" w:hAnsi="Arial" w:cs="Arial"/>
                      <w:lang w:val="en-US"/>
                    </w:rPr>
                    <w:t>rt</w:t>
                  </w:r>
                  <w:proofErr w:type="spellEnd"/>
                  <w:r w:rsidRPr="009C0984">
                    <w:rPr>
                      <w:rFonts w:ascii="Arial" w:hAnsi="Arial" w:cs="Arial"/>
                    </w:rPr>
                    <w:t>.</w:t>
                  </w:r>
                  <w:proofErr w:type="spellStart"/>
                  <w:r w:rsidRPr="009C0984">
                    <w:rPr>
                      <w:rFonts w:ascii="Arial" w:hAnsi="Arial" w:cs="Arial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14:paraId="6439D156" w14:textId="6B4FB9AC" w:rsidR="000E1003" w:rsidRPr="00880C58" w:rsidRDefault="000E1003" w:rsidP="00802DB8">
            <w:pPr>
              <w:spacing w:before="120"/>
              <w:jc w:val="right"/>
              <w:rPr>
                <w:rFonts w:ascii="Arial" w:hAnsi="Arial" w:cs="Arial"/>
              </w:rPr>
            </w:pPr>
          </w:p>
        </w:tc>
      </w:tr>
    </w:tbl>
    <w:p w14:paraId="2B962F85" w14:textId="4ADED56A" w:rsidR="00C740E1" w:rsidRDefault="00C740E1" w:rsidP="006E2D50">
      <w:pPr>
        <w:spacing w:before="120" w:after="120" w:line="264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ipowtfsvb0s5" w:colFirst="0" w:colLast="0"/>
      <w:bookmarkStart w:id="1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«Ростелеком» предупреждает: несанкционированные земляные работы могут привести к сбою предоставления услуг связи</w:t>
      </w:r>
    </w:p>
    <w:p w14:paraId="4146BCCA" w14:textId="7D349961" w:rsidR="009A4D03" w:rsidRPr="009A4D03" w:rsidRDefault="009A4D03" w:rsidP="006E2D50">
      <w:pPr>
        <w:spacing w:before="120" w:after="120" w:line="264" w:lineRule="auto"/>
        <w:jc w:val="both"/>
        <w:rPr>
          <w:rFonts w:ascii="Arial" w:eastAsia="Times New Roman" w:hAnsi="Arial" w:cs="Arial"/>
          <w:lang w:eastAsia="ru-RU"/>
        </w:rPr>
      </w:pPr>
      <w:r w:rsidRPr="009A4D03">
        <w:rPr>
          <w:rFonts w:ascii="Arial" w:eastAsia="Times New Roman" w:hAnsi="Arial" w:cs="Arial"/>
          <w:lang w:eastAsia="ru-RU"/>
        </w:rPr>
        <w:t xml:space="preserve">В связи с высокой активностью жителей Новосибирской области в дачный период и проведением земляных работ, </w:t>
      </w:r>
      <w:r w:rsidR="00C740E1">
        <w:rPr>
          <w:rFonts w:ascii="Arial" w:eastAsia="Times New Roman" w:hAnsi="Arial" w:cs="Arial"/>
          <w:lang w:eastAsia="ru-RU"/>
        </w:rPr>
        <w:t xml:space="preserve">компания </w:t>
      </w:r>
      <w:r w:rsidRPr="009A4D03">
        <w:rPr>
          <w:rFonts w:ascii="Arial" w:eastAsia="Times New Roman" w:hAnsi="Arial" w:cs="Arial"/>
          <w:lang w:eastAsia="ru-RU"/>
        </w:rPr>
        <w:t>«Ростелеком» информирует население о процедуре согласования перед началом вскрытия грунта.</w:t>
      </w:r>
    </w:p>
    <w:p w14:paraId="51C5580A" w14:textId="2AE96C84" w:rsidR="009A4D03" w:rsidRPr="009A4D03" w:rsidRDefault="009A4D03" w:rsidP="006E2D50">
      <w:pPr>
        <w:spacing w:before="120" w:after="120" w:line="264" w:lineRule="auto"/>
        <w:jc w:val="both"/>
        <w:rPr>
          <w:rFonts w:ascii="Arial" w:eastAsia="Times New Roman" w:hAnsi="Arial" w:cs="Arial"/>
          <w:lang w:eastAsia="ru-RU"/>
        </w:rPr>
      </w:pPr>
      <w:r w:rsidRPr="009A4D03">
        <w:rPr>
          <w:rFonts w:ascii="Arial" w:eastAsia="Times New Roman" w:hAnsi="Arial" w:cs="Arial"/>
          <w:lang w:eastAsia="ru-RU"/>
        </w:rPr>
        <w:t xml:space="preserve">Неумышленные повреждения линий и сооружений связи происходят по причине нарушения порядка проведения земляных работ. Для предупреждения случаев повреждения кабеля и уточнения информации о его наличии или отсутствии </w:t>
      </w:r>
      <w:r w:rsidR="004611D7">
        <w:rPr>
          <w:rFonts w:ascii="Arial" w:eastAsia="Times New Roman" w:hAnsi="Arial" w:cs="Arial"/>
          <w:lang w:eastAsia="ru-RU"/>
        </w:rPr>
        <w:t>требуется о</w:t>
      </w:r>
      <w:r w:rsidRPr="009A4D03">
        <w:rPr>
          <w:rFonts w:ascii="Arial" w:eastAsia="Times New Roman" w:hAnsi="Arial" w:cs="Arial"/>
          <w:lang w:eastAsia="ru-RU"/>
        </w:rPr>
        <w:t>бращаться в районные отделы архитектуры при администрации района. В случае положительного ответа необходимо получить ордер на производство земляных работ в муниципал</w:t>
      </w:r>
      <w:r w:rsidR="00C740E1">
        <w:rPr>
          <w:rFonts w:ascii="Arial" w:eastAsia="Times New Roman" w:hAnsi="Arial" w:cs="Arial"/>
          <w:lang w:eastAsia="ru-RU"/>
        </w:rPr>
        <w:t xml:space="preserve">ьных образованиях, после чего </w:t>
      </w:r>
      <w:r w:rsidRPr="009A4D03">
        <w:rPr>
          <w:rFonts w:ascii="Arial" w:eastAsia="Times New Roman" w:hAnsi="Arial" w:cs="Arial"/>
          <w:lang w:eastAsia="ru-RU"/>
        </w:rPr>
        <w:t xml:space="preserve">согласовать работы с собственником проложенного кабеля (должно быть получено письменное согласие от предприятия, в ведении которого находится линия связи или линия радиофикации). </w:t>
      </w:r>
    </w:p>
    <w:p w14:paraId="0DDBCEBA" w14:textId="1CBB0392" w:rsidR="006E2D50" w:rsidRDefault="006E2D50" w:rsidP="006E2D50">
      <w:pPr>
        <w:spacing w:before="120" w:after="120" w:line="264" w:lineRule="auto"/>
        <w:jc w:val="both"/>
        <w:rPr>
          <w:rFonts w:ascii="Arial" w:eastAsia="Times New Roman" w:hAnsi="Arial" w:cs="Arial"/>
          <w:lang w:eastAsia="ru-RU"/>
        </w:rPr>
      </w:pPr>
      <w:r w:rsidRPr="006E2D50">
        <w:rPr>
          <w:rFonts w:ascii="Arial" w:eastAsia="Times New Roman" w:hAnsi="Arial" w:cs="Arial"/>
          <w:lang w:eastAsia="ru-RU"/>
        </w:rPr>
        <w:t>Для согласования на проведение земляных работ на территории Новосибирской области с пролегающими каб</w:t>
      </w:r>
      <w:r>
        <w:rPr>
          <w:rFonts w:ascii="Arial" w:eastAsia="Times New Roman" w:hAnsi="Arial" w:cs="Arial"/>
          <w:lang w:eastAsia="ru-RU"/>
        </w:rPr>
        <w:t xml:space="preserve">елями связи необходимо обращаться в районные отделения ПАО «Ростелеком». </w:t>
      </w:r>
    </w:p>
    <w:bookmarkEnd w:id="1"/>
    <w:p w14:paraId="201BED9F" w14:textId="578374CE" w:rsidR="009A4D03" w:rsidRPr="009A4D03" w:rsidRDefault="009A4D03" w:rsidP="006E2D50">
      <w:pPr>
        <w:spacing w:before="120" w:after="120" w:line="264" w:lineRule="auto"/>
        <w:jc w:val="both"/>
        <w:rPr>
          <w:rFonts w:ascii="Arial" w:eastAsia="Times New Roman" w:hAnsi="Arial" w:cs="Arial"/>
          <w:lang w:eastAsia="ru-RU"/>
        </w:rPr>
      </w:pPr>
      <w:r w:rsidRPr="009A4D03">
        <w:rPr>
          <w:rFonts w:ascii="Arial" w:eastAsia="Times New Roman" w:hAnsi="Arial" w:cs="Arial"/>
          <w:lang w:eastAsia="ru-RU"/>
        </w:rPr>
        <w:t>«Каждый случай повреждения или кражи кабеля приводит к тому, что</w:t>
      </w:r>
      <w:r w:rsidR="006E2D50">
        <w:rPr>
          <w:rFonts w:ascii="Arial" w:eastAsia="Times New Roman" w:hAnsi="Arial" w:cs="Arial"/>
          <w:lang w:eastAsia="ru-RU"/>
        </w:rPr>
        <w:t xml:space="preserve"> </w:t>
      </w:r>
      <w:r w:rsidR="00C57E92">
        <w:rPr>
          <w:rFonts w:ascii="Arial" w:eastAsia="Times New Roman" w:hAnsi="Arial" w:cs="Arial"/>
          <w:lang w:eastAsia="ru-RU"/>
        </w:rPr>
        <w:t>на какое-то время без связи остаются телефонные номера, прекращается вещание телевидения и отсутствует доступ в интернет. Причем все это касается не только жителей, но и предприятий, а также социальных объектов — школ, детских садов, больниц и поликлиник. Проблемы со связью в том числе могут возникнуть и у экстренных служб, которые отвечают за жизнь и здоровье граждан. Именно п</w:t>
      </w:r>
      <w:r w:rsidR="006E2D50">
        <w:rPr>
          <w:rFonts w:ascii="Arial" w:eastAsia="Times New Roman" w:hAnsi="Arial" w:cs="Arial"/>
          <w:lang w:eastAsia="ru-RU"/>
        </w:rPr>
        <w:t>оэтому при проведении земляных работ</w:t>
      </w:r>
      <w:r w:rsidR="00C57E92">
        <w:rPr>
          <w:rFonts w:ascii="Arial" w:eastAsia="Times New Roman" w:hAnsi="Arial" w:cs="Arial"/>
          <w:lang w:eastAsia="ru-RU"/>
        </w:rPr>
        <w:t xml:space="preserve"> необходимо учесть все нюансы</w:t>
      </w:r>
      <w:r w:rsidR="003A7571">
        <w:rPr>
          <w:rFonts w:ascii="Arial" w:eastAsia="Times New Roman" w:hAnsi="Arial" w:cs="Arial"/>
          <w:lang w:eastAsia="ru-RU"/>
        </w:rPr>
        <w:t>, чтобы не допустить подобных ситуаций</w:t>
      </w:r>
      <w:r w:rsidR="00BF378D">
        <w:rPr>
          <w:rFonts w:ascii="Arial" w:eastAsia="Times New Roman" w:hAnsi="Arial" w:cs="Arial"/>
          <w:lang w:eastAsia="ru-RU"/>
        </w:rPr>
        <w:t xml:space="preserve">», — </w:t>
      </w:r>
      <w:r w:rsidR="006E2D50">
        <w:rPr>
          <w:rFonts w:ascii="Arial" w:eastAsia="Times New Roman" w:hAnsi="Arial" w:cs="Arial"/>
          <w:lang w:eastAsia="ru-RU"/>
        </w:rPr>
        <w:t>уточнил</w:t>
      </w:r>
      <w:r w:rsidRPr="009A4D03">
        <w:rPr>
          <w:rFonts w:ascii="Arial" w:eastAsia="Times New Roman" w:hAnsi="Arial" w:cs="Arial"/>
          <w:lang w:eastAsia="ru-RU"/>
        </w:rPr>
        <w:t xml:space="preserve"> директор Новосибирского филиала </w:t>
      </w:r>
      <w:r w:rsidR="006E2D50">
        <w:rPr>
          <w:rFonts w:ascii="Arial" w:eastAsia="Times New Roman" w:hAnsi="Arial" w:cs="Arial"/>
          <w:lang w:eastAsia="ru-RU"/>
        </w:rPr>
        <w:t>ПАО</w:t>
      </w:r>
      <w:r w:rsidRPr="009A4D03">
        <w:rPr>
          <w:rFonts w:ascii="Arial" w:eastAsia="Times New Roman" w:hAnsi="Arial" w:cs="Arial"/>
          <w:lang w:eastAsia="ru-RU"/>
        </w:rPr>
        <w:t xml:space="preserve"> «Ростелеком»</w:t>
      </w:r>
      <w:r w:rsidR="00C740E1">
        <w:rPr>
          <w:rFonts w:ascii="Arial" w:eastAsia="Times New Roman" w:hAnsi="Arial" w:cs="Arial"/>
          <w:lang w:eastAsia="ru-RU"/>
        </w:rPr>
        <w:t xml:space="preserve"> Юрий Куприянов.</w:t>
      </w:r>
      <w:r w:rsidRPr="009A4D03">
        <w:rPr>
          <w:rFonts w:ascii="Arial" w:eastAsia="Times New Roman" w:hAnsi="Arial" w:cs="Arial"/>
          <w:lang w:eastAsia="ru-RU"/>
        </w:rPr>
        <w:t xml:space="preserve">  </w:t>
      </w:r>
    </w:p>
    <w:p w14:paraId="35911EC4" w14:textId="72DECDAE" w:rsidR="00BF378D" w:rsidRDefault="00BF378D" w:rsidP="006E2D50">
      <w:pPr>
        <w:spacing w:before="120" w:after="120" w:line="264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«Ростелеком» обращает внимание, что в зависимости от тяжести нарушения в</w:t>
      </w:r>
      <w:r w:rsidR="009A4D03" w:rsidRPr="009A4D03">
        <w:rPr>
          <w:rFonts w:ascii="Arial" w:eastAsia="Times New Roman" w:hAnsi="Arial" w:cs="Arial"/>
          <w:lang w:eastAsia="ru-RU"/>
        </w:rPr>
        <w:t xml:space="preserve"> случае несанкционированных </w:t>
      </w:r>
      <w:r>
        <w:rPr>
          <w:rFonts w:ascii="Arial" w:eastAsia="Times New Roman" w:hAnsi="Arial" w:cs="Arial"/>
          <w:lang w:eastAsia="ru-RU"/>
        </w:rPr>
        <w:t xml:space="preserve">земляных работ может наступить как административная, так и уголовная ответственность. </w:t>
      </w:r>
    </w:p>
    <w:p w14:paraId="2C454856" w14:textId="77777777" w:rsidR="00BF378D" w:rsidRDefault="00BF378D" w:rsidP="009A4D03">
      <w:pPr>
        <w:spacing w:before="120" w:after="120" w:line="264" w:lineRule="auto"/>
        <w:jc w:val="both"/>
        <w:rPr>
          <w:rFonts w:ascii="Arial" w:eastAsia="Times New Roman" w:hAnsi="Arial" w:cs="Arial"/>
          <w:lang w:eastAsia="ru-RU"/>
        </w:rPr>
      </w:pPr>
    </w:p>
    <w:p w14:paraId="1AC13BC2" w14:textId="3DD8565C" w:rsidR="009A2E02" w:rsidRPr="009A2E02" w:rsidRDefault="009A2E02" w:rsidP="00177947">
      <w:pPr>
        <w:jc w:val="center"/>
        <w:rPr>
          <w:rFonts w:ascii="Arial" w:hAnsi="Arial" w:cs="Arial"/>
          <w:sz w:val="24"/>
          <w:szCs w:val="24"/>
        </w:rPr>
      </w:pPr>
      <w:r w:rsidRPr="009A2E02">
        <w:rPr>
          <w:rFonts w:ascii="Arial" w:hAnsi="Arial" w:cs="Arial"/>
          <w:sz w:val="24"/>
          <w:szCs w:val="24"/>
        </w:rPr>
        <w:t>* * *</w:t>
      </w:r>
    </w:p>
    <w:p w14:paraId="1839EA39" w14:textId="77777777" w:rsidR="009736AB" w:rsidRPr="00145BCC" w:rsidRDefault="009736AB" w:rsidP="009736AB">
      <w:pPr>
        <w:jc w:val="both"/>
        <w:rPr>
          <w:rFonts w:ascii="Arial" w:hAnsi="Arial" w:cs="Arial"/>
        </w:rPr>
      </w:pPr>
      <w:r w:rsidRPr="00145BCC">
        <w:rPr>
          <w:rFonts w:ascii="Arial" w:hAnsi="Arial" w:cs="Arial"/>
          <w:b/>
        </w:rPr>
        <w:t>Новосибирский филиал ПАО «Ростелеком»</w:t>
      </w:r>
      <w:r w:rsidRPr="00145BCC">
        <w:rPr>
          <w:rFonts w:ascii="Arial" w:hAnsi="Arial" w:cs="Arial"/>
        </w:rPr>
        <w:t xml:space="preserve"> – структурное подразделение компании ПАО «Ростелеком», которое действует на территории Новосибирской области.</w:t>
      </w:r>
    </w:p>
    <w:p w14:paraId="00DB3FAA" w14:textId="1A36C89D" w:rsidR="009736AB" w:rsidRDefault="009736AB" w:rsidP="009736AB">
      <w:pPr>
        <w:jc w:val="both"/>
        <w:rPr>
          <w:rFonts w:ascii="Arial" w:hAnsi="Arial" w:cs="Arial"/>
        </w:rPr>
      </w:pPr>
      <w:r w:rsidRPr="00145BCC">
        <w:rPr>
          <w:rFonts w:ascii="Arial" w:hAnsi="Arial" w:cs="Arial"/>
        </w:rPr>
        <w:t xml:space="preserve">Филиал входит в состав макрорегионального филиала «Ростелеком-Сибирь», созданного в апреле 2011 года на базе ОАО «Сибирьтелеком» после присоединения этой компании к ПАО «Ростелеком».  </w:t>
      </w:r>
    </w:p>
    <w:p w14:paraId="2BBF7F30" w14:textId="77777777" w:rsidR="009736AB" w:rsidRPr="009736AB" w:rsidRDefault="009736AB" w:rsidP="009736AB">
      <w:pPr>
        <w:jc w:val="center"/>
        <w:rPr>
          <w:rFonts w:ascii="Arial" w:hAnsi="Arial" w:cs="Arial"/>
        </w:rPr>
      </w:pPr>
      <w:r w:rsidRPr="009736AB">
        <w:rPr>
          <w:rFonts w:ascii="Arial" w:hAnsi="Arial" w:cs="Arial"/>
        </w:rPr>
        <w:t>* * *</w:t>
      </w:r>
    </w:p>
    <w:p w14:paraId="021E4D62" w14:textId="5A918BA2" w:rsidR="009A2E02" w:rsidRPr="0034084C" w:rsidRDefault="009A2E02" w:rsidP="009A2E02">
      <w:pPr>
        <w:jc w:val="both"/>
        <w:rPr>
          <w:rFonts w:ascii="Arial" w:hAnsi="Arial" w:cs="Arial"/>
        </w:rPr>
      </w:pPr>
      <w:r w:rsidRPr="0034084C">
        <w:rPr>
          <w:rFonts w:ascii="Arial" w:hAnsi="Arial" w:cs="Arial"/>
          <w:b/>
        </w:rPr>
        <w:t>Макрорегиональный филиал «Сибирь» ПАО «Ростелеком»</w:t>
      </w:r>
      <w:r w:rsidRPr="0034084C">
        <w:rPr>
          <w:rFonts w:ascii="Arial" w:hAnsi="Arial" w:cs="Arial"/>
        </w:rPr>
        <w:t xml:space="preserve"> – структурное подразделение ПАО «Ростелеком», которое действует на территории Сибирского Федерального округа.</w:t>
      </w:r>
    </w:p>
    <w:p w14:paraId="5F8B5C27" w14:textId="77777777" w:rsidR="009A2E02" w:rsidRPr="0034084C" w:rsidRDefault="009A2E02" w:rsidP="009A2E02">
      <w:pPr>
        <w:jc w:val="both"/>
        <w:rPr>
          <w:rFonts w:ascii="Arial" w:hAnsi="Arial" w:cs="Arial"/>
        </w:rPr>
      </w:pPr>
      <w:r w:rsidRPr="0034084C">
        <w:rPr>
          <w:rFonts w:ascii="Arial" w:hAnsi="Arial" w:cs="Arial"/>
        </w:rPr>
        <w:lastRenderedPageBreak/>
        <w:t>«Ростелеком» МРФ «Сибирь» создан в апреле 2011 года на базе ОАО «Сибирьтелеком» после присоединения этой компании к ПАО «Ростелеком» и сегодня объединяет 8 региональных филиалов – Алтайский, Бурятский, Иркутский, Кемеровский, Красноярский, Новосибирский, Омский, Томский.</w:t>
      </w:r>
    </w:p>
    <w:p w14:paraId="005B1CD1" w14:textId="77777777" w:rsidR="009A2E02" w:rsidRPr="0034084C" w:rsidRDefault="009A2E02" w:rsidP="00AF1728">
      <w:pPr>
        <w:jc w:val="center"/>
        <w:rPr>
          <w:rFonts w:ascii="Arial" w:hAnsi="Arial" w:cs="Arial"/>
        </w:rPr>
      </w:pPr>
      <w:r w:rsidRPr="0034084C">
        <w:rPr>
          <w:rFonts w:ascii="Arial" w:hAnsi="Arial" w:cs="Arial"/>
        </w:rPr>
        <w:t>*  *  *</w:t>
      </w:r>
    </w:p>
    <w:p w14:paraId="444953D5" w14:textId="77777777" w:rsidR="0055697F" w:rsidRPr="0055697F" w:rsidRDefault="0055697F" w:rsidP="0055697F">
      <w:pPr>
        <w:spacing w:before="120" w:after="0" w:line="240" w:lineRule="auto"/>
        <w:jc w:val="both"/>
        <w:rPr>
          <w:rFonts w:ascii="Arial" w:hAnsi="Arial" w:cs="Arial"/>
          <w:bCs/>
        </w:rPr>
      </w:pPr>
      <w:r w:rsidRPr="0055697F">
        <w:rPr>
          <w:rFonts w:ascii="Arial" w:hAnsi="Arial" w:cs="Arial"/>
          <w:b/>
          <w:bCs/>
        </w:rPr>
        <w:t>ПАО «Ростелеком»</w:t>
      </w:r>
      <w:r w:rsidRPr="0055697F">
        <w:rPr>
          <w:rFonts w:ascii="Arial" w:hAnsi="Arial" w:cs="Arial"/>
          <w:bCs/>
        </w:rPr>
        <w:t xml:space="preserve"> — крупнейший в России провайдер цифровых услуг и решений, который присутствует во всех сегментах рынка и охватывает миллионы домохозяйств, государственных и частных организаций.</w:t>
      </w:r>
    </w:p>
    <w:p w14:paraId="4C21DDFB" w14:textId="77777777" w:rsidR="0055697F" w:rsidRPr="0055697F" w:rsidRDefault="0055697F" w:rsidP="0055697F">
      <w:pPr>
        <w:spacing w:before="120" w:after="0" w:line="240" w:lineRule="auto"/>
        <w:jc w:val="both"/>
        <w:rPr>
          <w:rFonts w:ascii="Arial" w:hAnsi="Arial" w:cs="Arial"/>
          <w:bCs/>
        </w:rPr>
      </w:pPr>
      <w:r w:rsidRPr="0055697F">
        <w:rPr>
          <w:rFonts w:ascii="Arial" w:hAnsi="Arial" w:cs="Arial"/>
          <w:bCs/>
        </w:rPr>
        <w:t>«Ростелеком» занимает лидирующие позиции на рынке услуг высокоскоростного доступа в интернет (13,0 млн абонентов) и платного телевидения (10,2 млн семей, из них 5,4 млн подключено к услуге «Интерактивное ТВ»). Более 1,3 млн абонентов пользуется мобильной связью «Ростелекома». Компания развивает цифровые решения для умного дома, онлайн-образования, телемедицины и других сервисов.</w:t>
      </w:r>
    </w:p>
    <w:p w14:paraId="4A4DCA96" w14:textId="77777777" w:rsidR="0055697F" w:rsidRPr="0055697F" w:rsidRDefault="0055697F" w:rsidP="0055697F">
      <w:pPr>
        <w:spacing w:before="120" w:after="0" w:line="240" w:lineRule="auto"/>
        <w:jc w:val="both"/>
        <w:rPr>
          <w:rFonts w:ascii="Arial" w:hAnsi="Arial" w:cs="Arial"/>
          <w:bCs/>
        </w:rPr>
      </w:pPr>
      <w:r w:rsidRPr="0055697F">
        <w:rPr>
          <w:rFonts w:ascii="Arial" w:hAnsi="Arial" w:cs="Arial"/>
          <w:bCs/>
        </w:rPr>
        <w:t>«Ростелеком» является лидером рынка телекоммуникационных услуг для органов государственной власти России и корпоративных пользователей всех уровней. Услугами высокоскоростного доступа в интернет и VPN пользуется более 1,0 млн юридических лиц.</w:t>
      </w:r>
    </w:p>
    <w:p w14:paraId="2561C59E" w14:textId="77777777" w:rsidR="0055697F" w:rsidRPr="0055697F" w:rsidRDefault="0055697F" w:rsidP="0055697F">
      <w:pPr>
        <w:spacing w:before="120" w:after="0" w:line="240" w:lineRule="auto"/>
        <w:jc w:val="both"/>
        <w:rPr>
          <w:rFonts w:ascii="Arial" w:hAnsi="Arial" w:cs="Arial"/>
          <w:bCs/>
        </w:rPr>
      </w:pPr>
      <w:r w:rsidRPr="0055697F">
        <w:rPr>
          <w:rFonts w:ascii="Arial" w:hAnsi="Arial" w:cs="Arial"/>
          <w:bCs/>
        </w:rPr>
        <w:t>Компания — признанный технологический лидер в инновационных решениях в области электронного правительства, кибербезопасности, дата-центров и облачных вычислений, биометрии, здравоохранения, образования, жилищно-коммунальных услуг.</w:t>
      </w:r>
    </w:p>
    <w:p w14:paraId="06AD5BB8" w14:textId="77777777" w:rsidR="009A2E02" w:rsidRPr="0034084C" w:rsidRDefault="009A2E02" w:rsidP="009A2E02">
      <w:pPr>
        <w:jc w:val="both"/>
        <w:rPr>
          <w:rFonts w:ascii="Arial" w:hAnsi="Arial" w:cs="Arial"/>
          <w:b/>
          <w:bCs/>
        </w:rPr>
      </w:pPr>
    </w:p>
    <w:p w14:paraId="43A4588B" w14:textId="77777777" w:rsidR="009A2E02" w:rsidRPr="0034084C" w:rsidRDefault="009A2E02" w:rsidP="009A2E02">
      <w:pPr>
        <w:jc w:val="both"/>
        <w:rPr>
          <w:rFonts w:ascii="Arial" w:hAnsi="Arial" w:cs="Arial"/>
          <w:b/>
          <w:bCs/>
        </w:rPr>
      </w:pPr>
    </w:p>
    <w:p w14:paraId="12E596E7" w14:textId="77777777" w:rsidR="009A2E02" w:rsidRPr="0034084C" w:rsidRDefault="009A2E02" w:rsidP="009A2E02">
      <w:pPr>
        <w:jc w:val="both"/>
        <w:rPr>
          <w:rFonts w:ascii="Arial" w:hAnsi="Arial" w:cs="Arial"/>
        </w:rPr>
      </w:pPr>
    </w:p>
    <w:p w14:paraId="1403AA99" w14:textId="77777777" w:rsidR="009A2E02" w:rsidRPr="0034084C" w:rsidRDefault="009A2E02" w:rsidP="009A2E02">
      <w:pPr>
        <w:jc w:val="both"/>
        <w:rPr>
          <w:rFonts w:ascii="Arial" w:hAnsi="Arial" w:cs="Arial"/>
          <w:b/>
          <w:bCs/>
        </w:rPr>
      </w:pPr>
    </w:p>
    <w:sectPr w:rsidR="009A2E02" w:rsidRPr="0034084C" w:rsidSect="002F5C9B">
      <w:headerReference w:type="default" r:id="rId9"/>
      <w:footerReference w:type="default" r:id="rId10"/>
      <w:pgSz w:w="11906" w:h="16838" w:code="9"/>
      <w:pgMar w:top="1134" w:right="1134" w:bottom="1134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4DF4D" w14:textId="77777777" w:rsidR="00AF5835" w:rsidRDefault="00AF5835" w:rsidP="000122AE">
      <w:pPr>
        <w:spacing w:after="0" w:line="240" w:lineRule="auto"/>
      </w:pPr>
      <w:r>
        <w:separator/>
      </w:r>
    </w:p>
  </w:endnote>
  <w:endnote w:type="continuationSeparator" w:id="0">
    <w:p w14:paraId="117419C7" w14:textId="77777777" w:rsidR="00AF5835" w:rsidRDefault="00AF5835" w:rsidP="0001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808080" w:themeColor="background1" w:themeShade="80"/>
        <w:sz w:val="16"/>
        <w:szCs w:val="16"/>
      </w:rPr>
      <w:id w:val="-2084744385"/>
      <w:docPartObj>
        <w:docPartGallery w:val="Page Numbers (Bottom of Page)"/>
        <w:docPartUnique/>
      </w:docPartObj>
    </w:sdtPr>
    <w:sdtEndPr/>
    <w:sdtContent>
      <w:p w14:paraId="324FA60A" w14:textId="7023AAA8" w:rsidR="004D6D71" w:rsidRPr="002F5C9B" w:rsidRDefault="004D6D71" w:rsidP="004D6D71">
        <w:pPr>
          <w:pStyle w:val="a5"/>
          <w:jc w:val="right"/>
          <w:rPr>
            <w:rFonts w:ascii="Arial" w:hAnsi="Arial" w:cs="Arial"/>
            <w:color w:val="808080" w:themeColor="background1" w:themeShade="80"/>
            <w:sz w:val="16"/>
            <w:szCs w:val="16"/>
          </w:rPr>
        </w:pPr>
        <w:r w:rsidRPr="002F5C9B">
          <w:rPr>
            <w:rFonts w:ascii="Arial" w:hAnsi="Arial" w:cs="Arial"/>
            <w:color w:val="808080" w:themeColor="background1" w:themeShade="80"/>
            <w:sz w:val="16"/>
            <w:szCs w:val="16"/>
          </w:rPr>
          <w:fldChar w:fldCharType="begin"/>
        </w:r>
        <w:r w:rsidRPr="002F5C9B">
          <w:rPr>
            <w:rFonts w:ascii="Arial" w:hAnsi="Arial" w:cs="Arial"/>
            <w:color w:val="808080" w:themeColor="background1" w:themeShade="80"/>
            <w:sz w:val="16"/>
            <w:szCs w:val="16"/>
          </w:rPr>
          <w:instrText>PAGE   \* MERGEFORMAT</w:instrText>
        </w:r>
        <w:r w:rsidRPr="002F5C9B">
          <w:rPr>
            <w:rFonts w:ascii="Arial" w:hAnsi="Arial" w:cs="Arial"/>
            <w:color w:val="808080" w:themeColor="background1" w:themeShade="80"/>
            <w:sz w:val="16"/>
            <w:szCs w:val="16"/>
          </w:rPr>
          <w:fldChar w:fldCharType="separate"/>
        </w:r>
        <w:r w:rsidR="00EB73A9">
          <w:rPr>
            <w:rFonts w:ascii="Arial" w:hAnsi="Arial" w:cs="Arial"/>
            <w:noProof/>
            <w:color w:val="808080" w:themeColor="background1" w:themeShade="80"/>
            <w:sz w:val="16"/>
            <w:szCs w:val="16"/>
          </w:rPr>
          <w:t>1</w:t>
        </w:r>
        <w:r w:rsidRPr="002F5C9B">
          <w:rPr>
            <w:rFonts w:ascii="Arial" w:hAnsi="Arial" w:cs="Arial"/>
            <w:color w:val="808080" w:themeColor="background1" w:themeShade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C7A39" w14:textId="77777777" w:rsidR="00AF5835" w:rsidRDefault="00AF5835" w:rsidP="000122AE">
      <w:pPr>
        <w:spacing w:after="0" w:line="240" w:lineRule="auto"/>
      </w:pPr>
      <w:r>
        <w:separator/>
      </w:r>
    </w:p>
  </w:footnote>
  <w:footnote w:type="continuationSeparator" w:id="0">
    <w:p w14:paraId="1C6BB176" w14:textId="77777777" w:rsidR="00AF5835" w:rsidRDefault="00AF5835" w:rsidP="0001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FE2E" w14:textId="4FE88CAE" w:rsidR="000122AE" w:rsidRDefault="00F753AC" w:rsidP="00281307">
    <w:pPr>
      <w:pStyle w:val="a3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 wp14:anchorId="515334DF" wp14:editId="2769C48E">
          <wp:simplePos x="0" y="0"/>
          <wp:positionH relativeFrom="page">
            <wp:posOffset>719455</wp:posOffset>
          </wp:positionH>
          <wp:positionV relativeFrom="paragraph">
            <wp:posOffset>4445</wp:posOffset>
          </wp:positionV>
          <wp:extent cx="2209800" cy="829945"/>
          <wp:effectExtent l="0" t="0" r="0" b="8255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AED9E" w14:textId="77777777" w:rsidR="000122AE" w:rsidRDefault="000122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1AB"/>
    <w:multiLevelType w:val="hybridMultilevel"/>
    <w:tmpl w:val="DAE6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35AD2"/>
    <w:multiLevelType w:val="hybridMultilevel"/>
    <w:tmpl w:val="05FA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F5FC0"/>
    <w:multiLevelType w:val="hybridMultilevel"/>
    <w:tmpl w:val="28548510"/>
    <w:lvl w:ilvl="0" w:tplc="C76E6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F0C3E"/>
    <w:multiLevelType w:val="hybridMultilevel"/>
    <w:tmpl w:val="8B000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326ED"/>
    <w:multiLevelType w:val="hybridMultilevel"/>
    <w:tmpl w:val="3138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57298"/>
    <w:multiLevelType w:val="hybridMultilevel"/>
    <w:tmpl w:val="255E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41028"/>
    <w:multiLevelType w:val="hybridMultilevel"/>
    <w:tmpl w:val="1F045E56"/>
    <w:lvl w:ilvl="0" w:tplc="9E280E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2F1AC1"/>
    <w:multiLevelType w:val="hybridMultilevel"/>
    <w:tmpl w:val="0F58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122A9"/>
    <w:multiLevelType w:val="hybridMultilevel"/>
    <w:tmpl w:val="9432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306C6"/>
    <w:multiLevelType w:val="hybridMultilevel"/>
    <w:tmpl w:val="BD4ED8D8"/>
    <w:lvl w:ilvl="0" w:tplc="C76E6FC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A9E9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48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2C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AC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4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E5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48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2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B735F92"/>
    <w:multiLevelType w:val="hybridMultilevel"/>
    <w:tmpl w:val="81CC1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7568C"/>
    <w:multiLevelType w:val="hybridMultilevel"/>
    <w:tmpl w:val="2530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03E07"/>
    <w:multiLevelType w:val="hybridMultilevel"/>
    <w:tmpl w:val="CC740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A4BF0"/>
    <w:multiLevelType w:val="hybridMultilevel"/>
    <w:tmpl w:val="0838B9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0964400"/>
    <w:multiLevelType w:val="hybridMultilevel"/>
    <w:tmpl w:val="DF7A0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11DAA"/>
    <w:multiLevelType w:val="hybridMultilevel"/>
    <w:tmpl w:val="1D7EB2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849A6"/>
    <w:multiLevelType w:val="hybridMultilevel"/>
    <w:tmpl w:val="70284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833ED"/>
    <w:multiLevelType w:val="hybridMultilevel"/>
    <w:tmpl w:val="7690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E025EC"/>
    <w:multiLevelType w:val="hybridMultilevel"/>
    <w:tmpl w:val="FDC4E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EF5491"/>
    <w:multiLevelType w:val="hybridMultilevel"/>
    <w:tmpl w:val="EC700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45599"/>
    <w:multiLevelType w:val="hybridMultilevel"/>
    <w:tmpl w:val="1CE8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D26C2"/>
    <w:multiLevelType w:val="hybridMultilevel"/>
    <w:tmpl w:val="3EE07660"/>
    <w:lvl w:ilvl="0" w:tplc="C76E6F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FBE5F0E"/>
    <w:multiLevelType w:val="hybridMultilevel"/>
    <w:tmpl w:val="36BE6B76"/>
    <w:lvl w:ilvl="0" w:tplc="9E280E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6"/>
  </w:num>
  <w:num w:numId="5">
    <w:abstractNumId w:val="2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17"/>
  </w:num>
  <w:num w:numId="12">
    <w:abstractNumId w:val="4"/>
  </w:num>
  <w:num w:numId="13">
    <w:abstractNumId w:val="0"/>
  </w:num>
  <w:num w:numId="14">
    <w:abstractNumId w:val="5"/>
  </w:num>
  <w:num w:numId="15">
    <w:abstractNumId w:val="7"/>
  </w:num>
  <w:num w:numId="16">
    <w:abstractNumId w:val="10"/>
  </w:num>
  <w:num w:numId="17">
    <w:abstractNumId w:val="11"/>
  </w:num>
  <w:num w:numId="18">
    <w:abstractNumId w:val="18"/>
  </w:num>
  <w:num w:numId="19">
    <w:abstractNumId w:val="22"/>
  </w:num>
  <w:num w:numId="20">
    <w:abstractNumId w:val="6"/>
  </w:num>
  <w:num w:numId="21">
    <w:abstractNumId w:val="19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AE"/>
    <w:rsid w:val="00005C1A"/>
    <w:rsid w:val="000077DD"/>
    <w:rsid w:val="0001199C"/>
    <w:rsid w:val="000122AE"/>
    <w:rsid w:val="00015893"/>
    <w:rsid w:val="00024F6C"/>
    <w:rsid w:val="0002716C"/>
    <w:rsid w:val="00041C49"/>
    <w:rsid w:val="00041DAB"/>
    <w:rsid w:val="000436F0"/>
    <w:rsid w:val="00045C0B"/>
    <w:rsid w:val="00052047"/>
    <w:rsid w:val="000634E8"/>
    <w:rsid w:val="00065736"/>
    <w:rsid w:val="00065DDD"/>
    <w:rsid w:val="000665EB"/>
    <w:rsid w:val="00071B56"/>
    <w:rsid w:val="0007311E"/>
    <w:rsid w:val="000823F7"/>
    <w:rsid w:val="00084756"/>
    <w:rsid w:val="0008569A"/>
    <w:rsid w:val="00087080"/>
    <w:rsid w:val="000943E6"/>
    <w:rsid w:val="00095AD6"/>
    <w:rsid w:val="00097698"/>
    <w:rsid w:val="000A37E1"/>
    <w:rsid w:val="000A469B"/>
    <w:rsid w:val="000A5F65"/>
    <w:rsid w:val="000B123C"/>
    <w:rsid w:val="000B3561"/>
    <w:rsid w:val="000B3626"/>
    <w:rsid w:val="000B4C7E"/>
    <w:rsid w:val="000B5F88"/>
    <w:rsid w:val="000B76CE"/>
    <w:rsid w:val="000B7A53"/>
    <w:rsid w:val="000C115D"/>
    <w:rsid w:val="000C36F5"/>
    <w:rsid w:val="000D12C3"/>
    <w:rsid w:val="000D6D05"/>
    <w:rsid w:val="000D6DD3"/>
    <w:rsid w:val="000E0487"/>
    <w:rsid w:val="000E1003"/>
    <w:rsid w:val="000E1600"/>
    <w:rsid w:val="000E56E7"/>
    <w:rsid w:val="000F1BA1"/>
    <w:rsid w:val="00106C2C"/>
    <w:rsid w:val="00106F92"/>
    <w:rsid w:val="001115D7"/>
    <w:rsid w:val="00116031"/>
    <w:rsid w:val="00124ED6"/>
    <w:rsid w:val="00127D5B"/>
    <w:rsid w:val="001311F2"/>
    <w:rsid w:val="00132646"/>
    <w:rsid w:val="001416B6"/>
    <w:rsid w:val="00145BCC"/>
    <w:rsid w:val="00146DAB"/>
    <w:rsid w:val="00147620"/>
    <w:rsid w:val="001528B0"/>
    <w:rsid w:val="0015344C"/>
    <w:rsid w:val="001678B3"/>
    <w:rsid w:val="00170A59"/>
    <w:rsid w:val="00175B30"/>
    <w:rsid w:val="00177947"/>
    <w:rsid w:val="001860CB"/>
    <w:rsid w:val="00190D45"/>
    <w:rsid w:val="00196008"/>
    <w:rsid w:val="001969F2"/>
    <w:rsid w:val="00196D08"/>
    <w:rsid w:val="0019702D"/>
    <w:rsid w:val="001A0CA6"/>
    <w:rsid w:val="001A2CC5"/>
    <w:rsid w:val="001A4AC0"/>
    <w:rsid w:val="001B333A"/>
    <w:rsid w:val="001C253D"/>
    <w:rsid w:val="001C444A"/>
    <w:rsid w:val="001C6DEF"/>
    <w:rsid w:val="001D1981"/>
    <w:rsid w:val="001D24C4"/>
    <w:rsid w:val="001D51B2"/>
    <w:rsid w:val="001D56EA"/>
    <w:rsid w:val="001E073E"/>
    <w:rsid w:val="001E1947"/>
    <w:rsid w:val="001E1D61"/>
    <w:rsid w:val="001E2BC3"/>
    <w:rsid w:val="001E2F1E"/>
    <w:rsid w:val="001E537D"/>
    <w:rsid w:val="00204417"/>
    <w:rsid w:val="00205F5B"/>
    <w:rsid w:val="00215799"/>
    <w:rsid w:val="00226656"/>
    <w:rsid w:val="00233AB5"/>
    <w:rsid w:val="00234E64"/>
    <w:rsid w:val="00235897"/>
    <w:rsid w:val="00242848"/>
    <w:rsid w:val="0024308C"/>
    <w:rsid w:val="00243D51"/>
    <w:rsid w:val="00244A48"/>
    <w:rsid w:val="00244F49"/>
    <w:rsid w:val="00246497"/>
    <w:rsid w:val="002471E1"/>
    <w:rsid w:val="0024741D"/>
    <w:rsid w:val="00252B20"/>
    <w:rsid w:val="00252BA3"/>
    <w:rsid w:val="00257B42"/>
    <w:rsid w:val="002630DF"/>
    <w:rsid w:val="00265F26"/>
    <w:rsid w:val="002669E9"/>
    <w:rsid w:val="00280D6F"/>
    <w:rsid w:val="00280ED0"/>
    <w:rsid w:val="00281307"/>
    <w:rsid w:val="0028279F"/>
    <w:rsid w:val="00283DB2"/>
    <w:rsid w:val="00286D1F"/>
    <w:rsid w:val="002967DF"/>
    <w:rsid w:val="002A60D6"/>
    <w:rsid w:val="002C0FF8"/>
    <w:rsid w:val="002C1688"/>
    <w:rsid w:val="002C3F0C"/>
    <w:rsid w:val="002C4A8C"/>
    <w:rsid w:val="002D446A"/>
    <w:rsid w:val="002E240D"/>
    <w:rsid w:val="002E459A"/>
    <w:rsid w:val="002E6E54"/>
    <w:rsid w:val="002F2BAF"/>
    <w:rsid w:val="002F5C9B"/>
    <w:rsid w:val="00301435"/>
    <w:rsid w:val="003057D6"/>
    <w:rsid w:val="0031729F"/>
    <w:rsid w:val="00321EC9"/>
    <w:rsid w:val="00335EFC"/>
    <w:rsid w:val="0034084C"/>
    <w:rsid w:val="003453D4"/>
    <w:rsid w:val="003462C7"/>
    <w:rsid w:val="003471E6"/>
    <w:rsid w:val="00350B7A"/>
    <w:rsid w:val="0035185B"/>
    <w:rsid w:val="0035477C"/>
    <w:rsid w:val="003554EB"/>
    <w:rsid w:val="00355619"/>
    <w:rsid w:val="003663FF"/>
    <w:rsid w:val="003704F3"/>
    <w:rsid w:val="0037589E"/>
    <w:rsid w:val="00394459"/>
    <w:rsid w:val="00395CEE"/>
    <w:rsid w:val="00396AA1"/>
    <w:rsid w:val="003A162E"/>
    <w:rsid w:val="003A2DBF"/>
    <w:rsid w:val="003A33FD"/>
    <w:rsid w:val="003A4508"/>
    <w:rsid w:val="003A7571"/>
    <w:rsid w:val="003B1E3B"/>
    <w:rsid w:val="003B51D6"/>
    <w:rsid w:val="003C57AA"/>
    <w:rsid w:val="003D0E7F"/>
    <w:rsid w:val="003D25A9"/>
    <w:rsid w:val="003D3AA3"/>
    <w:rsid w:val="003E231A"/>
    <w:rsid w:val="003E4657"/>
    <w:rsid w:val="003E7A1F"/>
    <w:rsid w:val="003F39D1"/>
    <w:rsid w:val="003F4F1F"/>
    <w:rsid w:val="003F782C"/>
    <w:rsid w:val="00400F50"/>
    <w:rsid w:val="00424A98"/>
    <w:rsid w:val="0043000B"/>
    <w:rsid w:val="00431DDB"/>
    <w:rsid w:val="00433211"/>
    <w:rsid w:val="00434470"/>
    <w:rsid w:val="00436FE0"/>
    <w:rsid w:val="00450788"/>
    <w:rsid w:val="00453A28"/>
    <w:rsid w:val="004611D7"/>
    <w:rsid w:val="004615F9"/>
    <w:rsid w:val="00465136"/>
    <w:rsid w:val="004655A9"/>
    <w:rsid w:val="00470CB0"/>
    <w:rsid w:val="00473E14"/>
    <w:rsid w:val="0047453E"/>
    <w:rsid w:val="004756BB"/>
    <w:rsid w:val="004766E6"/>
    <w:rsid w:val="004821D8"/>
    <w:rsid w:val="0048241A"/>
    <w:rsid w:val="00483B7D"/>
    <w:rsid w:val="00493F97"/>
    <w:rsid w:val="0049593D"/>
    <w:rsid w:val="004975A9"/>
    <w:rsid w:val="004A3FAB"/>
    <w:rsid w:val="004A6CCE"/>
    <w:rsid w:val="004B15FB"/>
    <w:rsid w:val="004B20F5"/>
    <w:rsid w:val="004B2DB1"/>
    <w:rsid w:val="004B6F6C"/>
    <w:rsid w:val="004B7C1C"/>
    <w:rsid w:val="004C2564"/>
    <w:rsid w:val="004D3277"/>
    <w:rsid w:val="004D4078"/>
    <w:rsid w:val="004D5108"/>
    <w:rsid w:val="004D6D71"/>
    <w:rsid w:val="004E6B72"/>
    <w:rsid w:val="00501870"/>
    <w:rsid w:val="00510860"/>
    <w:rsid w:val="0051174D"/>
    <w:rsid w:val="0051195D"/>
    <w:rsid w:val="00511DB0"/>
    <w:rsid w:val="005222BC"/>
    <w:rsid w:val="0052248E"/>
    <w:rsid w:val="00523480"/>
    <w:rsid w:val="005244AD"/>
    <w:rsid w:val="00524EF4"/>
    <w:rsid w:val="005324DF"/>
    <w:rsid w:val="00540B10"/>
    <w:rsid w:val="0054163D"/>
    <w:rsid w:val="00542AD0"/>
    <w:rsid w:val="00550098"/>
    <w:rsid w:val="005526FD"/>
    <w:rsid w:val="005538C0"/>
    <w:rsid w:val="0055697F"/>
    <w:rsid w:val="00561E62"/>
    <w:rsid w:val="00561F48"/>
    <w:rsid w:val="00563E8B"/>
    <w:rsid w:val="00565021"/>
    <w:rsid w:val="00565784"/>
    <w:rsid w:val="00570871"/>
    <w:rsid w:val="00573737"/>
    <w:rsid w:val="005753BA"/>
    <w:rsid w:val="00577C0D"/>
    <w:rsid w:val="00584B71"/>
    <w:rsid w:val="00590710"/>
    <w:rsid w:val="00590724"/>
    <w:rsid w:val="005918CA"/>
    <w:rsid w:val="005A7C14"/>
    <w:rsid w:val="005B1AD5"/>
    <w:rsid w:val="005C1316"/>
    <w:rsid w:val="005C206F"/>
    <w:rsid w:val="005C2BFA"/>
    <w:rsid w:val="005C4D8F"/>
    <w:rsid w:val="005C6BFE"/>
    <w:rsid w:val="005D48CE"/>
    <w:rsid w:val="005D49B1"/>
    <w:rsid w:val="005D7D0F"/>
    <w:rsid w:val="005E03F8"/>
    <w:rsid w:val="005E21D2"/>
    <w:rsid w:val="005E2A25"/>
    <w:rsid w:val="005E40B5"/>
    <w:rsid w:val="005F025B"/>
    <w:rsid w:val="00601552"/>
    <w:rsid w:val="00606AAC"/>
    <w:rsid w:val="00617BAD"/>
    <w:rsid w:val="00620D5D"/>
    <w:rsid w:val="00624AC6"/>
    <w:rsid w:val="006328E5"/>
    <w:rsid w:val="0063428A"/>
    <w:rsid w:val="00656C9F"/>
    <w:rsid w:val="00660FE4"/>
    <w:rsid w:val="00662744"/>
    <w:rsid w:val="006628E2"/>
    <w:rsid w:val="00664374"/>
    <w:rsid w:val="00664EFE"/>
    <w:rsid w:val="006707ED"/>
    <w:rsid w:val="00672875"/>
    <w:rsid w:val="006735EF"/>
    <w:rsid w:val="00674F1B"/>
    <w:rsid w:val="00684ECD"/>
    <w:rsid w:val="00690031"/>
    <w:rsid w:val="00690CA2"/>
    <w:rsid w:val="00695A57"/>
    <w:rsid w:val="006965CD"/>
    <w:rsid w:val="00697A7C"/>
    <w:rsid w:val="006A3F32"/>
    <w:rsid w:val="006A7B5B"/>
    <w:rsid w:val="006B1F8F"/>
    <w:rsid w:val="006C135A"/>
    <w:rsid w:val="006C5561"/>
    <w:rsid w:val="006D19F0"/>
    <w:rsid w:val="006D1BC4"/>
    <w:rsid w:val="006E2D50"/>
    <w:rsid w:val="006E7228"/>
    <w:rsid w:val="006E7256"/>
    <w:rsid w:val="006F2213"/>
    <w:rsid w:val="006F2412"/>
    <w:rsid w:val="006F732B"/>
    <w:rsid w:val="006F7B2F"/>
    <w:rsid w:val="00702660"/>
    <w:rsid w:val="007039A6"/>
    <w:rsid w:val="007050D7"/>
    <w:rsid w:val="0070538E"/>
    <w:rsid w:val="00706E2B"/>
    <w:rsid w:val="007135FB"/>
    <w:rsid w:val="007154CE"/>
    <w:rsid w:val="00721CE6"/>
    <w:rsid w:val="00724803"/>
    <w:rsid w:val="00727423"/>
    <w:rsid w:val="0072765E"/>
    <w:rsid w:val="00731AAF"/>
    <w:rsid w:val="00732CD2"/>
    <w:rsid w:val="0073330E"/>
    <w:rsid w:val="00733C29"/>
    <w:rsid w:val="00755FAE"/>
    <w:rsid w:val="00756EA6"/>
    <w:rsid w:val="0077379E"/>
    <w:rsid w:val="00774054"/>
    <w:rsid w:val="00777568"/>
    <w:rsid w:val="007853C0"/>
    <w:rsid w:val="00795003"/>
    <w:rsid w:val="007B0484"/>
    <w:rsid w:val="007B1EAA"/>
    <w:rsid w:val="007C2F5E"/>
    <w:rsid w:val="007C3CA1"/>
    <w:rsid w:val="007C4B8F"/>
    <w:rsid w:val="007C4DD2"/>
    <w:rsid w:val="007C7452"/>
    <w:rsid w:val="007D3987"/>
    <w:rsid w:val="007E13F6"/>
    <w:rsid w:val="007E7A10"/>
    <w:rsid w:val="007E7C07"/>
    <w:rsid w:val="007F0E27"/>
    <w:rsid w:val="00802DB8"/>
    <w:rsid w:val="00803BF6"/>
    <w:rsid w:val="00804197"/>
    <w:rsid w:val="008055D5"/>
    <w:rsid w:val="00805F60"/>
    <w:rsid w:val="00813A5D"/>
    <w:rsid w:val="00815581"/>
    <w:rsid w:val="00824BFA"/>
    <w:rsid w:val="00827A7D"/>
    <w:rsid w:val="00827C00"/>
    <w:rsid w:val="00830AE0"/>
    <w:rsid w:val="008321BB"/>
    <w:rsid w:val="00834E7E"/>
    <w:rsid w:val="00836407"/>
    <w:rsid w:val="008420E9"/>
    <w:rsid w:val="00864504"/>
    <w:rsid w:val="00876D61"/>
    <w:rsid w:val="00880B14"/>
    <w:rsid w:val="00880C58"/>
    <w:rsid w:val="0088301D"/>
    <w:rsid w:val="008835D9"/>
    <w:rsid w:val="00897E91"/>
    <w:rsid w:val="00897F68"/>
    <w:rsid w:val="008B4CFF"/>
    <w:rsid w:val="008C6A83"/>
    <w:rsid w:val="008D3DBF"/>
    <w:rsid w:val="008D4E01"/>
    <w:rsid w:val="008E4F44"/>
    <w:rsid w:val="008E51D2"/>
    <w:rsid w:val="008E73E6"/>
    <w:rsid w:val="008F66BE"/>
    <w:rsid w:val="008F69A5"/>
    <w:rsid w:val="0090609B"/>
    <w:rsid w:val="00910A95"/>
    <w:rsid w:val="00910E96"/>
    <w:rsid w:val="00911517"/>
    <w:rsid w:val="009119BB"/>
    <w:rsid w:val="00927C8C"/>
    <w:rsid w:val="00931902"/>
    <w:rsid w:val="00934FE3"/>
    <w:rsid w:val="00937849"/>
    <w:rsid w:val="00953BAF"/>
    <w:rsid w:val="00957A91"/>
    <w:rsid w:val="009612ED"/>
    <w:rsid w:val="00970226"/>
    <w:rsid w:val="00971128"/>
    <w:rsid w:val="009736AB"/>
    <w:rsid w:val="0097558B"/>
    <w:rsid w:val="00980563"/>
    <w:rsid w:val="00984438"/>
    <w:rsid w:val="00994636"/>
    <w:rsid w:val="009973A8"/>
    <w:rsid w:val="009A2E02"/>
    <w:rsid w:val="009A485B"/>
    <w:rsid w:val="009A4D03"/>
    <w:rsid w:val="009A6C0C"/>
    <w:rsid w:val="009A7583"/>
    <w:rsid w:val="009B2EF2"/>
    <w:rsid w:val="009C2CB1"/>
    <w:rsid w:val="009C3BD3"/>
    <w:rsid w:val="009D0EA7"/>
    <w:rsid w:val="009E3C4F"/>
    <w:rsid w:val="009E44F3"/>
    <w:rsid w:val="009E5369"/>
    <w:rsid w:val="009E5445"/>
    <w:rsid w:val="009F1673"/>
    <w:rsid w:val="009F599D"/>
    <w:rsid w:val="00A009D5"/>
    <w:rsid w:val="00A03CD7"/>
    <w:rsid w:val="00A101E8"/>
    <w:rsid w:val="00A3039B"/>
    <w:rsid w:val="00A37A19"/>
    <w:rsid w:val="00A418D6"/>
    <w:rsid w:val="00A42FC3"/>
    <w:rsid w:val="00A45C46"/>
    <w:rsid w:val="00A506D9"/>
    <w:rsid w:val="00A50DC7"/>
    <w:rsid w:val="00A62366"/>
    <w:rsid w:val="00A63840"/>
    <w:rsid w:val="00A651E0"/>
    <w:rsid w:val="00A70602"/>
    <w:rsid w:val="00A77234"/>
    <w:rsid w:val="00A84A16"/>
    <w:rsid w:val="00A92883"/>
    <w:rsid w:val="00A93EE0"/>
    <w:rsid w:val="00A965E9"/>
    <w:rsid w:val="00AA0E3D"/>
    <w:rsid w:val="00AA3892"/>
    <w:rsid w:val="00AA3B72"/>
    <w:rsid w:val="00AB6A3E"/>
    <w:rsid w:val="00AC2746"/>
    <w:rsid w:val="00AC3D5D"/>
    <w:rsid w:val="00AC6B32"/>
    <w:rsid w:val="00AD6ED6"/>
    <w:rsid w:val="00AE2B63"/>
    <w:rsid w:val="00AE2BB0"/>
    <w:rsid w:val="00AF1728"/>
    <w:rsid w:val="00AF5835"/>
    <w:rsid w:val="00AF736D"/>
    <w:rsid w:val="00B102AD"/>
    <w:rsid w:val="00B12B66"/>
    <w:rsid w:val="00B13788"/>
    <w:rsid w:val="00B15DB4"/>
    <w:rsid w:val="00B23EB5"/>
    <w:rsid w:val="00B246C9"/>
    <w:rsid w:val="00B274CD"/>
    <w:rsid w:val="00B37ED9"/>
    <w:rsid w:val="00B42299"/>
    <w:rsid w:val="00B42F7C"/>
    <w:rsid w:val="00B43FBF"/>
    <w:rsid w:val="00B45B78"/>
    <w:rsid w:val="00B467A6"/>
    <w:rsid w:val="00B50C2D"/>
    <w:rsid w:val="00B50E0A"/>
    <w:rsid w:val="00B55337"/>
    <w:rsid w:val="00B56B57"/>
    <w:rsid w:val="00B66A57"/>
    <w:rsid w:val="00B66BED"/>
    <w:rsid w:val="00B67454"/>
    <w:rsid w:val="00B72277"/>
    <w:rsid w:val="00B72A86"/>
    <w:rsid w:val="00B76AC5"/>
    <w:rsid w:val="00B81A5F"/>
    <w:rsid w:val="00B82AAC"/>
    <w:rsid w:val="00BA1C66"/>
    <w:rsid w:val="00BA22D1"/>
    <w:rsid w:val="00BA62E0"/>
    <w:rsid w:val="00BA6D15"/>
    <w:rsid w:val="00BB1209"/>
    <w:rsid w:val="00BB4131"/>
    <w:rsid w:val="00BC0225"/>
    <w:rsid w:val="00BC0C6E"/>
    <w:rsid w:val="00BC402B"/>
    <w:rsid w:val="00BC570D"/>
    <w:rsid w:val="00BC62A1"/>
    <w:rsid w:val="00BD2CD0"/>
    <w:rsid w:val="00BD69C4"/>
    <w:rsid w:val="00BE0CC1"/>
    <w:rsid w:val="00BE7D77"/>
    <w:rsid w:val="00BF1B61"/>
    <w:rsid w:val="00BF378D"/>
    <w:rsid w:val="00C02F72"/>
    <w:rsid w:val="00C20F87"/>
    <w:rsid w:val="00C21B75"/>
    <w:rsid w:val="00C27826"/>
    <w:rsid w:val="00C31B2E"/>
    <w:rsid w:val="00C33EA0"/>
    <w:rsid w:val="00C35DC7"/>
    <w:rsid w:val="00C36284"/>
    <w:rsid w:val="00C40E99"/>
    <w:rsid w:val="00C423DD"/>
    <w:rsid w:val="00C43A5F"/>
    <w:rsid w:val="00C53AF7"/>
    <w:rsid w:val="00C53B65"/>
    <w:rsid w:val="00C54CEE"/>
    <w:rsid w:val="00C5758C"/>
    <w:rsid w:val="00C57E92"/>
    <w:rsid w:val="00C61190"/>
    <w:rsid w:val="00C67FD5"/>
    <w:rsid w:val="00C7300A"/>
    <w:rsid w:val="00C7313A"/>
    <w:rsid w:val="00C73365"/>
    <w:rsid w:val="00C740E1"/>
    <w:rsid w:val="00C77044"/>
    <w:rsid w:val="00C853B9"/>
    <w:rsid w:val="00C93A09"/>
    <w:rsid w:val="00C95C49"/>
    <w:rsid w:val="00C97878"/>
    <w:rsid w:val="00C978B1"/>
    <w:rsid w:val="00C97908"/>
    <w:rsid w:val="00C97FAC"/>
    <w:rsid w:val="00CA2AB3"/>
    <w:rsid w:val="00CA4C59"/>
    <w:rsid w:val="00CB3C46"/>
    <w:rsid w:val="00CB3D8D"/>
    <w:rsid w:val="00CB6A59"/>
    <w:rsid w:val="00CB6AEA"/>
    <w:rsid w:val="00CC165A"/>
    <w:rsid w:val="00CC52D8"/>
    <w:rsid w:val="00CC60A1"/>
    <w:rsid w:val="00CD4392"/>
    <w:rsid w:val="00CD4D95"/>
    <w:rsid w:val="00CD59B6"/>
    <w:rsid w:val="00CD5DD2"/>
    <w:rsid w:val="00CE049D"/>
    <w:rsid w:val="00CE2A5B"/>
    <w:rsid w:val="00CE2D19"/>
    <w:rsid w:val="00CE5778"/>
    <w:rsid w:val="00CE736A"/>
    <w:rsid w:val="00CF07E7"/>
    <w:rsid w:val="00CF482C"/>
    <w:rsid w:val="00CF50D9"/>
    <w:rsid w:val="00CF557C"/>
    <w:rsid w:val="00D06CC6"/>
    <w:rsid w:val="00D0749A"/>
    <w:rsid w:val="00D124B1"/>
    <w:rsid w:val="00D13A00"/>
    <w:rsid w:val="00D16005"/>
    <w:rsid w:val="00D1628A"/>
    <w:rsid w:val="00D22B86"/>
    <w:rsid w:val="00D234A0"/>
    <w:rsid w:val="00D24861"/>
    <w:rsid w:val="00D31CDB"/>
    <w:rsid w:val="00D358C9"/>
    <w:rsid w:val="00D51D6B"/>
    <w:rsid w:val="00D541B3"/>
    <w:rsid w:val="00D555E2"/>
    <w:rsid w:val="00D60374"/>
    <w:rsid w:val="00D619EE"/>
    <w:rsid w:val="00D73B64"/>
    <w:rsid w:val="00D74671"/>
    <w:rsid w:val="00D81DE0"/>
    <w:rsid w:val="00D826D7"/>
    <w:rsid w:val="00D83A3C"/>
    <w:rsid w:val="00D8486C"/>
    <w:rsid w:val="00D952B0"/>
    <w:rsid w:val="00DA051D"/>
    <w:rsid w:val="00DA3365"/>
    <w:rsid w:val="00DB1BD3"/>
    <w:rsid w:val="00DC190E"/>
    <w:rsid w:val="00DD2796"/>
    <w:rsid w:val="00DE476E"/>
    <w:rsid w:val="00DE7B7E"/>
    <w:rsid w:val="00DF269F"/>
    <w:rsid w:val="00DF468D"/>
    <w:rsid w:val="00E01517"/>
    <w:rsid w:val="00E03A42"/>
    <w:rsid w:val="00E16B2B"/>
    <w:rsid w:val="00E264C7"/>
    <w:rsid w:val="00E409C7"/>
    <w:rsid w:val="00E43574"/>
    <w:rsid w:val="00E45FE8"/>
    <w:rsid w:val="00E46B53"/>
    <w:rsid w:val="00E503A7"/>
    <w:rsid w:val="00E62051"/>
    <w:rsid w:val="00E65723"/>
    <w:rsid w:val="00E66AAC"/>
    <w:rsid w:val="00E76D7B"/>
    <w:rsid w:val="00E82242"/>
    <w:rsid w:val="00E825F0"/>
    <w:rsid w:val="00E8609C"/>
    <w:rsid w:val="00E8701D"/>
    <w:rsid w:val="00E87C80"/>
    <w:rsid w:val="00E933FF"/>
    <w:rsid w:val="00E939AC"/>
    <w:rsid w:val="00E93FD0"/>
    <w:rsid w:val="00EA31CA"/>
    <w:rsid w:val="00EB37A9"/>
    <w:rsid w:val="00EB3B11"/>
    <w:rsid w:val="00EB4CDC"/>
    <w:rsid w:val="00EB6F17"/>
    <w:rsid w:val="00EB73A9"/>
    <w:rsid w:val="00EC0569"/>
    <w:rsid w:val="00EC2C3C"/>
    <w:rsid w:val="00EC3336"/>
    <w:rsid w:val="00EC4CA6"/>
    <w:rsid w:val="00EC64C5"/>
    <w:rsid w:val="00EC7E1E"/>
    <w:rsid w:val="00ED0B39"/>
    <w:rsid w:val="00EE160E"/>
    <w:rsid w:val="00EE566D"/>
    <w:rsid w:val="00EE7DEC"/>
    <w:rsid w:val="00F004D6"/>
    <w:rsid w:val="00F03A03"/>
    <w:rsid w:val="00F04962"/>
    <w:rsid w:val="00F0728C"/>
    <w:rsid w:val="00F10B07"/>
    <w:rsid w:val="00F17757"/>
    <w:rsid w:val="00F22835"/>
    <w:rsid w:val="00F245ED"/>
    <w:rsid w:val="00F328E4"/>
    <w:rsid w:val="00F345B1"/>
    <w:rsid w:val="00F37C08"/>
    <w:rsid w:val="00F44BCE"/>
    <w:rsid w:val="00F44C6D"/>
    <w:rsid w:val="00F44E74"/>
    <w:rsid w:val="00F54A23"/>
    <w:rsid w:val="00F56679"/>
    <w:rsid w:val="00F56D2D"/>
    <w:rsid w:val="00F66CD0"/>
    <w:rsid w:val="00F73AB0"/>
    <w:rsid w:val="00F753AC"/>
    <w:rsid w:val="00F767DD"/>
    <w:rsid w:val="00F8349C"/>
    <w:rsid w:val="00F842FC"/>
    <w:rsid w:val="00F85D42"/>
    <w:rsid w:val="00F9034D"/>
    <w:rsid w:val="00F90417"/>
    <w:rsid w:val="00F9150D"/>
    <w:rsid w:val="00F9333C"/>
    <w:rsid w:val="00FA2A8A"/>
    <w:rsid w:val="00FA4ECB"/>
    <w:rsid w:val="00FB2511"/>
    <w:rsid w:val="00FB53D4"/>
    <w:rsid w:val="00FB6A10"/>
    <w:rsid w:val="00FC4E26"/>
    <w:rsid w:val="00FC7BA7"/>
    <w:rsid w:val="00FD5CCF"/>
    <w:rsid w:val="00FE0BB9"/>
    <w:rsid w:val="00FE15C3"/>
    <w:rsid w:val="00FE27EC"/>
    <w:rsid w:val="00FE7DAA"/>
    <w:rsid w:val="00FF0E56"/>
    <w:rsid w:val="00FF5A1F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D7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3D"/>
  </w:style>
  <w:style w:type="paragraph" w:styleId="1">
    <w:name w:val="heading 1"/>
    <w:basedOn w:val="a"/>
    <w:next w:val="a"/>
    <w:link w:val="10"/>
    <w:uiPriority w:val="9"/>
    <w:qFormat/>
    <w:rsid w:val="003453D4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A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A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2AE"/>
  </w:style>
  <w:style w:type="paragraph" w:styleId="a5">
    <w:name w:val="footer"/>
    <w:basedOn w:val="a"/>
    <w:link w:val="a6"/>
    <w:uiPriority w:val="99"/>
    <w:unhideWhenUsed/>
    <w:rsid w:val="00012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2AE"/>
  </w:style>
  <w:style w:type="paragraph" w:styleId="a7">
    <w:name w:val="Balloon Text"/>
    <w:basedOn w:val="a"/>
    <w:link w:val="a8"/>
    <w:uiPriority w:val="99"/>
    <w:semiHidden/>
    <w:unhideWhenUsed/>
    <w:rsid w:val="0088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35D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F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453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3D4"/>
    <w:rPr>
      <w:rFonts w:ascii="Arial" w:eastAsia="Arial" w:hAnsi="Arial" w:cs="Arial"/>
      <w:sz w:val="40"/>
      <w:szCs w:val="40"/>
      <w:lang w:val="en"/>
    </w:rPr>
  </w:style>
  <w:style w:type="paragraph" w:styleId="ab">
    <w:name w:val="List Paragraph"/>
    <w:basedOn w:val="a"/>
    <w:uiPriority w:val="34"/>
    <w:qFormat/>
    <w:rsid w:val="00BF1B61"/>
    <w:pPr>
      <w:ind w:left="720"/>
      <w:contextualSpacing/>
    </w:pPr>
  </w:style>
  <w:style w:type="paragraph" w:styleId="ac">
    <w:name w:val="Revision"/>
    <w:hidden/>
    <w:uiPriority w:val="99"/>
    <w:semiHidden/>
    <w:rsid w:val="0057087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53A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3A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">
    <w:name w:val="Quote"/>
    <w:basedOn w:val="a"/>
    <w:next w:val="a"/>
    <w:link w:val="20"/>
    <w:uiPriority w:val="29"/>
    <w:qFormat/>
    <w:rsid w:val="00453A28"/>
    <w:pPr>
      <w:spacing w:after="200" w:line="288" w:lineRule="auto"/>
    </w:pPr>
    <w:rPr>
      <w:rFonts w:ascii="Georgia" w:hAnsi="Georgia"/>
      <w:i/>
      <w:iCs/>
      <w:color w:val="000000" w:themeColor="text1"/>
      <w:lang w:val="en-US" w:bidi="en-US"/>
    </w:rPr>
  </w:style>
  <w:style w:type="character" w:customStyle="1" w:styleId="20">
    <w:name w:val="Цитата 2 Знак"/>
    <w:basedOn w:val="a0"/>
    <w:link w:val="2"/>
    <w:uiPriority w:val="29"/>
    <w:rsid w:val="00453A28"/>
    <w:rPr>
      <w:rFonts w:ascii="Georgia" w:hAnsi="Georgia"/>
      <w:i/>
      <w:iCs/>
      <w:color w:val="000000" w:themeColor="text1"/>
      <w:lang w:val="en-US" w:bidi="en-US"/>
    </w:rPr>
  </w:style>
  <w:style w:type="paragraph" w:styleId="ad">
    <w:name w:val="Normal (Web)"/>
    <w:basedOn w:val="a"/>
    <w:uiPriority w:val="99"/>
    <w:unhideWhenUsed/>
    <w:rsid w:val="00FA4E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e">
    <w:name w:val="Strong"/>
    <w:basedOn w:val="a0"/>
    <w:uiPriority w:val="22"/>
    <w:qFormat/>
    <w:rsid w:val="00FA4ECB"/>
    <w:rPr>
      <w:b/>
      <w:bCs/>
    </w:rPr>
  </w:style>
  <w:style w:type="paragraph" w:styleId="af">
    <w:name w:val="No Spacing"/>
    <w:uiPriority w:val="1"/>
    <w:qFormat/>
    <w:rsid w:val="00196D08"/>
    <w:pPr>
      <w:spacing w:after="0" w:line="240" w:lineRule="auto"/>
    </w:pPr>
  </w:style>
  <w:style w:type="character" w:customStyle="1" w:styleId="ve-note">
    <w:name w:val="ve-note"/>
    <w:basedOn w:val="a0"/>
    <w:rsid w:val="003A33FD"/>
  </w:style>
  <w:style w:type="character" w:styleId="af0">
    <w:name w:val="FollowedHyperlink"/>
    <w:basedOn w:val="a0"/>
    <w:uiPriority w:val="99"/>
    <w:semiHidden/>
    <w:unhideWhenUsed/>
    <w:rsid w:val="003B51D6"/>
    <w:rPr>
      <w:color w:val="954F72" w:themeColor="followedHyperlink"/>
      <w:u w:val="single"/>
    </w:rPr>
  </w:style>
  <w:style w:type="paragraph" w:styleId="af1">
    <w:name w:val="Plain Text"/>
    <w:basedOn w:val="a"/>
    <w:link w:val="af2"/>
    <w:uiPriority w:val="99"/>
    <w:unhideWhenUsed/>
    <w:rsid w:val="00465136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af2">
    <w:name w:val="Текст Знак"/>
    <w:basedOn w:val="a0"/>
    <w:link w:val="af1"/>
    <w:uiPriority w:val="99"/>
    <w:rsid w:val="00465136"/>
    <w:rPr>
      <w:rFonts w:ascii="Calibri" w:eastAsia="Calibri" w:hAnsi="Calibri" w:cs="Consolas"/>
      <w:szCs w:val="21"/>
    </w:rPr>
  </w:style>
  <w:style w:type="paragraph" w:styleId="af3">
    <w:name w:val="footnote text"/>
    <w:basedOn w:val="a"/>
    <w:link w:val="af4"/>
    <w:rsid w:val="0046513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465136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basedOn w:val="a0"/>
    <w:rsid w:val="00465136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C423DD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423DD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423DD"/>
    <w:rPr>
      <w:vertAlign w:val="superscript"/>
    </w:rPr>
  </w:style>
  <w:style w:type="character" w:styleId="af9">
    <w:name w:val="Emphasis"/>
    <w:basedOn w:val="a0"/>
    <w:uiPriority w:val="20"/>
    <w:qFormat/>
    <w:rsid w:val="00041C49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72765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2765E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2765E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2765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2765E"/>
    <w:rPr>
      <w:b/>
      <w:bCs/>
      <w:sz w:val="20"/>
      <w:szCs w:val="20"/>
    </w:rPr>
  </w:style>
  <w:style w:type="character" w:customStyle="1" w:styleId="aff">
    <w:name w:val="Нет"/>
    <w:rsid w:val="00B66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3D"/>
  </w:style>
  <w:style w:type="paragraph" w:styleId="1">
    <w:name w:val="heading 1"/>
    <w:basedOn w:val="a"/>
    <w:next w:val="a"/>
    <w:link w:val="10"/>
    <w:uiPriority w:val="9"/>
    <w:qFormat/>
    <w:rsid w:val="003453D4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A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A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2AE"/>
  </w:style>
  <w:style w:type="paragraph" w:styleId="a5">
    <w:name w:val="footer"/>
    <w:basedOn w:val="a"/>
    <w:link w:val="a6"/>
    <w:uiPriority w:val="99"/>
    <w:unhideWhenUsed/>
    <w:rsid w:val="00012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2AE"/>
  </w:style>
  <w:style w:type="paragraph" w:styleId="a7">
    <w:name w:val="Balloon Text"/>
    <w:basedOn w:val="a"/>
    <w:link w:val="a8"/>
    <w:uiPriority w:val="99"/>
    <w:semiHidden/>
    <w:unhideWhenUsed/>
    <w:rsid w:val="0088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35D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F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453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3D4"/>
    <w:rPr>
      <w:rFonts w:ascii="Arial" w:eastAsia="Arial" w:hAnsi="Arial" w:cs="Arial"/>
      <w:sz w:val="40"/>
      <w:szCs w:val="40"/>
      <w:lang w:val="en"/>
    </w:rPr>
  </w:style>
  <w:style w:type="paragraph" w:styleId="ab">
    <w:name w:val="List Paragraph"/>
    <w:basedOn w:val="a"/>
    <w:uiPriority w:val="34"/>
    <w:qFormat/>
    <w:rsid w:val="00BF1B61"/>
    <w:pPr>
      <w:ind w:left="720"/>
      <w:contextualSpacing/>
    </w:pPr>
  </w:style>
  <w:style w:type="paragraph" w:styleId="ac">
    <w:name w:val="Revision"/>
    <w:hidden/>
    <w:uiPriority w:val="99"/>
    <w:semiHidden/>
    <w:rsid w:val="0057087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53A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3A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">
    <w:name w:val="Quote"/>
    <w:basedOn w:val="a"/>
    <w:next w:val="a"/>
    <w:link w:val="20"/>
    <w:uiPriority w:val="29"/>
    <w:qFormat/>
    <w:rsid w:val="00453A28"/>
    <w:pPr>
      <w:spacing w:after="200" w:line="288" w:lineRule="auto"/>
    </w:pPr>
    <w:rPr>
      <w:rFonts w:ascii="Georgia" w:hAnsi="Georgia"/>
      <w:i/>
      <w:iCs/>
      <w:color w:val="000000" w:themeColor="text1"/>
      <w:lang w:val="en-US" w:bidi="en-US"/>
    </w:rPr>
  </w:style>
  <w:style w:type="character" w:customStyle="1" w:styleId="20">
    <w:name w:val="Цитата 2 Знак"/>
    <w:basedOn w:val="a0"/>
    <w:link w:val="2"/>
    <w:uiPriority w:val="29"/>
    <w:rsid w:val="00453A28"/>
    <w:rPr>
      <w:rFonts w:ascii="Georgia" w:hAnsi="Georgia"/>
      <w:i/>
      <w:iCs/>
      <w:color w:val="000000" w:themeColor="text1"/>
      <w:lang w:val="en-US" w:bidi="en-US"/>
    </w:rPr>
  </w:style>
  <w:style w:type="paragraph" w:styleId="ad">
    <w:name w:val="Normal (Web)"/>
    <w:basedOn w:val="a"/>
    <w:uiPriority w:val="99"/>
    <w:unhideWhenUsed/>
    <w:rsid w:val="00FA4E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e">
    <w:name w:val="Strong"/>
    <w:basedOn w:val="a0"/>
    <w:uiPriority w:val="22"/>
    <w:qFormat/>
    <w:rsid w:val="00FA4ECB"/>
    <w:rPr>
      <w:b/>
      <w:bCs/>
    </w:rPr>
  </w:style>
  <w:style w:type="paragraph" w:styleId="af">
    <w:name w:val="No Spacing"/>
    <w:uiPriority w:val="1"/>
    <w:qFormat/>
    <w:rsid w:val="00196D08"/>
    <w:pPr>
      <w:spacing w:after="0" w:line="240" w:lineRule="auto"/>
    </w:pPr>
  </w:style>
  <w:style w:type="character" w:customStyle="1" w:styleId="ve-note">
    <w:name w:val="ve-note"/>
    <w:basedOn w:val="a0"/>
    <w:rsid w:val="003A33FD"/>
  </w:style>
  <w:style w:type="character" w:styleId="af0">
    <w:name w:val="FollowedHyperlink"/>
    <w:basedOn w:val="a0"/>
    <w:uiPriority w:val="99"/>
    <w:semiHidden/>
    <w:unhideWhenUsed/>
    <w:rsid w:val="003B51D6"/>
    <w:rPr>
      <w:color w:val="954F72" w:themeColor="followedHyperlink"/>
      <w:u w:val="single"/>
    </w:rPr>
  </w:style>
  <w:style w:type="paragraph" w:styleId="af1">
    <w:name w:val="Plain Text"/>
    <w:basedOn w:val="a"/>
    <w:link w:val="af2"/>
    <w:uiPriority w:val="99"/>
    <w:unhideWhenUsed/>
    <w:rsid w:val="00465136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af2">
    <w:name w:val="Текст Знак"/>
    <w:basedOn w:val="a0"/>
    <w:link w:val="af1"/>
    <w:uiPriority w:val="99"/>
    <w:rsid w:val="00465136"/>
    <w:rPr>
      <w:rFonts w:ascii="Calibri" w:eastAsia="Calibri" w:hAnsi="Calibri" w:cs="Consolas"/>
      <w:szCs w:val="21"/>
    </w:rPr>
  </w:style>
  <w:style w:type="paragraph" w:styleId="af3">
    <w:name w:val="footnote text"/>
    <w:basedOn w:val="a"/>
    <w:link w:val="af4"/>
    <w:rsid w:val="0046513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465136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basedOn w:val="a0"/>
    <w:rsid w:val="00465136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C423DD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423DD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423DD"/>
    <w:rPr>
      <w:vertAlign w:val="superscript"/>
    </w:rPr>
  </w:style>
  <w:style w:type="character" w:styleId="af9">
    <w:name w:val="Emphasis"/>
    <w:basedOn w:val="a0"/>
    <w:uiPriority w:val="20"/>
    <w:qFormat/>
    <w:rsid w:val="00041C49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72765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2765E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2765E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2765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2765E"/>
    <w:rPr>
      <w:b/>
      <w:bCs/>
      <w:sz w:val="20"/>
      <w:szCs w:val="20"/>
    </w:rPr>
  </w:style>
  <w:style w:type="character" w:customStyle="1" w:styleId="aff">
    <w:name w:val="Нет"/>
    <w:rsid w:val="00B6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8041-6598-4D78-B338-92AB23FF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Анастасия Юрьевна</dc:creator>
  <cp:lastModifiedBy>Home</cp:lastModifiedBy>
  <cp:revision>2</cp:revision>
  <cp:lastPrinted>2019-04-09T11:45:00Z</cp:lastPrinted>
  <dcterms:created xsi:type="dcterms:W3CDTF">2019-06-19T03:05:00Z</dcterms:created>
  <dcterms:modified xsi:type="dcterms:W3CDTF">2019-06-19T03:05:00Z</dcterms:modified>
</cp:coreProperties>
</file>