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2F" w:rsidRPr="007B15EE" w:rsidRDefault="00326D2F" w:rsidP="00326D2F">
      <w:pPr>
        <w:pStyle w:val="a4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</w:pPr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Как узнать статус рассмотрения заявления?</w:t>
      </w:r>
    </w:p>
    <w:p w:rsidR="00326D2F" w:rsidRPr="006B6C81" w:rsidRDefault="00326D2F" w:rsidP="00326D2F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</w:rPr>
      </w:pPr>
    </w:p>
    <w:p w:rsidR="00326D2F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документов, поданных на государственную регистрацию прав в многофункциональном центре (МФЦ), можно на сайте Росреестра.</w:t>
      </w:r>
    </w:p>
    <w:p w:rsidR="00326D2F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На портале </w:t>
      </w:r>
      <w:r>
        <w:rPr>
          <w:sz w:val="28"/>
          <w:szCs w:val="28"/>
        </w:rPr>
        <w:t xml:space="preserve">Росреестра функционирует сервис, </w:t>
      </w:r>
      <w:r w:rsidRPr="006B6C81">
        <w:rPr>
          <w:sz w:val="28"/>
          <w:szCs w:val="28"/>
        </w:rPr>
        <w:t xml:space="preserve">с помощью которого гражданин или организация имеет возможность отследить статус исполнения заявления. </w:t>
      </w:r>
    </w:p>
    <w:p w:rsidR="00326D2F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проверки готовности онлайн необходимо:</w:t>
      </w:r>
    </w:p>
    <w:p w:rsidR="00326D2F" w:rsidRDefault="00326D2F" w:rsidP="00326D2F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Зайти на официальный сайт ведомства;</w:t>
      </w:r>
    </w:p>
    <w:p w:rsidR="00326D2F" w:rsidRDefault="00326D2F" w:rsidP="00326D2F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Выбрать сервис «Проверка исполнения запроса»;</w:t>
      </w:r>
    </w:p>
    <w:p w:rsidR="00326D2F" w:rsidRDefault="00326D2F" w:rsidP="00326D2F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Заполнить номер заявки;</w:t>
      </w:r>
    </w:p>
    <w:p w:rsidR="00326D2F" w:rsidRDefault="00326D2F" w:rsidP="00326D2F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Ввести цифры с проверочной картинки;</w:t>
      </w:r>
    </w:p>
    <w:p w:rsidR="00326D2F" w:rsidRDefault="00326D2F" w:rsidP="00326D2F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Нажать кнопку «Проверить».</w:t>
      </w:r>
    </w:p>
    <w:p w:rsidR="00326D2F" w:rsidRPr="006B6C81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После ввода данных отображается статус заявки. Статус «в работе» свидетельствует о том, что заявка находится на рассмотрении. Статус «на подписи» говорит о скором завершение работы.</w:t>
      </w:r>
    </w:p>
    <w:p w:rsidR="00326D2F" w:rsidRPr="006B6C81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Если запрос обозначен пометкой «Проверка не пройдена», заявка не будет рассмотрена и не перейдет на следующий этап обработки. Это может означать, что была допущена ошибка при заполнении, или запрос изложен в некорректной форме. В этом случае, необходимо подавать запрос повторно.</w:t>
      </w:r>
    </w:p>
    <w:p w:rsidR="00326D2F" w:rsidRPr="006B6C81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Для получения информации не обязательно регистрироваться на сайте. Онлайн-проверка статуса запроса доступна через 3—5 дней после подачи заявления на предоставление услуг.</w:t>
      </w:r>
    </w:p>
    <w:p w:rsidR="00326D2F" w:rsidRPr="006B6C81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Кроме того, портал Росреестра предлагает населению ряд удобных электронных сервисов, позволяющих экономить время и получать необходимую информацию об объектах недвижимости.</w:t>
      </w:r>
    </w:p>
    <w:p w:rsidR="00326D2F" w:rsidRPr="006B6C81" w:rsidRDefault="00326D2F" w:rsidP="00326D2F">
      <w:pPr>
        <w:pStyle w:val="a3"/>
        <w:shd w:val="clear" w:color="auto" w:fill="FFFFFF"/>
        <w:tabs>
          <w:tab w:val="left" w:pos="284"/>
        </w:tabs>
        <w:spacing w:before="0" w:beforeAutospacing="0" w:after="117" w:afterAutospacing="0" w:line="360" w:lineRule="auto"/>
        <w:ind w:left="-567" w:firstLine="567"/>
        <w:jc w:val="both"/>
        <w:rPr>
          <w:sz w:val="28"/>
          <w:szCs w:val="28"/>
        </w:rPr>
      </w:pPr>
      <w:r w:rsidRPr="006B6C81">
        <w:rPr>
          <w:sz w:val="28"/>
          <w:szCs w:val="28"/>
        </w:rPr>
        <w:lastRenderedPageBreak/>
        <w:t>Также по вопросам статуса запроса (заявления) можно позвонить по единому номеру 8-800-100-34-34. Единый</w:t>
      </w:r>
      <w:r>
        <w:rPr>
          <w:sz w:val="28"/>
          <w:szCs w:val="28"/>
        </w:rPr>
        <w:t xml:space="preserve"> </w:t>
      </w:r>
      <w:r w:rsidRPr="006B6C81">
        <w:rPr>
          <w:sz w:val="28"/>
          <w:szCs w:val="28"/>
        </w:rPr>
        <w:t>справочный телефон работает круглосуточно по всей России.</w:t>
      </w:r>
    </w:p>
    <w:p w:rsidR="00517C44" w:rsidRDefault="00517C44" w:rsidP="00517C44">
      <w:pPr>
        <w:pStyle w:val="a3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517C44" w:rsidRDefault="00517C44" w:rsidP="00517C44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Ю.Н.Забулдыгина, </w:t>
      </w:r>
    </w:p>
    <w:p w:rsidR="00517C44" w:rsidRDefault="00517C44" w:rsidP="00517C44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начальник Искитимского отдела</w:t>
      </w:r>
    </w:p>
    <w:p w:rsidR="00517C44" w:rsidRDefault="00517C44" w:rsidP="00517C44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Росреестра </w:t>
      </w:r>
    </w:p>
    <w:p w:rsidR="00517C44" w:rsidRDefault="00517C44" w:rsidP="00517C44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Новосибирской област.</w:t>
      </w:r>
    </w:p>
    <w:p w:rsidR="00517C44" w:rsidRDefault="00517C44" w:rsidP="00517C44">
      <w:pPr>
        <w:jc w:val="both"/>
        <w:rPr>
          <w:i/>
          <w:sz w:val="28"/>
          <w:szCs w:val="28"/>
        </w:rPr>
      </w:pPr>
    </w:p>
    <w:p w:rsidR="00A35EC7" w:rsidRDefault="00A35EC7"/>
    <w:sectPr w:rsidR="00A35EC7" w:rsidSect="005D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1D77D7"/>
    <w:multiLevelType w:val="hybridMultilevel"/>
    <w:tmpl w:val="74685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26D2F"/>
    <w:rsid w:val="00326D2F"/>
    <w:rsid w:val="00517C44"/>
    <w:rsid w:val="005D6FE3"/>
    <w:rsid w:val="00A3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6D2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2020-03-20T08:29:00Z</dcterms:created>
  <dcterms:modified xsi:type="dcterms:W3CDTF">2020-03-23T01:37:00Z</dcterms:modified>
</cp:coreProperties>
</file>