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96A" w:rsidRPr="005B5E02" w:rsidRDefault="005B5E02" w:rsidP="005B5E0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5B5E0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Информация </w:t>
      </w:r>
      <w:bookmarkStart w:id="0" w:name="_GoBack"/>
      <w:bookmarkEnd w:id="0"/>
      <w:r w:rsidRPr="005B5E0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по л</w:t>
      </w:r>
      <w:r w:rsidR="00A8096A" w:rsidRPr="005B5E0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егализаци</w:t>
      </w:r>
      <w:r w:rsidR="005F4EB9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</w:t>
      </w:r>
      <w:r w:rsidR="00A8096A" w:rsidRPr="005B5E0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"теневой" заработной платы</w:t>
      </w:r>
    </w:p>
    <w:p w:rsidR="009541B0" w:rsidRPr="005B5E02" w:rsidRDefault="009541B0" w:rsidP="005B5E02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096A" w:rsidRPr="005B5E02" w:rsidRDefault="00A8096A" w:rsidP="005B5E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5E02">
        <w:rPr>
          <w:rFonts w:ascii="Times New Roman" w:hAnsi="Times New Roman" w:cs="Times New Roman"/>
          <w:bCs/>
          <w:sz w:val="28"/>
          <w:szCs w:val="28"/>
          <w:lang w:eastAsia="ru-RU"/>
        </w:rPr>
        <w:t>Телефоны прямой связи с населением по вопросам оплаты труда</w:t>
      </w:r>
    </w:p>
    <w:p w:rsidR="00A8096A" w:rsidRPr="005B5E02" w:rsidRDefault="00A8096A" w:rsidP="005B5E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5E02">
        <w:rPr>
          <w:rFonts w:ascii="Times New Roman" w:hAnsi="Times New Roman" w:cs="Times New Roman"/>
          <w:sz w:val="28"/>
          <w:szCs w:val="28"/>
          <w:lang w:eastAsia="ru-RU"/>
        </w:rPr>
        <w:t>223-39-13 (постоянно) отделение Пенсионного фонда Российской Федерации по Новосибирской области;</w:t>
      </w:r>
      <w:r w:rsidRPr="005B5E02">
        <w:rPr>
          <w:rFonts w:ascii="Times New Roman" w:hAnsi="Times New Roman" w:cs="Times New Roman"/>
          <w:sz w:val="28"/>
          <w:szCs w:val="28"/>
          <w:lang w:eastAsia="ru-RU"/>
        </w:rPr>
        <w:br/>
        <w:t>243-77-50 (постоянно) Новосибирское региональное отделение Фонда социального страхования Российской Федерации;</w:t>
      </w:r>
      <w:r w:rsidRPr="005B5E0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B5E02">
        <w:rPr>
          <w:rFonts w:ascii="Times New Roman" w:hAnsi="Times New Roman" w:cs="Times New Roman"/>
          <w:bCs/>
          <w:sz w:val="28"/>
          <w:szCs w:val="28"/>
          <w:lang w:eastAsia="ru-RU"/>
        </w:rPr>
        <w:t>325-27-28 (постоянно) министерство труда, занятости и трудовых ресурсов Новосибирской области</w:t>
      </w:r>
      <w:r w:rsidRPr="005B5E02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5B5E02">
        <w:rPr>
          <w:rFonts w:ascii="Times New Roman" w:hAnsi="Times New Roman" w:cs="Times New Roman"/>
          <w:sz w:val="28"/>
          <w:szCs w:val="28"/>
          <w:lang w:eastAsia="ru-RU"/>
        </w:rPr>
        <w:br/>
        <w:t>260-99-13 (ежедневно с  15-00 до 16-00) Государственная инспекция труда в Новосибирской области;</w:t>
      </w:r>
      <w:r w:rsidRPr="005B5E02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221-12-49 (постоянно) региональная общественная организации Федерации </w:t>
      </w:r>
      <w:proofErr w:type="spellStart"/>
      <w:r w:rsidRPr="005B5E02">
        <w:rPr>
          <w:rFonts w:ascii="Times New Roman" w:hAnsi="Times New Roman" w:cs="Times New Roman"/>
          <w:sz w:val="28"/>
          <w:szCs w:val="28"/>
          <w:lang w:eastAsia="ru-RU"/>
        </w:rPr>
        <w:t>профсоюзовэ</w:t>
      </w:r>
      <w:proofErr w:type="spellEnd"/>
      <w:r w:rsidRPr="005B5E02">
        <w:rPr>
          <w:rFonts w:ascii="Times New Roman" w:hAnsi="Times New Roman" w:cs="Times New Roman"/>
          <w:sz w:val="28"/>
          <w:szCs w:val="28"/>
          <w:lang w:eastAsia="ru-RU"/>
        </w:rPr>
        <w:br/>
        <w:t> </w:t>
      </w:r>
    </w:p>
    <w:p w:rsidR="00A8096A" w:rsidRPr="005B5E02" w:rsidRDefault="00A8096A" w:rsidP="005B5E0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B5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минимальном </w:t>
      </w:r>
      <w:proofErr w:type="gramStart"/>
      <w:r w:rsidRPr="005B5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размере оплаты труда</w:t>
      </w:r>
      <w:proofErr w:type="gramEnd"/>
      <w:r w:rsidRPr="005B5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Новосибирской области</w:t>
      </w:r>
      <w:r w:rsidR="005B5E02" w:rsidRPr="005B5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5B5E02" w:rsidRPr="005B5E02" w:rsidRDefault="005B5E02" w:rsidP="005B5E02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B5E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Минимальный </w:t>
      </w:r>
      <w:proofErr w:type="gramStart"/>
      <w:r w:rsidRPr="005B5E02">
        <w:rPr>
          <w:rFonts w:ascii="Times New Roman" w:hAnsi="Times New Roman" w:cs="Times New Roman"/>
          <w:bCs/>
          <w:sz w:val="28"/>
          <w:szCs w:val="28"/>
          <w:lang w:eastAsia="ru-RU"/>
        </w:rPr>
        <w:t>размер оплаты труда</w:t>
      </w:r>
      <w:proofErr w:type="gramEnd"/>
      <w:r w:rsidRPr="005B5E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(МРОТ) применяется для регулирования оплаты труда и определения размеров пособий по временной нетрудоспособности, по беременности и родам, а также для иных целей обязательного социального страхования. Право работника на получение заработной платы не ниже МРОТ гарантируется ТК РФ, в соответствии со ст. 133 ТК РФ утвержденный МРОТ действует на территории всей страны и не может быть </w:t>
      </w:r>
      <w:proofErr w:type="gramStart"/>
      <w:r w:rsidRPr="005B5E02">
        <w:rPr>
          <w:rFonts w:ascii="Times New Roman" w:hAnsi="Times New Roman" w:cs="Times New Roman"/>
          <w:bCs/>
          <w:sz w:val="28"/>
          <w:szCs w:val="28"/>
          <w:lang w:eastAsia="ru-RU"/>
        </w:rPr>
        <w:t>менее прожиточного</w:t>
      </w:r>
      <w:proofErr w:type="gramEnd"/>
      <w:r w:rsidRPr="005B5E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минимума трудоспособного населения.</w:t>
      </w:r>
    </w:p>
    <w:p w:rsidR="005B5E02" w:rsidRDefault="005B5E02" w:rsidP="005B5E02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B5E02" w:rsidRDefault="00A8096A" w:rsidP="005B5E02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B5E0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1 января 2018 года на территории Новосибирской области действует минимальный </w:t>
      </w:r>
      <w:proofErr w:type="gramStart"/>
      <w:r w:rsidRPr="005B5E02">
        <w:rPr>
          <w:rFonts w:ascii="Times New Roman" w:hAnsi="Times New Roman" w:cs="Times New Roman"/>
          <w:bCs/>
          <w:sz w:val="28"/>
          <w:szCs w:val="28"/>
          <w:lang w:eastAsia="ru-RU"/>
        </w:rPr>
        <w:t>размер оплаты труда</w:t>
      </w:r>
      <w:proofErr w:type="gramEnd"/>
      <w:r w:rsidRPr="005B5E02">
        <w:rPr>
          <w:rFonts w:ascii="Times New Roman" w:hAnsi="Times New Roman" w:cs="Times New Roman"/>
          <w:bCs/>
          <w:sz w:val="28"/>
          <w:szCs w:val="28"/>
          <w:lang w:eastAsia="ru-RU"/>
        </w:rPr>
        <w:t>, установленный Федеральным законом от 28 декабря 2017 г. № 421-ФЗ 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населения».</w:t>
      </w:r>
      <w:r w:rsidRPr="005B5E02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</w:p>
    <w:p w:rsidR="00A8096A" w:rsidRPr="00FB0F6D" w:rsidRDefault="00A8096A" w:rsidP="00FB0F6D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FB0F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Обращаем Ваше внимание, что согласно постановлению Конституционного Суда Российской Федерации от 7 декабря 2017 года № 38-п трудовое законодательство Российской Федерации не предполагает включение районных коэффициентов за работу в местностях с особыми климатическими условиями в состав минимального </w:t>
      </w:r>
      <w:proofErr w:type="gramStart"/>
      <w:r w:rsidRPr="00FB0F6D">
        <w:rPr>
          <w:rFonts w:ascii="Times New Roman" w:hAnsi="Times New Roman" w:cs="Times New Roman"/>
          <w:bCs/>
          <w:sz w:val="28"/>
          <w:szCs w:val="28"/>
          <w:lang w:eastAsia="ru-RU"/>
        </w:rPr>
        <w:t>размера оплаты труда</w:t>
      </w:r>
      <w:proofErr w:type="gramEnd"/>
      <w:r w:rsidRPr="00FB0F6D">
        <w:rPr>
          <w:rFonts w:ascii="Times New Roman" w:hAnsi="Times New Roman" w:cs="Times New Roman"/>
          <w:bCs/>
          <w:sz w:val="28"/>
          <w:szCs w:val="28"/>
          <w:lang w:eastAsia="ru-RU"/>
        </w:rPr>
        <w:t>. Постановление Конституционного Суда Российской Федерации окончательно, не подлежит обжалованию, действует непосредственно и не требует подтверждения другими органами и должностными лицами.</w:t>
      </w:r>
      <w:r w:rsidRPr="00FB0F6D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FB0F6D">
        <w:rPr>
          <w:rFonts w:ascii="Times New Roman" w:hAnsi="Times New Roman" w:cs="Times New Roman"/>
          <w:bCs/>
          <w:sz w:val="28"/>
          <w:szCs w:val="28"/>
          <w:lang w:eastAsia="ru-RU"/>
        </w:rPr>
        <w:t>Постановлением Правительства Российской Федерации от 31 мая 1995 г. № 534 «О мерах по решению неотложных проблем стабилизации социально-экономического положения в Новосибирской области» и  постановлением администрации Новосибирской области от 20 ноября 1995 г. № 474 «О введении повышенного районного коэффициента к заработной плате на территории области» с 1 января 1996 года на всей территории Новосибирской области установлен районный коэффициент к заработной плате</w:t>
      </w:r>
      <w:proofErr w:type="gramEnd"/>
      <w:r w:rsidRPr="00FB0F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размере 1,25.</w:t>
      </w:r>
      <w:r w:rsidRPr="00FB0F6D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FB0F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Таким образом, с 1 января 2018 года месячная заработная плата работника </w:t>
      </w:r>
      <w:r w:rsidRPr="00FB0F6D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организации, осуществляющей хозяйственную деятельность на территории Новосибирской области, независимо от формы собственности и вида экономической деятельности, полностью отработавшего нормы труда (трудовые обязанности), не может быть ниже 11861,25 рублей (минимальный размер оплаты труда в Российской Федерации 9489 рублей с учетом районного коэффициента 1,25).</w:t>
      </w:r>
      <w:proofErr w:type="gramEnd"/>
      <w:r w:rsidRPr="00FB0F6D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FB0F6D">
        <w:rPr>
          <w:rFonts w:ascii="Times New Roman" w:hAnsi="Times New Roman" w:cs="Times New Roman"/>
          <w:bCs/>
          <w:sz w:val="28"/>
          <w:szCs w:val="28"/>
          <w:lang w:eastAsia="ru-RU"/>
        </w:rPr>
        <w:t>На официальном сайте министерства труда и социальной защиты Российской Федерации 16 января 2018 года размещена информация  о том, что в настоящее время министерством труда и социальной защиты Российской Федерации разрабатывается законопроект об установлении с 1 мая 2018 года минимального размера оплаты труда в сумме, равной величине прожиточного минимума для трудоспособного населения за 2 квартал 2017г. – 11163 рубля.</w:t>
      </w:r>
      <w:proofErr w:type="gramEnd"/>
      <w:r w:rsidRPr="00FB0F6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FB0F6D">
        <w:rPr>
          <w:rFonts w:ascii="Times New Roman" w:hAnsi="Times New Roman" w:cs="Times New Roman"/>
          <w:bCs/>
          <w:sz w:val="28"/>
          <w:szCs w:val="28"/>
          <w:lang w:eastAsia="ru-RU"/>
        </w:rPr>
        <w:t>В случае принятия указанного законопроекта с 1 мая 2018 года размер месячной заработной платы работника, осуществляющего трудовую деятельность на территории  Новосибирской области и полностью отработавшего нормы труда (трудовые обязанности), должен будет составлять  не менее 13953,75 рублей (минимальный размер оплаты труда в Российской Федерации 11163 рублей с учетом районного коэффициента 1,25) </w:t>
      </w:r>
      <w:hyperlink r:id="rId6" w:history="1">
        <w:r w:rsidRPr="00FB0F6D">
          <w:rPr>
            <w:rStyle w:val="a5"/>
            <w:rFonts w:ascii="Times New Roman" w:hAnsi="Times New Roman" w:cs="Times New Roman"/>
            <w:bCs/>
            <w:sz w:val="28"/>
            <w:szCs w:val="28"/>
            <w:lang w:eastAsia="ru-RU"/>
          </w:rPr>
          <w:t>http://msr.nso.ru/page/6581</w:t>
        </w:r>
      </w:hyperlink>
      <w:r w:rsidRPr="00FB0F6D">
        <w:rPr>
          <w:rFonts w:ascii="Times New Roman" w:hAnsi="Times New Roman" w:cs="Times New Roman"/>
          <w:bCs/>
          <w:sz w:val="28"/>
          <w:szCs w:val="28"/>
          <w:lang w:eastAsia="ru-RU"/>
        </w:rPr>
        <w:br/>
      </w:r>
      <w:hyperlink r:id="rId7" w:history="1">
        <w:r w:rsidRPr="00FB0F6D">
          <w:rPr>
            <w:rStyle w:val="a5"/>
            <w:rFonts w:ascii="Times New Roman" w:hAnsi="Times New Roman" w:cs="Times New Roman"/>
            <w:bCs/>
            <w:sz w:val="28"/>
            <w:szCs w:val="28"/>
            <w:lang w:eastAsia="ru-RU"/>
          </w:rPr>
          <w:t>Постановление  Конституционного  Суда  Российской</w:t>
        </w:r>
        <w:proofErr w:type="gramEnd"/>
        <w:r w:rsidRPr="00FB0F6D">
          <w:rPr>
            <w:rStyle w:val="a5"/>
            <w:rFonts w:ascii="Times New Roman" w:hAnsi="Times New Roman" w:cs="Times New Roman"/>
            <w:bCs/>
            <w:sz w:val="28"/>
            <w:szCs w:val="28"/>
            <w:lang w:eastAsia="ru-RU"/>
          </w:rPr>
          <w:t xml:space="preserve">  Федерации от 7 декабря 2017г. № 38-П</w:t>
        </w:r>
      </w:hyperlink>
    </w:p>
    <w:p w:rsidR="005B5E02" w:rsidRPr="005B5E02" w:rsidRDefault="005B5E02" w:rsidP="005B5E02">
      <w:pPr>
        <w:pStyle w:val="a3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5B5E02" w:rsidRPr="005B5E02" w:rsidRDefault="005B5E02" w:rsidP="005B5E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5E02">
        <w:rPr>
          <w:rFonts w:ascii="Times New Roman" w:hAnsi="Times New Roman" w:cs="Times New Roman"/>
          <w:sz w:val="28"/>
          <w:szCs w:val="28"/>
          <w:lang w:eastAsia="ru-RU"/>
        </w:rPr>
        <w:t xml:space="preserve">Размер МРОТ прописан в Федеральном законе от 19.06.2000 N 82-ФЗ и подлежит ежегодной индексации. Начиная с 1 января 2019 года и далее ежегодно с 1 января соответствующего года минимальный </w:t>
      </w:r>
      <w:proofErr w:type="gramStart"/>
      <w:r w:rsidRPr="005B5E02">
        <w:rPr>
          <w:rFonts w:ascii="Times New Roman" w:hAnsi="Times New Roman" w:cs="Times New Roman"/>
          <w:sz w:val="28"/>
          <w:szCs w:val="28"/>
          <w:lang w:eastAsia="ru-RU"/>
        </w:rPr>
        <w:t>размер оплаты труда</w:t>
      </w:r>
      <w:proofErr w:type="gramEnd"/>
      <w:r w:rsidRPr="005B5E02">
        <w:rPr>
          <w:rFonts w:ascii="Times New Roman" w:hAnsi="Times New Roman" w:cs="Times New Roman"/>
          <w:sz w:val="28"/>
          <w:szCs w:val="28"/>
          <w:lang w:eastAsia="ru-RU"/>
        </w:rPr>
        <w:t xml:space="preserve"> устанавливается федеральным законом в размере величины прожиточного минимума трудоспособного населения в целом по Российской Федерации за второй квартал предыдущего года. </w:t>
      </w:r>
      <w:proofErr w:type="gramStart"/>
      <w:r w:rsidRPr="005B5E02">
        <w:rPr>
          <w:rFonts w:ascii="Times New Roman" w:hAnsi="Times New Roman" w:cs="Times New Roman"/>
          <w:sz w:val="28"/>
          <w:szCs w:val="28"/>
          <w:lang w:eastAsia="ru-RU"/>
        </w:rPr>
        <w:t>В случае если величина прожиточного минимума трудоспособного населения в целом по Российской Федерации за второй квартал предыдущего года ниже величины прожиточного минимума трудоспособного населения в целом по Российской Федерации за второй квартал года, предшествующего предыдущему году, минимальный размер оплаты труда устанавливается федеральным законом в размере, установленном с 1 января предыдущего года.</w:t>
      </w:r>
      <w:proofErr w:type="gramEnd"/>
    </w:p>
    <w:p w:rsidR="005B5E02" w:rsidRDefault="005B5E02" w:rsidP="005B5E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B5E02" w:rsidRPr="005B5E02" w:rsidRDefault="005B5E02" w:rsidP="005B5E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5E02">
        <w:rPr>
          <w:rFonts w:ascii="Times New Roman" w:hAnsi="Times New Roman" w:cs="Times New Roman"/>
          <w:sz w:val="28"/>
          <w:szCs w:val="28"/>
          <w:lang w:eastAsia="ru-RU"/>
        </w:rPr>
        <w:t>На основании приказа Минтруда России от 24.08.2018 N 550н "Об установлении величины прожиточного минимума на душу населения и по основным социально-демографическим группам населения в целом по Российской Федерации за II квартал 2018 года" величина прожиточного минимума для трудоспособного населения составляет 11280 рублей.</w:t>
      </w:r>
    </w:p>
    <w:p w:rsidR="005B5E02" w:rsidRPr="005B5E02" w:rsidRDefault="005B5E02" w:rsidP="005B5E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5E02">
        <w:rPr>
          <w:rFonts w:ascii="Times New Roman" w:hAnsi="Times New Roman" w:cs="Times New Roman"/>
          <w:sz w:val="28"/>
          <w:szCs w:val="28"/>
          <w:lang w:eastAsia="ru-RU"/>
        </w:rPr>
        <w:t xml:space="preserve">Таким </w:t>
      </w:r>
      <w:r w:rsidR="00FB0F6D" w:rsidRPr="005B5E02">
        <w:rPr>
          <w:rFonts w:ascii="Times New Roman" w:hAnsi="Times New Roman" w:cs="Times New Roman"/>
          <w:sz w:val="28"/>
          <w:szCs w:val="28"/>
          <w:lang w:eastAsia="ru-RU"/>
        </w:rPr>
        <w:t>образом,</w:t>
      </w:r>
      <w:r w:rsidRPr="005B5E02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федеральный МРОТ с 1 января 2019 года равен 11280 рублей.</w:t>
      </w:r>
    </w:p>
    <w:p w:rsidR="005B5E02" w:rsidRPr="005B5E02" w:rsidRDefault="005B5E02" w:rsidP="005B5E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5E0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133.1 Трудового кодекса РФ в субъекте РФ региональным соглашением может устанавливаться размер минимальной заработной платы, не распространяющийся на организации, финансируемые из федерального бюджета. Размер минимальной заработной платы в субъекте РФ не может быть ниже МРОТ, </w:t>
      </w:r>
      <w:proofErr w:type="gramStart"/>
      <w:r w:rsidRPr="005B5E02">
        <w:rPr>
          <w:rFonts w:ascii="Times New Roman" w:hAnsi="Times New Roman" w:cs="Times New Roman"/>
          <w:sz w:val="28"/>
          <w:szCs w:val="28"/>
          <w:lang w:eastAsia="ru-RU"/>
        </w:rPr>
        <w:t>установленного</w:t>
      </w:r>
      <w:proofErr w:type="gramEnd"/>
      <w:r w:rsidRPr="005B5E02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федеральным законом. Если </w:t>
      </w:r>
      <w:r w:rsidRPr="005B5E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размер минимальной заработной платы в субъекте РФ не установлен</w:t>
      </w:r>
      <w:r>
        <w:rPr>
          <w:rFonts w:ascii="Times New Roman" w:hAnsi="Times New Roman" w:cs="Times New Roman"/>
          <w:sz w:val="28"/>
          <w:szCs w:val="28"/>
          <w:lang w:eastAsia="ru-RU"/>
        </w:rPr>
        <w:t>, то применяется МРОТ.</w:t>
      </w:r>
    </w:p>
    <w:p w:rsidR="005B5E02" w:rsidRPr="005B5E02" w:rsidRDefault="005B5E02" w:rsidP="005B5E02">
      <w:pPr>
        <w:pStyle w:val="a3"/>
        <w:rPr>
          <w:rFonts w:ascii="Times New Roman" w:hAnsi="Times New Roman" w:cs="Times New Roman"/>
          <w:b/>
          <w:bCs/>
          <w:lang w:eastAsia="ru-RU"/>
        </w:rPr>
      </w:pPr>
      <w:r w:rsidRPr="005B5E0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5B5E02">
        <w:rPr>
          <w:rFonts w:ascii="Times New Roman" w:hAnsi="Times New Roman" w:cs="Times New Roman"/>
          <w:b/>
          <w:bCs/>
          <w:lang w:eastAsia="ru-RU"/>
        </w:rPr>
        <w:t>1. Величина прожиточного минимума на душу населения и по основным социально-демографическим группам населения в целом по Российской Федерации</w:t>
      </w:r>
    </w:p>
    <w:p w:rsidR="005B5E02" w:rsidRPr="005B5E02" w:rsidRDefault="005B5E02" w:rsidP="005B5E02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5B5E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W w:w="9913" w:type="dxa"/>
        <w:tblInd w:w="-41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1276"/>
        <w:gridCol w:w="1276"/>
        <w:gridCol w:w="1134"/>
        <w:gridCol w:w="850"/>
        <w:gridCol w:w="3108"/>
      </w:tblGrid>
      <w:tr w:rsidR="005B5E02" w:rsidRPr="005B5E02" w:rsidTr="005B5E02">
        <w:tc>
          <w:tcPr>
            <w:tcW w:w="22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B5E02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" w:name="dst100003"/>
            <w:bookmarkEnd w:id="1"/>
            <w:r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Период, за который исчислена величина прожиточного минимума в целом по Российской Федерации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B5E02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Величина прожиточного минимума в целом по Российской Федерации (в руб.)</w:t>
            </w:r>
          </w:p>
        </w:tc>
        <w:tc>
          <w:tcPr>
            <w:tcW w:w="31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B5E02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Нормативный акт, установивший величину прожиточного минимума</w:t>
            </w:r>
          </w:p>
        </w:tc>
      </w:tr>
      <w:tr w:rsidR="005B5E02" w:rsidRPr="005B5E02" w:rsidTr="005B5E02">
        <w:tc>
          <w:tcPr>
            <w:tcW w:w="22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5E02" w:rsidRPr="005B5E02" w:rsidRDefault="005B5E02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B5E02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душу населения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B5E02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трудоспособного населения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B5E02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пенсионеров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B5E02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для детей</w:t>
            </w:r>
          </w:p>
        </w:tc>
        <w:tc>
          <w:tcPr>
            <w:tcW w:w="31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B5E02" w:rsidRPr="005B5E02" w:rsidRDefault="005B5E02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5E02" w:rsidRPr="005B5E02" w:rsidTr="005B5E02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B5E02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III квартал 2019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B5E02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B5E02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11942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B5E02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9090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B5E02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10838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F4EB9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8" w:anchor="dst0" w:history="1">
              <w:r w:rsidR="005B5E02" w:rsidRPr="005B5E02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ru-RU"/>
                </w:rPr>
                <w:t>Приказ</w:t>
              </w:r>
            </w:hyperlink>
            <w:r w:rsidR="005B5E02"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Минтруда России от 25.11.2019 N 738н</w:t>
            </w:r>
          </w:p>
        </w:tc>
      </w:tr>
      <w:tr w:rsidR="005B5E02" w:rsidRPr="005B5E02" w:rsidTr="005B5E02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B5E02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II квартал 2019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B5E02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11185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B5E02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B5E02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9236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B5E02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11004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F4EB9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9" w:anchor="dst0" w:history="1">
              <w:r w:rsidR="005B5E02" w:rsidRPr="005B5E02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ru-RU"/>
                </w:rPr>
                <w:t>Приказ</w:t>
              </w:r>
            </w:hyperlink>
            <w:r w:rsidR="005B5E02"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Минтруда России от 09.08.2019 N 561н</w:t>
            </w:r>
          </w:p>
        </w:tc>
      </w:tr>
      <w:tr w:rsidR="005B5E02" w:rsidRPr="005B5E02" w:rsidTr="005B5E02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B5E02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 I квартал 2019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B5E02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10753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B5E02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11653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B5E02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8894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B5E02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10585</w:t>
            </w:r>
          </w:p>
        </w:tc>
        <w:tc>
          <w:tcPr>
            <w:tcW w:w="31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5B5E02" w:rsidRPr="005B5E02" w:rsidRDefault="005F4EB9" w:rsidP="005B5E02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hyperlink r:id="rId10" w:anchor="dst0" w:history="1">
              <w:r w:rsidR="005B5E02" w:rsidRPr="005B5E02">
                <w:rPr>
                  <w:rStyle w:val="a5"/>
                  <w:rFonts w:ascii="Times New Roman" w:hAnsi="Times New Roman" w:cs="Times New Roman"/>
                  <w:sz w:val="28"/>
                  <w:szCs w:val="28"/>
                  <w:lang w:eastAsia="ru-RU"/>
                </w:rPr>
                <w:t>Приказ</w:t>
              </w:r>
            </w:hyperlink>
            <w:r w:rsidR="005B5E02" w:rsidRPr="005B5E0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Минтруда России от 02.07.2019 N 461н</w:t>
            </w:r>
          </w:p>
        </w:tc>
      </w:tr>
    </w:tbl>
    <w:p w:rsidR="005B5E02" w:rsidRPr="005B5E02" w:rsidRDefault="005B5E02" w:rsidP="005B5E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B5E02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FB0F6D" w:rsidRPr="00FB0F6D" w:rsidRDefault="00FB0F6D" w:rsidP="00FB0F6D">
      <w:pPr>
        <w:pStyle w:val="a3"/>
        <w:rPr>
          <w:rFonts w:ascii="Times New Roman" w:hAnsi="Times New Roman" w:cs="Times New Roman"/>
        </w:rPr>
      </w:pPr>
      <w:r w:rsidRPr="00FB0F6D">
        <w:rPr>
          <w:rFonts w:ascii="Times New Roman" w:hAnsi="Times New Roman" w:cs="Times New Roman"/>
          <w:b/>
          <w:bCs/>
        </w:rPr>
        <w:t>2. Величина прожиточного минимума пенсионера в целом по Российской Федерации</w:t>
      </w:r>
      <w:r w:rsidRPr="00FB0F6D">
        <w:rPr>
          <w:rFonts w:ascii="Times New Roman" w:hAnsi="Times New Roman" w:cs="Times New Roman"/>
        </w:rPr>
        <w:t> </w:t>
      </w:r>
    </w:p>
    <w:p w:rsidR="00FB0F6D" w:rsidRPr="00FB0F6D" w:rsidRDefault="00FB0F6D" w:rsidP="00FB0F6D">
      <w:pPr>
        <w:pStyle w:val="a3"/>
        <w:rPr>
          <w:rFonts w:ascii="Times New Roman" w:hAnsi="Times New Roman" w:cs="Times New Roman"/>
          <w:sz w:val="28"/>
          <w:szCs w:val="28"/>
        </w:rPr>
      </w:pPr>
      <w:r w:rsidRPr="00FB0F6D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360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7"/>
        <w:gridCol w:w="2955"/>
        <w:gridCol w:w="3648"/>
      </w:tblGrid>
      <w:tr w:rsidR="00FB0F6D" w:rsidRPr="00FB0F6D" w:rsidTr="00FB0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B0F6D" w:rsidRPr="00FB0F6D" w:rsidRDefault="00FB0F6D" w:rsidP="00FB0F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dst100066"/>
            <w:bookmarkEnd w:id="2"/>
            <w:r w:rsidRPr="00FB0F6D">
              <w:rPr>
                <w:rFonts w:ascii="Times New Roman" w:hAnsi="Times New Roman" w:cs="Times New Roman"/>
                <w:sz w:val="28"/>
                <w:szCs w:val="28"/>
              </w:rPr>
              <w:t>Период, за который исчислена величина прожиточного минимума пенсионера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B0F6D" w:rsidRPr="00FB0F6D" w:rsidRDefault="00FB0F6D" w:rsidP="00FB0F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D">
              <w:rPr>
                <w:rFonts w:ascii="Times New Roman" w:hAnsi="Times New Roman" w:cs="Times New Roman"/>
                <w:sz w:val="28"/>
                <w:szCs w:val="28"/>
              </w:rPr>
              <w:t>Величина прожиточного минимума пенсионера в целом по Российской Федерации (в руб.)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B0F6D" w:rsidRPr="00FB0F6D" w:rsidRDefault="00FB0F6D" w:rsidP="00FB0F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D">
              <w:rPr>
                <w:rFonts w:ascii="Times New Roman" w:hAnsi="Times New Roman" w:cs="Times New Roman"/>
                <w:sz w:val="28"/>
                <w:szCs w:val="28"/>
              </w:rPr>
              <w:t>Нормативный акт, установивший величину прожиточного минимума пенсионера</w:t>
            </w:r>
          </w:p>
        </w:tc>
      </w:tr>
      <w:tr w:rsidR="00FB0F6D" w:rsidRPr="00FB0F6D" w:rsidTr="00FB0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B0F6D" w:rsidRPr="00FB0F6D" w:rsidRDefault="00FB0F6D" w:rsidP="00FB0F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D">
              <w:rPr>
                <w:rFonts w:ascii="Times New Roman" w:hAnsi="Times New Roman" w:cs="Times New Roman"/>
                <w:sz w:val="28"/>
                <w:szCs w:val="28"/>
              </w:rPr>
              <w:t>На 2020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B0F6D" w:rsidRPr="00FB0F6D" w:rsidRDefault="00FB0F6D" w:rsidP="00FB0F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D">
              <w:rPr>
                <w:rFonts w:ascii="Times New Roman" w:hAnsi="Times New Roman" w:cs="Times New Roman"/>
                <w:sz w:val="28"/>
                <w:szCs w:val="28"/>
              </w:rPr>
              <w:t>9 311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B0F6D" w:rsidRPr="00FB0F6D" w:rsidRDefault="00FB0F6D" w:rsidP="00FB0F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D">
              <w:rPr>
                <w:rFonts w:ascii="Times New Roman" w:hAnsi="Times New Roman" w:cs="Times New Roman"/>
                <w:sz w:val="28"/>
                <w:szCs w:val="28"/>
              </w:rPr>
              <w:t>Федеральный </w:t>
            </w:r>
            <w:hyperlink r:id="rId11" w:anchor="dst100191" w:history="1">
              <w:r w:rsidRPr="00FB0F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FB0F6D">
              <w:rPr>
                <w:rFonts w:ascii="Times New Roman" w:hAnsi="Times New Roman" w:cs="Times New Roman"/>
                <w:sz w:val="28"/>
                <w:szCs w:val="28"/>
              </w:rPr>
              <w:t> от 02.12.2019 N 380-ФЗ</w:t>
            </w:r>
          </w:p>
        </w:tc>
      </w:tr>
      <w:tr w:rsidR="00FB0F6D" w:rsidRPr="00FB0F6D" w:rsidTr="00FB0F6D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B0F6D" w:rsidRPr="00FB0F6D" w:rsidRDefault="00FB0F6D" w:rsidP="00FB0F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D">
              <w:rPr>
                <w:rFonts w:ascii="Times New Roman" w:hAnsi="Times New Roman" w:cs="Times New Roman"/>
                <w:sz w:val="28"/>
                <w:szCs w:val="28"/>
              </w:rPr>
              <w:t>На 2019 год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B0F6D" w:rsidRPr="00FB0F6D" w:rsidRDefault="00FB0F6D" w:rsidP="00FB0F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D">
              <w:rPr>
                <w:rFonts w:ascii="Times New Roman" w:hAnsi="Times New Roman" w:cs="Times New Roman"/>
                <w:sz w:val="28"/>
                <w:szCs w:val="28"/>
              </w:rPr>
              <w:t>8 846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FB0F6D" w:rsidRPr="00FB0F6D" w:rsidRDefault="00FB0F6D" w:rsidP="00FB0F6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B0F6D">
              <w:rPr>
                <w:rFonts w:ascii="Times New Roman" w:hAnsi="Times New Roman" w:cs="Times New Roman"/>
                <w:sz w:val="28"/>
                <w:szCs w:val="28"/>
              </w:rPr>
              <w:t>Федеральный </w:t>
            </w:r>
            <w:hyperlink r:id="rId12" w:anchor="dst100173" w:history="1">
              <w:r w:rsidRPr="00FB0F6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закон</w:t>
              </w:r>
            </w:hyperlink>
            <w:r w:rsidRPr="00FB0F6D">
              <w:rPr>
                <w:rFonts w:ascii="Times New Roman" w:hAnsi="Times New Roman" w:cs="Times New Roman"/>
                <w:sz w:val="28"/>
                <w:szCs w:val="28"/>
              </w:rPr>
              <w:t> от 29.11.2018 N 459-ФЗ</w:t>
            </w:r>
          </w:p>
        </w:tc>
      </w:tr>
    </w:tbl>
    <w:p w:rsidR="00A8096A" w:rsidRDefault="00A8096A" w:rsidP="005B5E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5D60" w:rsidRPr="00275D60" w:rsidRDefault="00DD348B" w:rsidP="00275D60">
      <w:pPr>
        <w:pStyle w:val="a3"/>
        <w:rPr>
          <w:rFonts w:ascii="Times New Roman" w:hAnsi="Times New Roman" w:cs="Times New Roman"/>
          <w:sz w:val="28"/>
          <w:szCs w:val="28"/>
        </w:rPr>
      </w:pPr>
      <w:r w:rsidRPr="00DD348B">
        <w:rPr>
          <w:rFonts w:ascii="Times New Roman" w:hAnsi="Times New Roman" w:cs="Times New Roman"/>
          <w:sz w:val="28"/>
          <w:szCs w:val="28"/>
        </w:rPr>
        <w:t>С 1 января 2020 года компаниям надо ориентироваться на новый показатель МРОТ при расчет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348B">
        <w:rPr>
          <w:rFonts w:ascii="Times New Roman" w:hAnsi="Times New Roman" w:cs="Times New Roman"/>
          <w:sz w:val="28"/>
          <w:szCs w:val="28"/>
        </w:rPr>
        <w:t xml:space="preserve"> зарплаты и пособий. </w:t>
      </w:r>
      <w:r w:rsidR="00275D60" w:rsidRPr="00275D60">
        <w:rPr>
          <w:rFonts w:ascii="Times New Roman" w:hAnsi="Times New Roman" w:cs="Times New Roman"/>
          <w:sz w:val="28"/>
          <w:szCs w:val="28"/>
        </w:rPr>
        <w:t>С 1 января 2020 года МРОТ повышен до 12130 рублей в месяц</w:t>
      </w:r>
      <w:r w:rsidR="00275D60">
        <w:rPr>
          <w:rFonts w:ascii="Times New Roman" w:hAnsi="Times New Roman" w:cs="Times New Roman"/>
          <w:sz w:val="28"/>
          <w:szCs w:val="28"/>
        </w:rPr>
        <w:t xml:space="preserve">, на </w:t>
      </w:r>
      <w:proofErr w:type="gramStart"/>
      <w:r w:rsidR="00275D60">
        <w:rPr>
          <w:rFonts w:ascii="Times New Roman" w:hAnsi="Times New Roman" w:cs="Times New Roman"/>
          <w:sz w:val="28"/>
          <w:szCs w:val="28"/>
        </w:rPr>
        <w:t>основании</w:t>
      </w:r>
      <w:proofErr w:type="gramEnd"/>
      <w:r w:rsidR="00275D60">
        <w:rPr>
          <w:rFonts w:ascii="Times New Roman" w:hAnsi="Times New Roman" w:cs="Times New Roman"/>
          <w:sz w:val="28"/>
          <w:szCs w:val="28"/>
        </w:rPr>
        <w:t xml:space="preserve"> </w:t>
      </w:r>
      <w:r w:rsidR="00275D60" w:rsidRPr="00275D60">
        <w:rPr>
          <w:rFonts w:ascii="Times New Roman" w:hAnsi="Times New Roman" w:cs="Times New Roman"/>
          <w:sz w:val="28"/>
          <w:szCs w:val="28"/>
        </w:rPr>
        <w:t>Федеральн</w:t>
      </w:r>
      <w:r w:rsidR="00275D60">
        <w:rPr>
          <w:rFonts w:ascii="Times New Roman" w:hAnsi="Times New Roman" w:cs="Times New Roman"/>
          <w:sz w:val="28"/>
          <w:szCs w:val="28"/>
        </w:rPr>
        <w:t>ого</w:t>
      </w:r>
      <w:r w:rsidR="00275D60" w:rsidRPr="00275D6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275D60">
        <w:rPr>
          <w:rFonts w:ascii="Times New Roman" w:hAnsi="Times New Roman" w:cs="Times New Roman"/>
          <w:sz w:val="28"/>
          <w:szCs w:val="28"/>
        </w:rPr>
        <w:t>а</w:t>
      </w:r>
      <w:r w:rsidR="00275D60" w:rsidRPr="00275D60">
        <w:rPr>
          <w:rFonts w:ascii="Times New Roman" w:hAnsi="Times New Roman" w:cs="Times New Roman"/>
          <w:sz w:val="28"/>
          <w:szCs w:val="28"/>
        </w:rPr>
        <w:t xml:space="preserve"> от 27.12.2019 N 463-ФЗ "О внесении изменений в статью 1 Федерального закона "О минимальном размере оплаты труда"</w:t>
      </w:r>
    </w:p>
    <w:p w:rsidR="00275D60" w:rsidRPr="00275D60" w:rsidRDefault="00275D60" w:rsidP="00275D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D60">
        <w:rPr>
          <w:rFonts w:ascii="Times New Roman" w:hAnsi="Times New Roman" w:cs="Times New Roman"/>
          <w:sz w:val="28"/>
          <w:szCs w:val="28"/>
        </w:rPr>
        <w:t>До настоящего времени он составлял 11280 рублей в месяц.</w:t>
      </w:r>
    </w:p>
    <w:p w:rsidR="00275D60" w:rsidRPr="00275D60" w:rsidRDefault="00275D60" w:rsidP="00275D60">
      <w:pPr>
        <w:pStyle w:val="a3"/>
        <w:rPr>
          <w:rFonts w:ascii="Times New Roman" w:hAnsi="Times New Roman" w:cs="Times New Roman"/>
          <w:sz w:val="28"/>
          <w:szCs w:val="28"/>
        </w:rPr>
      </w:pPr>
      <w:r w:rsidRPr="00275D60">
        <w:rPr>
          <w:rFonts w:ascii="Times New Roman" w:hAnsi="Times New Roman" w:cs="Times New Roman"/>
          <w:sz w:val="28"/>
          <w:szCs w:val="28"/>
        </w:rPr>
        <w:t>Также уточнено, что МРОТ устанавливается федеральным законом в размере не ниже прожиточного минимума трудоспособного населения в целом по РФ за второй квартал предыдущего года.</w:t>
      </w:r>
    </w:p>
    <w:p w:rsidR="00275D60" w:rsidRPr="00275D60" w:rsidRDefault="00275D60" w:rsidP="00275D6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75D60" w:rsidRPr="00275D60" w:rsidSect="00275D6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76475"/>
    <w:multiLevelType w:val="multilevel"/>
    <w:tmpl w:val="4E6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6A"/>
    <w:rsid w:val="00275D60"/>
    <w:rsid w:val="005B5E02"/>
    <w:rsid w:val="005F4EB9"/>
    <w:rsid w:val="009541B0"/>
    <w:rsid w:val="00A8096A"/>
    <w:rsid w:val="00DD348B"/>
    <w:rsid w:val="00FB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E0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B5E02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B5E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5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5E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E0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B5E02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5B5E02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B5E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9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84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9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1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7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8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3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36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1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51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7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9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40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11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7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8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57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647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1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98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9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1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1210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sp.nso.ru/sites/msp.nso.ru/wodby_files/files/page_57/postanovlenie_konstitucionnogo_suda_rf.docx" TargetMode="External"/><Relationship Id="rId12" Type="http://schemas.openxmlformats.org/officeDocument/2006/relationships/hyperlink" Target="http://www.consultant.ru/document/cons_doc_LAW_339282/2ecab82f1fd6109fc613ed57385ea55bb37765b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sr.nso.ru/page/6581" TargetMode="External"/><Relationship Id="rId11" Type="http://schemas.openxmlformats.org/officeDocument/2006/relationships/hyperlink" Target="http://www.consultant.ru/document/cons_doc_LAW_339305/2ecab82f1fd6109fc613ed57385ea55bb37765ba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2949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2079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2020-01-23T08:26:00Z</cp:lastPrinted>
  <dcterms:created xsi:type="dcterms:W3CDTF">2020-01-21T08:31:00Z</dcterms:created>
  <dcterms:modified xsi:type="dcterms:W3CDTF">2020-01-23T08:28:00Z</dcterms:modified>
</cp:coreProperties>
</file>