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76" w:rsidRDefault="006F6EF8" w:rsidP="00B04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F6EF8">
        <w:rPr>
          <w:rFonts w:ascii="Times New Roman" w:hAnsi="Times New Roman" w:cs="Times New Roman"/>
          <w:b/>
          <w:sz w:val="28"/>
          <w:szCs w:val="28"/>
        </w:rPr>
        <w:t>Уве</w:t>
      </w:r>
      <w:r>
        <w:rPr>
          <w:rFonts w:ascii="Times New Roman" w:hAnsi="Times New Roman" w:cs="Times New Roman"/>
          <w:b/>
          <w:sz w:val="28"/>
          <w:szCs w:val="28"/>
        </w:rPr>
        <w:t>домления об отсутствии фактов совершения в период с 1 января по 31 декабря 20</w:t>
      </w:r>
      <w:r w:rsidR="00CF737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представлены</w:t>
      </w:r>
      <w:r w:rsidR="00EF04D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депутатами Совета депутатов </w:t>
      </w:r>
      <w:r w:rsidRPr="00B0497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администрации Улыбинского сельсовета Искитимского района </w:t>
      </w:r>
    </w:p>
    <w:bookmarkEnd w:id="0"/>
    <w:p w:rsidR="00B04976" w:rsidRDefault="00B04976" w:rsidP="00B04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(название сельсовета и муниципального района Новосибирской области)  </w:t>
      </w:r>
    </w:p>
    <w:p w:rsidR="00B04976" w:rsidRDefault="006F6EF8" w:rsidP="00B04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76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5629" w:rsidRPr="00B04976" w:rsidRDefault="006F6EF8" w:rsidP="00B04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свои полномочия на непостоянной основе</w:t>
      </w:r>
      <w:r w:rsidR="00B04976"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6594"/>
      </w:tblGrid>
      <w:tr w:rsidR="006F6EF8" w:rsidTr="00DB55CB">
        <w:tc>
          <w:tcPr>
            <w:tcW w:w="992" w:type="dxa"/>
          </w:tcPr>
          <w:p w:rsidR="006F6EF8" w:rsidRPr="006F6EF8" w:rsidRDefault="006F6EF8" w:rsidP="006F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94" w:type="dxa"/>
          </w:tcPr>
          <w:p w:rsidR="006F6EF8" w:rsidRPr="006F6EF8" w:rsidRDefault="006F6EF8" w:rsidP="006F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инициалы депутата</w:t>
            </w:r>
          </w:p>
        </w:tc>
      </w:tr>
      <w:tr w:rsidR="006F6EF8" w:rsidTr="00DB55CB">
        <w:tc>
          <w:tcPr>
            <w:tcW w:w="992" w:type="dxa"/>
          </w:tcPr>
          <w:p w:rsidR="006F6EF8" w:rsidRPr="006F6EF8" w:rsidRDefault="006F6EF8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94" w:type="dxa"/>
            <w:vAlign w:val="center"/>
          </w:tcPr>
          <w:p w:rsidR="006F6EF8" w:rsidRPr="006F6EF8" w:rsidRDefault="00CF737F" w:rsidP="00DB55C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Татьяна Александровна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211D7A">
            <w:pPr>
              <w:tabs>
                <w:tab w:val="left" w:pos="249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sz w:val="28"/>
                <w:szCs w:val="28"/>
              </w:rPr>
              <w:t>Бибко Татьяна Дмитриевна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267D4B">
            <w:pPr>
              <w:tabs>
                <w:tab w:val="left" w:pos="262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sz w:val="28"/>
                <w:szCs w:val="28"/>
              </w:rPr>
              <w:t>Вострова Татьяна Степановна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sz w:val="28"/>
                <w:szCs w:val="28"/>
              </w:rPr>
              <w:t>Лангардт Анастасия Владимировна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sz w:val="28"/>
                <w:szCs w:val="28"/>
              </w:rPr>
              <w:t>Ледовских Елена Васильевна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tabs>
                <w:tab w:val="left" w:pos="249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Ирина Алексеевна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Контырев Анатолий Николаевич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tabs>
                <w:tab w:val="left" w:pos="205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Мамонкина Ольга Анатольевна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tabs>
                <w:tab w:val="left" w:pos="262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Трель Ольга Геннадьевна</w:t>
            </w:r>
          </w:p>
        </w:tc>
      </w:tr>
      <w:tr w:rsidR="00CF737F" w:rsidTr="00DB55CB">
        <w:tc>
          <w:tcPr>
            <w:tcW w:w="992" w:type="dxa"/>
          </w:tcPr>
          <w:p w:rsidR="00CF737F" w:rsidRPr="006F6EF8" w:rsidRDefault="00CF737F" w:rsidP="00DB55C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94" w:type="dxa"/>
            <w:vAlign w:val="center"/>
          </w:tcPr>
          <w:p w:rsidR="00CF737F" w:rsidRPr="006F6EF8" w:rsidRDefault="00CF737F" w:rsidP="00DB55CB">
            <w:pPr>
              <w:tabs>
                <w:tab w:val="left" w:pos="262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Шабловский Захар Александрович</w:t>
            </w:r>
          </w:p>
        </w:tc>
      </w:tr>
    </w:tbl>
    <w:p w:rsidR="00B04976" w:rsidRPr="00B04976" w:rsidRDefault="00B04976" w:rsidP="00B04976">
      <w:pPr>
        <w:spacing w:after="0" w:line="259" w:lineRule="auto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4976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:rsidR="00B04976" w:rsidRPr="00B04976" w:rsidRDefault="00B04976" w:rsidP="00B04976">
      <w:pPr>
        <w:spacing w:after="0" w:line="259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0497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 </w:t>
      </w:r>
      <w:r w:rsidRPr="00B04976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</w:p>
    <w:p w:rsidR="006F6EF8" w:rsidRPr="00B04976" w:rsidRDefault="00B04976" w:rsidP="00B04976">
      <w:pPr>
        <w:spacing w:after="0" w:line="259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976">
        <w:rPr>
          <w:rFonts w:ascii="Times New Roman" w:eastAsia="Calibri" w:hAnsi="Times New Roman" w:cs="Times New Roman"/>
          <w:i/>
          <w:sz w:val="24"/>
          <w:szCs w:val="24"/>
        </w:rPr>
        <w:t>На основании части 4.2 статьи 12.1 Федерального закона от 25.12.2008 № 273-ФЗ «О противодействии коррупции»</w:t>
      </w:r>
      <w:r w:rsidRPr="00B049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04976">
        <w:rPr>
          <w:rFonts w:ascii="Times New Roman" w:eastAsia="Calibri" w:hAnsi="Times New Roman" w:cs="Times New Roman"/>
          <w:i/>
          <w:sz w:val="24"/>
          <w:szCs w:val="24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B049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04976">
        <w:rPr>
          <w:rFonts w:ascii="Times New Roman" w:eastAsia="Calibri" w:hAnsi="Times New Roman" w:cs="Times New Roman"/>
          <w:i/>
          <w:sz w:val="24"/>
          <w:szCs w:val="24"/>
        </w:rPr>
        <w:t>внесении изменений в Закон Новосибирской области «О муниципальной службе в Новосибирской области</w:t>
      </w:r>
      <w:r w:rsidRPr="00B04976">
        <w:rPr>
          <w:rFonts w:ascii="Times New Roman" w:eastAsia="Calibri" w:hAnsi="Times New Roman" w:cs="Times New Roman"/>
          <w:sz w:val="24"/>
          <w:szCs w:val="24"/>
        </w:rPr>
        <w:t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</w:t>
      </w:r>
      <w:proofErr w:type="gramEnd"/>
      <w:r w:rsidRPr="00B04976">
        <w:rPr>
          <w:rFonts w:ascii="Times New Roman" w:eastAsia="Calibri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B04976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B04976">
        <w:rPr>
          <w:rFonts w:ascii="Times New Roman" w:eastAsia="Calibri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</w:t>
      </w:r>
    </w:p>
    <w:sectPr w:rsidR="006F6EF8" w:rsidRPr="00B0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18"/>
    <w:rsid w:val="00064E18"/>
    <w:rsid w:val="00576B2E"/>
    <w:rsid w:val="006F6EF8"/>
    <w:rsid w:val="00B04976"/>
    <w:rsid w:val="00CF737F"/>
    <w:rsid w:val="00D20268"/>
    <w:rsid w:val="00DB55CB"/>
    <w:rsid w:val="00E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2020-08-06T02:38:00Z</dcterms:created>
  <dcterms:modified xsi:type="dcterms:W3CDTF">2021-05-13T10:20:00Z</dcterms:modified>
</cp:coreProperties>
</file>