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1C" w:rsidRDefault="00AE5070" w:rsidP="009E4833">
      <w:pPr>
        <w:adjustRightInd w:val="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62F79F9C" wp14:editId="50B310B1">
            <wp:simplePos x="0" y="0"/>
            <wp:positionH relativeFrom="column">
              <wp:posOffset>-167005</wp:posOffset>
            </wp:positionH>
            <wp:positionV relativeFrom="paragraph">
              <wp:posOffset>-198755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943B29" wp14:editId="51AE33BD">
                <wp:simplePos x="0" y="0"/>
                <wp:positionH relativeFrom="column">
                  <wp:posOffset>4401729</wp:posOffset>
                </wp:positionH>
                <wp:positionV relativeFrom="paragraph">
                  <wp:posOffset>-651602</wp:posOffset>
                </wp:positionV>
                <wp:extent cx="2286000" cy="351155"/>
                <wp:effectExtent l="0" t="0" r="1905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6.6pt;margin-top:-51.3pt;width:180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J8KAIAAEYEAAAOAAAAZHJzL2Uyb0RvYy54bWysU02P0zAQvSPxHyzfaT5olm7UdLXqUoS0&#10;wIoF7q7jJBb+Yuw23f31jJ2q28INkYPlycw8z7w3s7w5aEX2Ary0pqHFLKdEGG5bafqGfv+2ebOg&#10;xAdmWqasEQ19Ep7erF6/Wo6uFqUdrGoFEAQxvh5dQ4cQXJ1lng9CMz+zThh0dhY0C2hCn7XARkTX&#10;Kivz/CobLbQOLBfe49+7yUlXCb/rBA9fus6LQFRDsbaQTkjnNp7ZasnqHpgbJD+Wwf6hCs2kwUdP&#10;UHcsMLID+ReUlhyst12Ycasz23WSi9QDdlPkf3TzODAnUi9Ijncnmvz/g+Wf9w9AZIvaUWKYRom+&#10;ImnM9EqQeaRndL7GqEf3ALFB7+4t/+mJsesBo8QtgB0HwVosqojx2UVCNDymku34ybaIznbBJqYO&#10;HWjSKel+xMQIjWyQQ5Lm6SSNOATC8WdZLq7yHBXk6HtbFUVVpcdYHXFitgMfPgirSbw0FLCLhMr2&#10;9z7Eul5CUh9WyXYjlUoG9Nu1ArJnOCab9B3R/XmYMmRs6HVVVgn5wufPIbDSWOz06kWYlgHnXUnd&#10;0MUpiNWRwPemxQRWBybVdMeSlTkyGkmcxNja9gkJBTsNMy4fXgYLz5SMOMgN9b92DAQl6qNBUa6L&#10;+TxOfjLm1bsSDTj3bM89zHCEamigZLquw7QtOweyH/ClSStjb1HITiZmo8hTVcdicVgT4cfFittw&#10;bqeol/Vf/QYAAP//AwBQSwMEFAAGAAgAAAAhAKM9JvvgAAAADQEAAA8AAABkcnMvZG93bnJldi54&#10;bWxMj8FOhDAQhu8mvkMzJt522wVERcrGmJjoZRNXk70WOgKRTknbZeHtLSc9zj9f/vmm3M9mYBM6&#10;31uSsNsKYEiN1T21Er4+XzcPwHxQpNVgCSUs6GFfXV+VqtD2Qh84HUPLYgn5QknoQhgLzn3ToVF+&#10;a0ekuPu2zqgQR9dy7dQllpuBJ0Lk3Kie4oVOjfjSYfNzPBsJb+OhfneJWQ5ZnfFlblI/nU5S3t7M&#10;z0/AAs7hD4ZVP6pDFZ1qeybt2SAhf0yTiErY7ESSA1sRcbdmdcyy+xR4VfL/X1S/AAAA//8DAFBL&#10;AQItABQABgAIAAAAIQC2gziS/gAAAOEBAAATAAAAAAAAAAAAAAAAAAAAAABbQ29udGVudF9UeXBl&#10;c10ueG1sUEsBAi0AFAAGAAgAAAAhADj9If/WAAAAlAEAAAsAAAAAAAAAAAAAAAAALwEAAF9yZWxz&#10;Ly5yZWxzUEsBAi0AFAAGAAgAAAAhAHBb8nwoAgAARgQAAA4AAAAAAAAAAAAAAAAALgIAAGRycy9l&#10;Mm9Eb2MueG1sUEsBAi0AFAAGAAgAAAAhAKM9JvvgAAAADQEAAA8AAAAAAAAAAAAAAAAAggQAAGRy&#10;cy9kb3ducmV2LnhtbFBLBQYAAAAABAAEAPMAAACPBQAAAAA=&#10;"/>
            </w:pict>
          </mc:Fallback>
        </mc:AlternateContent>
      </w:r>
      <w:r w:rsidR="008C5331">
        <w:rPr>
          <w:rFonts w:ascii="Times New Roman" w:hAnsi="Times New Roman" w:cs="Times New Roman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64.4pt;margin-top:-48.2pt;width:152.75pt;height:20.4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19 июня 2023 года"/>
          </v:shape>
        </w:pict>
      </w:r>
      <w:r w:rsidR="004F72F0">
        <w:rPr>
          <w:rFonts w:ascii="Times New Roman" w:hAnsi="Times New Roman" w:cs="Times New Roman"/>
          <w:sz w:val="20"/>
          <w:szCs w:val="20"/>
          <w:lang w:eastAsia="ru-RU"/>
        </w:rPr>
        <w:tab/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 период с </w:t>
      </w:r>
      <w:r w:rsidRPr="00A80C9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08:00 29.05.2023 по 08:00 05.06.2023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чрезвычайных ситуаций не зарегистрировано </w:t>
      </w:r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(согласно критериям, утвержденным приказом МЧС России от 05.07.2021 № 429).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Силы и средства постоянной готовности работали в режиме повседневной деятельности, МКУ ИР «ЦЗН ЕДДС» - в режиме «Повседневной деятельности».  Нарушений в порядке сбора и обмена информацией не было.</w:t>
      </w:r>
    </w:p>
    <w:tbl>
      <w:tblPr>
        <w:tblpPr w:leftFromText="180" w:rightFromText="180" w:bottomFromText="200" w:vertAnchor="text" w:horzAnchor="margin" w:tblpY="13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1"/>
        <w:gridCol w:w="1492"/>
        <w:gridCol w:w="1641"/>
        <w:gridCol w:w="1492"/>
      </w:tblGrid>
      <w:tr w:rsidR="00A80C9E" w:rsidRPr="00A80C9E" w:rsidTr="00A80C9E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 начала года </w:t>
            </w: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ab/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Чрезвычайных ситуаций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A80C9E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Погибло в ЧС (человек)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A80C9E"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Травмировано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Пожаров – 24, из них: техногенных - 3, горение мусора/травы – 21,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погибло: - 0, пострадало - 0.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4497"/>
        <w:gridCol w:w="1559"/>
        <w:gridCol w:w="1559"/>
        <w:gridCol w:w="1560"/>
      </w:tblGrid>
      <w:tr w:rsidR="00A80C9E" w:rsidRPr="00A80C9E" w:rsidTr="00A80C9E">
        <w:trPr>
          <w:trHeight w:val="132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                        </w:t>
            </w: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    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+/-</w:t>
            </w:r>
          </w:p>
        </w:tc>
      </w:tr>
      <w:tr w:rsidR="00A80C9E" w:rsidRPr="00A80C9E" w:rsidTr="00A80C9E">
        <w:trPr>
          <w:trHeight w:val="187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Пожары всего:</w:t>
            </w: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-85</w:t>
            </w:r>
          </w:p>
        </w:tc>
      </w:tr>
      <w:tr w:rsidR="00A80C9E" w:rsidRPr="00A80C9E" w:rsidTr="00A80C9E"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Из них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пожары техногенные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-32</w:t>
            </w:r>
          </w:p>
        </w:tc>
      </w:tr>
      <w:tr w:rsidR="00A80C9E" w:rsidRPr="00A80C9E" w:rsidTr="00A80C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горения мусора и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-53</w:t>
            </w:r>
          </w:p>
        </w:tc>
      </w:tr>
      <w:tr w:rsidR="00A80C9E" w:rsidRPr="00A80C9E" w:rsidTr="00A80C9E">
        <w:trPr>
          <w:trHeight w:val="170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Погибло на </w:t>
            </w:r>
            <w:proofErr w:type="gramStart"/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пожарах</w:t>
            </w:r>
            <w:proofErr w:type="gramEnd"/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(человек).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-4</w:t>
            </w:r>
          </w:p>
        </w:tc>
      </w:tr>
      <w:tr w:rsidR="00A80C9E" w:rsidRPr="00A80C9E" w:rsidTr="00A80C9E">
        <w:trPr>
          <w:trHeight w:val="73"/>
        </w:trPr>
        <w:tc>
          <w:tcPr>
            <w:tcW w:w="6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Пострадало (травмировано).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-2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Техногенные – 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29.05.2023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11:33 через 112, 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. Старый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Искитим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ул. Заречная. В результате пожара полностью уничтожены 2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жилых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дома и надворные постройки из бруса. Площадь возгорания 201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3 АЦ (ПСЧ-26, ПСЧ-21, ПСЧ-12), 12 чел. л/состав. Ущерб и причина пожара устанавливаются. Без пострадавших. Ликвидация в 19:24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31.05.2023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2.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15:28 -112- 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д.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Шадрино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ул. Береговая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роизошло возгорание на крыше жилого дома. Дом кирпичный 6*8, кровля шиферная по деревянной обрешетке,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электрофицирован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отопление печное. В результате возгорания огнем повреждена крыша и веранда на общей площади 36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Ликвидация в 16:30.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Задействованны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 АЦ (ПСЧ 26, ПЧ 104 ОП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Дорогино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») 5 чел. л/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Без пострадавших.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03.06.2023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11:20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Произошло возгорание автомобиля ВАЗ 2106. Огнем поврежден моторный отсек на площади 1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Ликвидация 11:44.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1АЦ ПЧ 102 ОП «Улыбино» 3 чел. л/с. 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Мусор и трава – 21.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29.05.2023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10:27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Парковая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Возгорание мусора на площади 200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ПСЧ-26, 4 чел. л/состав. Ликвидация в 10:58.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30.05.2023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14:59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Весенняя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Трава - 400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ПСЧ-26, 4 чел. л/состав. Ликвидация в 15:37;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17:55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Чернореченский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Мусор - 50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ПСЧ-12, 4 чел. л/состав. Ликвидация в 19:13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31.05.2023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15:18 с. Улыбино. Трава - 800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Задействованы: 1 АЦ (ПЧ 102 ОП «Улыбино»), 2 чел.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/состав. Ликвидация в 15:35.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5.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14:23. «Система 112»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Койниха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ул. Речная. Трава – 400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кв.м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(ПСЧ-12), 3 чел. л\состава. Ликвидация – 15:53;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6.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14:45. п. Зональный. Трава – 300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кв.м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(ПСЧ-11), 6 чел. л\состава. Ликвидация – 15:45.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7.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10:34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Линево, 4 м/он 400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ПСЧ 26 в составе 1 АЦ 4 чел. л/с. Ликвидация в 11:10.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8.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14:13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Койниха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Трава 1500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17:12.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12 3 чел. л/с.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lastRenderedPageBreak/>
        <w:t xml:space="preserve">9.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15:41 с. Быстровка. Мусор 80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Ликвидация 16:23.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ПЧ 102 ОП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Быстровский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  3 чел. л/с.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10.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16:44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 (территория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сельсовета). Трава и мусор на территории 100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л\с.  Ликвидация в 17:15.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11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17:51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Керамкомбинат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Трава и мусор на площади  2000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 АЦ ПСЧ 26 и ПЧ 104 ОП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Дорогино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»  6 чел. л/с. Ликвидация 17:51. 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20:29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Весенняя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 Мусор 50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л\с.  Ликвидация 21:10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20:38 ст. Евсино. Трава 200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21:10.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л/с.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14.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21:45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P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-256 70 км.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с/с). Трава 100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23:00.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л/с.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04.06.2023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15.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01:26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 (за базой ОРСА). Мусор 50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02:22.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л/с.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16.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02:07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P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-256 70 км.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с\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) Мусор 100 м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03:15.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л/с.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17.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04:20 СНТ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Койниха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».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с\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) Трава 100 м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Ликвидация 04:58.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 АЦ ПСЧ 26 4 чел. л/с.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18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12:32  через 112,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Таскаево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Возгорание травы на площади 3000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(старшая –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и.о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Главы МО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Самусенок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Н.Ю.) 2 чел л/состав, 1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ед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.т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ехники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2 АЦ (ПСЧ-12, ПСЧ-21), 6 чел. л/состав. Ликвидация в 14:20.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19.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17:14 через 112, между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 и ЭЛ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6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НовЭЗ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). Возгорание травы на площади 700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: 1 АЦ (ПСЧ-26), 4 чел. л/состав. Ликвидация в 18:55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20.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20:43 через 112, СНТ «Мичуринец». Возгорание мусора на площади 50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ПСЧ-26, 4 чел. л/состав. Ликвидация в 21:20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23:43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Линево. Возгорание травы на площади 200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1 АЦ ПСЧ-26, л/состав 4 чел. Ликвидация в 00:10 (05.06.2023)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ДПК (добровольная пожарная команда) – 0.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21"/>
        <w:gridCol w:w="1276"/>
        <w:gridCol w:w="1559"/>
        <w:gridCol w:w="1350"/>
      </w:tblGrid>
      <w:tr w:rsidR="00A80C9E" w:rsidRPr="00A80C9E" w:rsidTr="00A80C9E">
        <w:trPr>
          <w:trHeight w:val="166"/>
        </w:trPr>
        <w:tc>
          <w:tcPr>
            <w:tcW w:w="6521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6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+\-</w:t>
            </w:r>
          </w:p>
        </w:tc>
      </w:tr>
      <w:tr w:rsidR="00A80C9E" w:rsidRPr="00A80C9E" w:rsidTr="00A80C9E">
        <w:trPr>
          <w:trHeight w:val="189"/>
        </w:trPr>
        <w:tc>
          <w:tcPr>
            <w:tcW w:w="6521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выезд</w:t>
            </w:r>
          </w:p>
        </w:tc>
        <w:tc>
          <w:tcPr>
            <w:tcW w:w="1276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-6</w:t>
            </w:r>
          </w:p>
        </w:tc>
      </w:tr>
      <w:tr w:rsidR="00A80C9E" w:rsidRPr="00A80C9E" w:rsidTr="00A80C9E">
        <w:trPr>
          <w:trHeight w:val="166"/>
        </w:trPr>
        <w:tc>
          <w:tcPr>
            <w:tcW w:w="6521" w:type="dxa"/>
            <w:tcBorders>
              <w:bottom w:val="single" w:sz="4" w:space="0" w:color="000000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невыезд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Выезды на тушение возгораний мусора и травы: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1276"/>
        <w:gridCol w:w="1559"/>
        <w:gridCol w:w="1418"/>
      </w:tblGrid>
      <w:tr w:rsidR="00A80C9E" w:rsidRPr="00A80C9E" w:rsidTr="00A80C9E">
        <w:trPr>
          <w:trHeight w:val="136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                        </w:t>
            </w: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     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+/-</w:t>
            </w:r>
          </w:p>
        </w:tc>
      </w:tr>
      <w:tr w:rsidR="00A80C9E" w:rsidRPr="00A80C9E" w:rsidTr="00A80C9E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A80C9E" w:rsidRPr="00A80C9E" w:rsidTr="00A80C9E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Выезд патрульных групп на места возгорания мусора, травы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-69</w:t>
            </w:r>
          </w:p>
        </w:tc>
      </w:tr>
      <w:tr w:rsidR="00A80C9E" w:rsidRPr="00A80C9E" w:rsidTr="00A80C9E">
        <w:trPr>
          <w:trHeight w:val="214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Тушение мусора, травы патрульно-маневренными группами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+18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ПГ- 5.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31.05.2023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16:37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 сотрудника АО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Бердский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лесхоз» Клепова И.Г.  поступила информация о том, что в районе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Шадрино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имеется возгорание.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 1 чел. л/с. 1 ед. тех. Старший-Кругликов А.Б. Информация не подтвердилась.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17:36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 ДДС  АО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Бердский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лесхоз» поступила информация о том, что в районе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Керамкомбинат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имеется возгорание. Задействованы ПГ Промышленного сельсовета 1 чел. л/с. 1 ед. тех.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Старший-Кругликов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А.Б. Во время проверки информация о наличии возгораний у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Керамкомбинат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не подтвердилась во время проверки обнаружено тление несанкционированного места хранения ТКО возле д. Евсино. Угрозы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нет.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3. 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17:51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Керамкомбинат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азимут 54°, удаление 3.8 км (территория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сельсовета)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Пал травы. Угрозы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нет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..  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Задействованы ПГ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 в составе 1 чел., 1 ед. техники.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Самозатухание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Старший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-К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ругликов А.Б.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4. 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17:51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Евсино, азимут 36°, удаление 2.3 км. Пал травы. Угрозы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нет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..  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Задействованы ПГ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сельсовета в составе 1 чел., 1 ед. техники.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Самозатухание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Старший - Кругликов А.Б.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5.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14:23. «Система 112»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Койниха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ул. Речная. Трава -      ПГ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Чернореченского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Старший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– Соболева Л.Г., 1 ед. тех., 2 чел. л\состава.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ПМГ- 4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29.05.2023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08:35 через ПСЧ, ст. Евсино. Возгорание травы, площадь 1000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Евсинского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(старший – глава МО Кругликов А.Б.), 3 чел. л/состав, 1 ед. техники. Ликвидация в 09:00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2.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15:50 Возгорание мусора на несанкционированной свалке вблизи карьера за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Старый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Площадь возгорания 50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Чернореченского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(старший – Соболева Л.Г.), 2 чел. л/состав, 1 ед. техники. Ликвидация в 16:30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04.06.2023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</w:t>
      </w:r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12:32  через 112,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Таскаево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Возгорание травы на площади 3000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(старшая –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и.о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Главы МО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Самусенок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Н.Ю.) 2 чел л/состав, 1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ед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.т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ехники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2 АЦ (ПСЧ-12, ПСЧ-21), 6 чел. л/состав. Ликвидация в 14:20.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br/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</w:t>
      </w:r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17:21 с. Быстровка, удаление 603 м. азимут 90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Возгорание мусора (свалка) и травы. 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Быстровского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(старший – глава МО Павленко А.А.), 4 чел. л/состав, 2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ед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.т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ехники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(в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т.ч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трактор МТЗ-82). Проведена дополнительная опашка территории, расположенной в непосредственной близости к населенному пункту. Локализован. </w:t>
      </w:r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(</w:t>
      </w:r>
      <w:proofErr w:type="spellStart"/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Термоточка</w:t>
      </w:r>
      <w:proofErr w:type="spellEnd"/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 xml:space="preserve"> №3)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в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т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.ч</w:t>
      </w:r>
      <w:proofErr w:type="spellEnd"/>
      <w:proofErr w:type="gram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ПМГ МУП ИР – 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proofErr w:type="spellStart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Термоточки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- 2, в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т.ч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. учебная - 0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1418"/>
        <w:gridCol w:w="1552"/>
        <w:gridCol w:w="1425"/>
      </w:tblGrid>
      <w:tr w:rsidR="00A80C9E" w:rsidRPr="00A80C9E" w:rsidTr="00A80C9E">
        <w:trPr>
          <w:trHeight w:val="100"/>
        </w:trPr>
        <w:tc>
          <w:tcPr>
            <w:tcW w:w="5778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1552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1425" w:type="dxa"/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146"/>
        </w:trPr>
        <w:tc>
          <w:tcPr>
            <w:tcW w:w="577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Термоточки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всего</w:t>
            </w:r>
          </w:p>
        </w:tc>
        <w:tc>
          <w:tcPr>
            <w:tcW w:w="141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227</w:t>
            </w:r>
          </w:p>
        </w:tc>
        <w:tc>
          <w:tcPr>
            <w:tcW w:w="1552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290</w:t>
            </w:r>
          </w:p>
        </w:tc>
        <w:tc>
          <w:tcPr>
            <w:tcW w:w="1425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-63</w:t>
            </w:r>
          </w:p>
        </w:tc>
      </w:tr>
      <w:tr w:rsidR="00A80C9E" w:rsidRPr="00A80C9E" w:rsidTr="00A80C9E">
        <w:trPr>
          <w:trHeight w:val="71"/>
        </w:trPr>
        <w:tc>
          <w:tcPr>
            <w:tcW w:w="577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Термоточки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(приложение)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108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158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-50</w:t>
            </w:r>
          </w:p>
        </w:tc>
      </w:tr>
      <w:tr w:rsidR="00A80C9E" w:rsidRPr="00A80C9E" w:rsidTr="00A80C9E">
        <w:trPr>
          <w:trHeight w:val="95"/>
        </w:trPr>
        <w:tc>
          <w:tcPr>
            <w:tcW w:w="577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 xml:space="preserve">В </w:t>
            </w: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т.ч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. ложные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-12</w:t>
            </w:r>
          </w:p>
        </w:tc>
      </w:tr>
      <w:tr w:rsidR="00A80C9E" w:rsidRPr="00A80C9E" w:rsidTr="00A80C9E">
        <w:trPr>
          <w:trHeight w:val="71"/>
        </w:trPr>
        <w:tc>
          <w:tcPr>
            <w:tcW w:w="577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В </w:t>
            </w: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т.ч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. учебная</w:t>
            </w:r>
          </w:p>
        </w:tc>
        <w:tc>
          <w:tcPr>
            <w:tcW w:w="141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52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425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+3</w:t>
            </w:r>
          </w:p>
        </w:tc>
      </w:tr>
      <w:tr w:rsidR="00A80C9E" w:rsidRPr="00A80C9E" w:rsidTr="00A80C9E">
        <w:trPr>
          <w:trHeight w:val="71"/>
        </w:trPr>
        <w:tc>
          <w:tcPr>
            <w:tcW w:w="577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proofErr w:type="spellStart"/>
            <w:proofErr w:type="gram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Термоточки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Авиалесохрана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)</w:t>
            </w:r>
            <w:proofErr w:type="gramEnd"/>
          </w:p>
        </w:tc>
        <w:tc>
          <w:tcPr>
            <w:tcW w:w="1418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89</w:t>
            </w:r>
          </w:p>
        </w:tc>
        <w:tc>
          <w:tcPr>
            <w:tcW w:w="1552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76</w:t>
            </w:r>
          </w:p>
        </w:tc>
        <w:tc>
          <w:tcPr>
            <w:tcW w:w="1425" w:type="dxa"/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+13</w:t>
            </w:r>
          </w:p>
        </w:tc>
      </w:tr>
      <w:tr w:rsidR="00A80C9E" w:rsidRPr="00A80C9E" w:rsidTr="00A80C9E">
        <w:trPr>
          <w:trHeight w:val="71"/>
        </w:trPr>
        <w:tc>
          <w:tcPr>
            <w:tcW w:w="577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В </w:t>
            </w:r>
            <w:proofErr w:type="spellStart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т.ч</w:t>
            </w:r>
            <w:proofErr w:type="spellEnd"/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. ложные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425" w:type="dxa"/>
            <w:tcBorders>
              <w:bottom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-17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29.05.2023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12:51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Термоточка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№3046588,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Старый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удаление 0м, азимут 80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Задействованы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 3 АЦ (ПСЧ-26, ПСЧ-21, ПСЧ-12), 12 чел. л/состав. Ликвидация в 19:24 (Техногенный пожар №14)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14:23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Термоточка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№3048223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п. Александровский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у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даление 1895 м. азимут 104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 Трава -  1500 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Задействованы 1 АЦ (ПСЧ 12) 3 чел. л\с.  Ликвидация в 17:12. (возгорание мусора и травы № 8).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04.06.2023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17:21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Термоточка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№3048850 с. Быстровка, удаление 603 м. азимут 90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0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Возгорание мусора (свалка) и травы.  Задействованы: ПМГ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Быстровского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 (старший – глава МО Павленко А.А.), 4 чел. л/состав, 2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ед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.т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ехники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(в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т.ч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трактор МТЗ-82). Проведена дополнительная опашка территории, расположенной в непосредственной близости к населенному пункту. Локализован.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Лесные пожары: 0. 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0"/>
        <w:gridCol w:w="1426"/>
        <w:gridCol w:w="1559"/>
        <w:gridCol w:w="1415"/>
      </w:tblGrid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Лесных пожаров, всего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+5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proofErr w:type="spellStart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Сработки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 датчиков «АДПИ» - 8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Подгорание продуктов – 3, задымление от печи – 2, пожар - 0, технический сбой- 3.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0"/>
        <w:gridCol w:w="1452"/>
        <w:gridCol w:w="1523"/>
        <w:gridCol w:w="1425"/>
      </w:tblGrid>
      <w:tr w:rsidR="00A80C9E" w:rsidRPr="00A80C9E" w:rsidTr="00A80C9E">
        <w:trPr>
          <w:trHeight w:val="78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Сработки</w:t>
            </w:r>
            <w:proofErr w:type="spellEnd"/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датчиков «АДПИ», в том числе: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72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+7</w:t>
            </w:r>
          </w:p>
        </w:tc>
      </w:tr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пожар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</w:t>
            </w:r>
          </w:p>
        </w:tc>
      </w:tr>
      <w:tr w:rsidR="00A80C9E" w:rsidRPr="00A80C9E" w:rsidTr="00A80C9E">
        <w:trPr>
          <w:trHeight w:val="74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подгорание продуктов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-10</w:t>
            </w:r>
          </w:p>
        </w:tc>
      </w:tr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задымление от печи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+10</w:t>
            </w:r>
          </w:p>
        </w:tc>
      </w:tr>
      <w:tr w:rsidR="00A80C9E" w:rsidRPr="00A80C9E" w:rsidTr="00A80C9E">
        <w:trPr>
          <w:trHeight w:val="71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технический сбой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+8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28.05.2023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07:23 с. Улыбино, ул. Первомайская – подгорание продуктов.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30.05.2023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2.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16:05. п. Листвянский, ул. Ломоносова. Тех сбой.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01.06.2023 - 2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3.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11:43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Центральная –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техсбой</w:t>
      </w:r>
      <w:proofErr w:type="spell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4.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15:58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Чернореченский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Чкалова –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техсбой</w:t>
      </w:r>
      <w:proofErr w:type="spell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5.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10:45 с.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Елбаши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Центральная. Задымление печи.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6.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01:17.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ул. Центральная. Подгорание продуктов.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7.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03:37.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Барабка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ул. Центральная. Подгорание продуктов.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8.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09:55. д. Чупино, ул. Российская. Задымление от печи.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Д</w:t>
      </w: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ТП: всего – 4.  Погибло – 0. Пострадало – 3.</w:t>
      </w: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5"/>
        <w:gridCol w:w="1418"/>
        <w:gridCol w:w="1559"/>
        <w:gridCol w:w="1418"/>
      </w:tblGrid>
      <w:tr w:rsidR="00A80C9E" w:rsidRPr="00A80C9E" w:rsidTr="00A80C9E">
        <w:trPr>
          <w:trHeight w:val="71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+/-</w:t>
            </w:r>
          </w:p>
        </w:tc>
      </w:tr>
      <w:tr w:rsidR="00A80C9E" w:rsidRPr="00A80C9E" w:rsidTr="00A80C9E">
        <w:trPr>
          <w:trHeight w:val="241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ДТП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+17</w:t>
            </w:r>
          </w:p>
        </w:tc>
      </w:tr>
      <w:tr w:rsidR="00A80C9E" w:rsidRPr="00A80C9E" w:rsidTr="00A80C9E"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Погибло в ДТП (человек)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-2</w:t>
            </w:r>
          </w:p>
        </w:tc>
      </w:tr>
      <w:tr w:rsidR="00A80C9E" w:rsidRPr="00A80C9E" w:rsidTr="00A80C9E">
        <w:trPr>
          <w:trHeight w:val="71"/>
        </w:trPr>
        <w:tc>
          <w:tcPr>
            <w:tcW w:w="5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Пострадало в ДТП (человек)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-7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01.06.2023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11:55 через 112, ДТП с участием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а/м на территории ООО «КМП Восток» («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Металлпрофиль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»). Водитель повредил продукцию. Ущерб устанавливается. Без пострадавших.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2.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14:56 через 112, 73 км +500м трассы Р-256, ДТП с участием пассажирской газели "Линево - Бердск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"(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перевозчик ИП Ткаченко С.С.) и г/а MAN сети "Магнит" (рефрижератор). На месте работали сотрудники ГИБДД, бригада СМП ГБУЗ НСО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Линевская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РБ».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Пострадавшие: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1. Мужчина 1963 г.р. Медпомощь оказана на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месте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бригадой СМП ГБУЗ НСО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Линевская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РБ» (водитель Газели);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2. Мужчина 1984 г.р. Доставлен в травматологическое отделение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ЦГБ;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3. Женщина 1983 г.р. Доставлена в травматологическое отделение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ЦГБ.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3.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17:52. «Система 112»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Линево, ул. Первопроходцев. Столкновение: а\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«Газель» и «Лада». Без пострадавших;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04.06.2023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4.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09:34 через 112,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пр. Мира, 42/1. ДТП с участием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/а Мазда и г/а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Ховер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Без пострадавших.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Проезд пассажирского и школьного транспорта: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29.05.2023 - 31.05.2023, 01.06.2023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Рейсовые автобусы прошли по расписанию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 – 05.06.2023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Рейсовые автобусы прошли по расписанию,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кроме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Рейсы 204,207,229 "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Легостаево-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Гусельниково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 Белово-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Девкино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".  Движение по маршрутам носит совмещённый характер.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lastRenderedPageBreak/>
        <w:t>05.06.2023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Рейс №235 "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Лебедевка" на 06-35, 11-00 и на 17-20 по техническим причинам отменены.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Состояние автомобильных дорог: в норме.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bCs/>
          <w:sz w:val="20"/>
          <w:szCs w:val="20"/>
          <w:u w:val="single"/>
          <w:shd w:val="clear" w:color="auto" w:fill="FFFFFF"/>
        </w:rPr>
        <w:t>Происшествий на воде –1. погибло – 0. спасено – 0.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1453"/>
        <w:gridCol w:w="1454"/>
        <w:gridCol w:w="1488"/>
      </w:tblGrid>
      <w:tr w:rsidR="00A80C9E" w:rsidRPr="00A80C9E" w:rsidTr="00A80C9E">
        <w:trPr>
          <w:trHeight w:val="7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года, в том числе: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Происшествий всего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A80C9E">
        <w:trPr>
          <w:trHeight w:val="18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Погибло на воде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</w:t>
            </w:r>
          </w:p>
        </w:tc>
      </w:tr>
      <w:tr w:rsidR="00A80C9E" w:rsidRPr="00A80C9E" w:rsidTr="00A80C9E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 том числе детей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A80C9E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Спасено на воде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A80C9E">
        <w:trPr>
          <w:trHeight w:val="16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 том числе детей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15:37 через 112, в ЕДДС Искитимского района  поступила информация,  что в устье р.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Мильтюш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сельсовет) предположительно при купании пропал мужчина 1961 г.р. Данная информация было доведена до экстренных служб.   В 16:20 от Главы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Бурмистровского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МО, со ссылкой на людей находящихся на месте, получена информация о том, что тело достали из реки. На месте работала следственно-оперативная группа МВД России МО 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».  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Результаты проведенных патрулирований МНО людей на 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ВО</w:t>
      </w:r>
      <w:proofErr w:type="gram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Количество патрульных групп 12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Количество проведенных патрулирований 45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Проверено мест неорганизованного отдыха людей на ВО 32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Выставлено знаков безопасности 32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Во время патрулирований было проведено 26 профилактических бесед, при которых было охвачено 34 человека.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Информирование населения о правилах безопасного поведения на воде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3119"/>
        <w:gridCol w:w="2551"/>
        <w:gridCol w:w="2552"/>
      </w:tblGrid>
      <w:tr w:rsidR="00A80C9E" w:rsidRPr="00A80C9E" w:rsidTr="00A80C9E">
        <w:tc>
          <w:tcPr>
            <w:tcW w:w="5495" w:type="dxa"/>
            <w:gridSpan w:val="2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Проведено профилактических бесед путем дворового обхода </w:t>
            </w:r>
          </w:p>
        </w:tc>
        <w:tc>
          <w:tcPr>
            <w:tcW w:w="5103" w:type="dxa"/>
            <w:gridSpan w:val="2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Проведено занятий в образовательных учреждениях </w:t>
            </w:r>
          </w:p>
        </w:tc>
      </w:tr>
      <w:tr w:rsidR="00A80C9E" w:rsidRPr="00A80C9E" w:rsidTr="00A80C9E">
        <w:tc>
          <w:tcPr>
            <w:tcW w:w="2376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Проведено бесед </w:t>
            </w:r>
          </w:p>
        </w:tc>
        <w:tc>
          <w:tcPr>
            <w:tcW w:w="3119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Охвачено человек</w:t>
            </w:r>
          </w:p>
        </w:tc>
        <w:tc>
          <w:tcPr>
            <w:tcW w:w="2551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Проведено занятий </w:t>
            </w:r>
          </w:p>
        </w:tc>
        <w:tc>
          <w:tcPr>
            <w:tcW w:w="2552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Охвачено человек</w:t>
            </w:r>
          </w:p>
        </w:tc>
      </w:tr>
      <w:tr w:rsidR="00A80C9E" w:rsidRPr="00A80C9E" w:rsidTr="00A80C9E">
        <w:tc>
          <w:tcPr>
            <w:tcW w:w="2376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1784</w:t>
            </w:r>
          </w:p>
        </w:tc>
        <w:tc>
          <w:tcPr>
            <w:tcW w:w="3119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1834</w:t>
            </w:r>
          </w:p>
        </w:tc>
        <w:tc>
          <w:tcPr>
            <w:tcW w:w="2551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68</w:t>
            </w:r>
          </w:p>
        </w:tc>
        <w:tc>
          <w:tcPr>
            <w:tcW w:w="2552" w:type="dxa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1011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Обнаружения подозрительных (взрывоопасных) предметов: 0.</w:t>
      </w:r>
      <w:r w:rsidRPr="00A80C9E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 xml:space="preserve"> </w:t>
      </w:r>
    </w:p>
    <w:tbl>
      <w:tblPr>
        <w:tblW w:w="10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1275"/>
        <w:gridCol w:w="1418"/>
        <w:gridCol w:w="988"/>
      </w:tblGrid>
      <w:tr w:rsidR="00A80C9E" w:rsidRPr="00A80C9E" w:rsidTr="00A80C9E">
        <w:trPr>
          <w:trHeight w:val="259"/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jc w:val="center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Обнаружения подозрительных (взрывоопасных) предметов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Обнаружение ртути: нет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A80C9E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Обнаружения ртути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Сообщений террористического характера: 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Случаи биотерроризма: нет.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A80C9E">
        <w:trPr>
          <w:trHeight w:val="14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 начала года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Случаи биотерроризма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Сообщений о минировании: 0.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A80C9E">
        <w:trPr>
          <w:trHeight w:val="128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Сообщений о минировании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-23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Сейсмические происшествия: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146C14">
        <w:trPr>
          <w:trHeight w:val="124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 начала года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146C14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+2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31.05.2023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13:58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 координатам 54.69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.ш</w:t>
      </w:r>
      <w:proofErr w:type="spellEnd"/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83.65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в.д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произошло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сейсмособытие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магнитудой 2. 3 балла. Информации о жертвах и разрушениях нет.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Сравнительная таблица по количеству звонков.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146C14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146C1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+/-</w:t>
            </w:r>
          </w:p>
        </w:tc>
      </w:tr>
      <w:tr w:rsidR="00A80C9E" w:rsidRPr="00A80C9E" w:rsidTr="00146C14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СОД ЕДДС МКУ ИР «ЦЗН ЕДДС»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7356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1 630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+5 726</w:t>
            </w:r>
          </w:p>
        </w:tc>
      </w:tr>
      <w:tr w:rsidR="00A80C9E" w:rsidRPr="00A80C9E" w:rsidTr="00146C14">
        <w:trPr>
          <w:trHeight w:val="79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526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-122</w:t>
            </w:r>
          </w:p>
        </w:tc>
      </w:tr>
      <w:tr w:rsidR="00A80C9E" w:rsidRPr="00A80C9E" w:rsidTr="00146C14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Система «112»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16135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16986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-851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На телефон 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СОД ЕДДС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поступило – 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554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звонка.  Все звонки отработаны.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На телефон 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Системы-112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поступило –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887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звонков, из них: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ПСЧ – 18/30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Полиция – 71/45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СМП – 91/91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Служба газа –1/0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ЕДДС – 22/17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Детская шалость –0/0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Справочный – 84/35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Повторный – 4/10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Ошибочный набор номера-   331/37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Роспотребнадзор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–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124- УСПО –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Служба волонтеров –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COVID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– фельдшеры- 0/0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Межрегиональный –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Горячая линия 122– 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Управление—0/0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Итого: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город – 622, район – 265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Все звонки отработаны.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В системах жизнеобеспечения района в период с 26.05.2023 по 05.06.2023</w:t>
      </w:r>
      <w:r w:rsidRPr="00A80C9E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 xml:space="preserve">: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Аварии - 21    из них отключений- 15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Сравнительная таблица по количеству аварий и отключений.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418"/>
        <w:gridCol w:w="992"/>
      </w:tblGrid>
      <w:tr w:rsidR="00A80C9E" w:rsidRPr="00A80C9E" w:rsidTr="00146C14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 начала года: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146C1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0C9E" w:rsidRPr="00A80C9E" w:rsidRDefault="00A80C9E" w:rsidP="00146C1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146C14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146C14">
        <w:trPr>
          <w:trHeight w:val="189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водоснабжение холодное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1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+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30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водоснабжение горячее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-2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электроснабжение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1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+92</w:t>
            </w:r>
          </w:p>
        </w:tc>
      </w:tr>
      <w:tr w:rsidR="00A80C9E" w:rsidRPr="00A80C9E" w:rsidTr="00146C14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канализация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+2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газоснабжение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теплоснабжение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+9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водоотведение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A80C9E" w:rsidRPr="00A80C9E" w:rsidTr="00146C14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связи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+4</w:t>
            </w:r>
          </w:p>
        </w:tc>
      </w:tr>
      <w:tr w:rsidR="00A80C9E" w:rsidRPr="00A80C9E" w:rsidTr="00146C14">
        <w:trPr>
          <w:trHeight w:val="7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Аварии и отключения,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1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35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в том числе: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Отключения электроэнергии: 11.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Плановое – 4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30.05.2023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1. 11:00-13:00. с. Сосновка;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2. 11:00-13:00. с. Верх-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Коен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ул.: Циолковского, Алтайская.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02.06.2023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3. 10:00 – 14:00.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Агролес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4. 09:00 – 16:00.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пр-кт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Коммунистический</w:t>
      </w:r>
      <w:proofErr w:type="gram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Аварийное – 7.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31.05.2023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12:00-12:30 с.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Морозово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отключение электроэнергии для спила дерева у линии ЛЭП.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01.06.2023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15:29 – 16:58 с. Лебедевка (ул. Школьная, ул. Трудовая). Проведена замена ПК (предохранитель)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18:18-21:00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Линево. Устранение неисправности на кабельной линии 10 кВт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03.06.2023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11:04 – 16:52. п. Александровский. Отключение электроснабжение после короткого замыкания на линии.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5.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20:49 Авария ла электросетях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под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отключению попали: 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Гусельниково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Легостаево,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Малиновка,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Мосты,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Старососедово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Восстановление электроснабжения: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22:46 с.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Гусельниково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Легостаево;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04.06.2023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04:14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Мосты,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Малиновка;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05:17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Старососедово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Cs/>
          <w:sz w:val="20"/>
          <w:szCs w:val="20"/>
          <w:u w:val="single"/>
          <w:shd w:val="clear" w:color="auto" w:fill="FFFFFF"/>
        </w:rPr>
        <w:t>04.06.2023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6.</w:t>
      </w:r>
      <w:r w:rsidRPr="00A80C9E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08:30-12:05 д. Михайловка. Замена трансформатора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7.</w:t>
      </w:r>
      <w:r w:rsidRPr="00A80C9E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14:00-15:30 д. Малиновка. Замена трансформатора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Телефонная связь –0.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Плановое -0.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Аварийное –0.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Отключения газоснабжения – 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Канализация – 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Горячее водоснабжение –1.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«РКЦ р. п. Линево» – 1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Аварийное -1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01.06.2023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1. 18:18 – 21:00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связи с аварийным отключением электроэнергии,  частично остановлена подача потребителям ХВС и ГВС от  ЦТП №50 (Мира — 42/1, 42/2, 48, 51, 52, 56, 58, 60, 60/1; Юбилейный — 3, 5, 7, 7а;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37, 39, 41, 43; ББВ — 30);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ЦТП №67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19, 21, 23а; БВВ — 13, 15, 16, 17, 18, 19; пр.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Коммунистический — 4, 6/1, 6/2, 6/3, 6/4, 6/5, 6/6, 6/7, 8, 10, 12, 14; пр.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Мира — 24, 26, 28);</w:t>
      </w:r>
      <w:proofErr w:type="gram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ЦТП №68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23, 25, 27, 29, 31, 33, 35; ББВ — 20, 22, 25, 26, 28; Мира — 30, 32, 34, 36, 38, 40, 44, 46)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Отопление –0.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Холодное водоснабжение – 10 (в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т.ч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. отключение ХВС- 4).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ИР «Центральное»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Аварий не было.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ИР «Южное»</w:t>
      </w:r>
    </w:p>
    <w:p w:rsidR="00A80C9E" w:rsidRPr="00A80C9E" w:rsidRDefault="00A80C9E" w:rsidP="002E4E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2.06.2023г. устранили порыв водопровода д. Малиновка ул. Центральная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ИР «Восточное»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1.</w:t>
      </w:r>
      <w:r w:rsid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30.05.2023г. с.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Морозово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Устранение порыва по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Панельная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Отключение домов по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Панельная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 10:00 по 14:00.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2.</w:t>
      </w:r>
      <w:r w:rsid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30.05.2023г. с. Нижний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Коен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Замена автоматики управления на скважине по ул. Нагорная. Отключение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.Н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ижний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Коен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от холодного водоснабжения с 29.05.2023 по 30.05.2023 14:00.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>3.</w:t>
      </w:r>
      <w:r w:rsid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02.05.2023г.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Калиновка. Устранение порыва по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Нагорная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Отключение домов по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ул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.Н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агорная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от холодного водоснабжения с 01.05.2023 21:00 по 02.05.2023 14:00.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ИР «Северное»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Аварий не было.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ИР «Западное»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30.05.2023г.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с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Быстровка ул. Трактовая. Авария на ХВС.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30.05.2023г. с. Озерки ул.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Трудовая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Авария на ХВС.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31.05.2023г. п. Преображенка ул. Октябрьская. Авария на ХВС.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4.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31.05.2023г. п. Преображенка ул. Полевая. Авария на ХВС. 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5.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31.05.2023г. п. Каменка ул. Каменская. Авария на ХВС.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6.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01.06.2023г.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Бородавкино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ул. Зеленая. Авария на ХВС. Отключения воды не было. Установка хомутов.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УК «Оптимум» (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Линево)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– 0</w:t>
      </w:r>
      <w:proofErr w:type="gram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УЮТ-СЕРВИС 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. Линево– 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МУП «РКЦ р. п. Линево» – 2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Плановое – 1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31.05.2023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ЦТП 67 в связи с порывом на трубопроводе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о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тключение ГВС с 09:00 до 14:00 по следующим адресам: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19, 21, 23а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БВВ — 13, 15, 16, 17, 18, 19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пр. Коммунистический — 4, 6/1, 6/2, 6/3, 6/4, 6/5, 6/6, 6/7, 8, 10, 12, 14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пр. Мира — 24, 26, 28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Аварийное - 1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01.06.2023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18:18 – 21:00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связи с аварийным отключением электроэнергии,  частично остановлена подача потребителям ХВС и ГВС от  ЦТП №50 (Мира — 42/1, 42/2, 48, 51, 52, 56, 58, 60, 60/1; Юбилейный — 3, 5, 7, 7а;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37, 39, 41, 43; ББВ — 30);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ЦТП №67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19, 21, 23а; БВВ — 13, 15, 16, 17, 18, 19; пр.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Коммунистический — 4, 6/1, 6/2, 6/3, 6/4, 6/5, 6/6, 6/7, 8, 10, 12, 14; пр.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Мира — 24, 26, 28);</w:t>
      </w:r>
      <w:proofErr w:type="gramEnd"/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ЦТП №68 (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Листвянская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— 23, 25, 27, 29, 31, 33, 35; ББВ — 20, 22, 25, 26, 28; Мира — 30, 32, 34, 36, 38, 40, 44, 46)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ООО «</w:t>
      </w:r>
      <w:proofErr w:type="spell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Горводоканал</w:t>
      </w:r>
      <w:proofErr w:type="spell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–в</w:t>
      </w:r>
      <w:proofErr w:type="gramEnd"/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норме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Тепло-водоснабжение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– 0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Газоснабжение – 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Учебно-тренировочные сигналы - 0.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Технические проверки                   - 7.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Экстренные предупреждения       - 2.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Экстренное предупреждение: По данным ФГБУ «Западно - </w:t>
      </w:r>
      <w:proofErr w:type="gramStart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Сибирское</w:t>
      </w:r>
      <w:proofErr w:type="gramEnd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УГМС», с 31 мая по 05 июня 2023 года в Новосибирской области сохранится высокая </w:t>
      </w:r>
      <w:proofErr w:type="spellStart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пожароопасность</w:t>
      </w:r>
      <w:proofErr w:type="spellEnd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4, 5 классов </w:t>
      </w:r>
      <w:proofErr w:type="spellStart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горимости</w:t>
      </w:r>
      <w:proofErr w:type="spellEnd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i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Экстренное предупреждение: По данным ФГБУ «Западно - </w:t>
      </w:r>
      <w:proofErr w:type="gramStart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Сибирское</w:t>
      </w:r>
      <w:proofErr w:type="gramEnd"/>
      <w:r w:rsidRPr="00A80C9E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УГМС», с 01 июня по 07 июня 2023 года в Новосибирской области ожидается аномально жаркая погода с максимальными температурами.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Сравнительная таблица по количеству за аналогичный период: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1453"/>
        <w:gridCol w:w="1454"/>
        <w:gridCol w:w="1488"/>
      </w:tblGrid>
      <w:tr w:rsidR="00A80C9E" w:rsidRPr="00A80C9E" w:rsidTr="00146C14">
        <w:trPr>
          <w:trHeight w:val="126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Поступило с начала года, в том числе: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2023 г.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2022 г.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 / –</w:t>
            </w:r>
          </w:p>
        </w:tc>
      </w:tr>
      <w:tr w:rsidR="00A80C9E" w:rsidRPr="00A80C9E" w:rsidTr="00A80C9E">
        <w:trPr>
          <w:trHeight w:val="189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учебно-тренировочные сигналы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+10</w:t>
            </w:r>
          </w:p>
        </w:tc>
      </w:tr>
      <w:tr w:rsidR="00A80C9E" w:rsidRPr="00A80C9E" w:rsidTr="00A80C9E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технические проверки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  <w:t>4</w:t>
            </w: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139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+9</w:t>
            </w:r>
          </w:p>
        </w:tc>
      </w:tr>
      <w:tr w:rsidR="00A80C9E" w:rsidRPr="00A80C9E" w:rsidTr="00146C14">
        <w:trPr>
          <w:trHeight w:val="71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экстренные предупреждения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+4</w:t>
            </w:r>
          </w:p>
        </w:tc>
      </w:tr>
      <w:tr w:rsidR="00A80C9E" w:rsidRPr="00A80C9E" w:rsidTr="00A80C9E">
        <w:trPr>
          <w:trHeight w:val="16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тренировки по системе «112»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C9E" w:rsidRPr="00A80C9E" w:rsidRDefault="00A80C9E" w:rsidP="00A80C9E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A80C9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Другие происшествия: - 15.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29.05.2023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12:02 через 112,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Линево, заброшенное здание больницы. Заявитель сообщил, что на крыше сидит девушка лет 30, плачет, хочет спрыгнуть. Информация передана в ОП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Линевское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». По уточненной информации,  гражданка 2004 г.р. доставлена в отдел полиции.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30.05.2023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07:41.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Колыванский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разрез», участок  «Крутиха». Производственную травму получил водитель бульдозера  - мужчина , 1979 г.р. Госпитализирован в травматологическое отделение ИЦГБ;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3.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19:05.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Бородавкино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 29.05.2023 ушел в неизвестном направлении, житель деревни – мужчина  1968 г.р. Найден живым и здоровым волонтерами  поискового отряда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ЛизаАлерт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», в соседнем огороде;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19:31.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Линево,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пр-кт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Коммунистический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Застревание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кабине лифта. Передано в УК «Оптимум».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31.05.2023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5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20:14 -112- от жительницы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Линево поступила информация о том, что в 18:00 3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неизвестных мужчин, представившихся сотрудниками пожарной инспекции вынудили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оплатить услуги по установке прибора в сумме 3000 руб. Информация передана в МО МВД России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 ОП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Линевское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6.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23:30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-112-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Поступила информация о том, что на 61 км трассы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P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-256 неустановленным автомобилем совершен наезд на дикое животное (лось). По информации заявителя на момент звонка животное лежало на проезжей части. Информация доведена до МО МВД России «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» и главного инспектора отдела охраны животных района.  01.06.2021 в 00:42 от Титова Ю.П. поступила информация о том, что н месте предполагаемого ДТП животного и признаков происшествия не обнаружено. Экипаж ДПС выехавший на место тоже признаков происшествия не нашел.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01.06.2023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lastRenderedPageBreak/>
        <w:t xml:space="preserve">7.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09:40 через 112, с.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Гусельниково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Сибирская. Попытка суицида. Мужчина 1977 г.р., находясь в состоянии алкогольного опьянения, выстрелил себе в голову из самодельного оружия.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Госпитализирован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травматологическое отделение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ЦГБ, угрозы жизни нет.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03.06.2023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8.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09:08 на телефон ЕДДС поступила информация о том, что по адресу: с. Улыбино, пер. Гагарина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,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большую часть дня нет холодного водоснабжения. По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информации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полученной от директора МУП ИР «Западное»  на месте ведется работа по установке 3 насоса на водонапорной башне. После выполнения работ планируется увеличение притока воды в систему ХВС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н.п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9.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09:46 на телефон ЕДДС поступила информация о том, что по адресу: п. Листвянский, ул. Железнодорожная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,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колонке 2 день отсутствует вода.  Информация передана директору МУП ИР ЖКХ «Южное». В 10:31 от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Бояриной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В.Д.  Н а место выезжал мастер.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10. 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11:43 на телефон ЕДДС поступила информация о том, что по адресу: п. Степной, ул. Шоссейная и ул. Школьная. В течени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 дня наблюдаются перебои с водой. Информация передана в МУП ИР «Западное».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11.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14:29 от директора МУП ИР «Северное» поступила информация о том, что в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Рощинский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на части улиц из-за сильного перерасхода воды наблюдается отсутствие ХВС в пиковые часы.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12.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18:19 на телефон ЕДДС поступила информация о том, что по адресу: п. Мичуринский, ул. Школьная. В течени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нескольких дней ХВС появляется только в ночное время.  Информация передана в МУП ИР «Западное».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 xml:space="preserve">04.06.2023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13.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12:19 на телефон ЕДДС поступила информация о том, что по адресу: п.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Рябчинка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, ул. Горная</w:t>
      </w: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большую часть дня нет холодного водоснабжения. По 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информации</w:t>
      </w:r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полученной от директора МУП ИР «Северное», есть предпосылки к порыву трубы на подводе. Осуществляется поиск аварийного участка.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14.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19:54 на телефон ЕДДС поступила информация о том, что по адресу: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Бердь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ул. Юбилейная, 17. Низкое давление в системе, перебои с водоснабжением. Информация передана директору МУП ИР ЖКХ «Северное». 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A80C9E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15.  </w:t>
      </w:r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20:00 на телефон ЕДДС поступила информация о том, что по адресу: д.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Шибково</w:t>
      </w:r>
      <w:proofErr w:type="spell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ул. Фабричная перебои с </w:t>
      </w:r>
      <w:proofErr w:type="spell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водоснабжением</w:t>
      </w:r>
      <w:proofErr w:type="gramStart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>.в</w:t>
      </w:r>
      <w:proofErr w:type="spellEnd"/>
      <w:proofErr w:type="gramEnd"/>
      <w:r w:rsidRPr="00A80C9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МУП ИР «Центральное».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период с </w:t>
      </w:r>
      <w:r w:rsidRPr="00146C1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01.05.2023 по 31.05.2023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года на территории района зарегистрирован </w:t>
      </w:r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171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пожар (АППГ 162). 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В том числе, в мае: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06.05.2023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неэксплуатируемом доме по адресу: НСО,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район, с.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Бурмистрово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, пер. Школьный. В результате пожара строение огнем уничтожено полностью. Предполагаемая причина пожара неосторожное обращение с огнем неустановленных лиц.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06.05.2023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надворных постройках по адресу: НСО,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район, д.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Бердь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ул.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Бердская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. В результате пожара огнем уничтожен сарай и баня. Предполагаемая причина пожара неосторожное обращение с огнем неустановленных лиц.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08.05.2023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бане по адресу: НСО,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район, п. Листвянский, ул. </w:t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Советская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. В результате пожара баня огнем уничтожена полностью. Предполагаемая причина пожара — неосторожное обращение с огнем неустановленных лиц.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08.05.2023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бане по адресу: НСО,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район, ст. Евсино, ул. </w:t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Вокзальная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. В результате пожара баня огнем уничтожена полностью. Предполагаемая причина пожара — неисправность печного отопления.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10.05.2023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металлическом вагончике по адресу: НСО,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п. Маяк, ул. </w:t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Центральная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. В результате пожара строение выгорело изнутри на площади 18 М.КВ. Предполагаемая причина пожара — поджог.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u w:val="single"/>
          <w:shd w:val="clear" w:color="auto" w:fill="FFFFFF"/>
        </w:rPr>
        <w:t>22.05.2023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- Произошел пожар в частном жилом доме по адресу: НСО, </w:t>
      </w:r>
      <w:r w:rsidRPr="00146C14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Искитимский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с.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Шибково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 ул. Майская. В результате пожара дом огнем уничтожен полностью на площади 18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м.кв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. Предполагаемая причина пожара — неосторожное обращение с огнем при курении собственника.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Вместе с тем, по результатам анализа профилактической работы за май месяц 2023 года, проведенного специалистами МКУ ИР «ЦЗН ЕДДС», выявлены низкие показатели охвата населения профилактической работой в ряде муниципальных образований (Приложение).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Специалистами МК У ИР «ЦЗН ЕДДС», ежедневно, с муниципальных образований района собирается и анализируется информация о проделанной профилактической работе по предупреждению пожаров в жилом секторе. К сожалению, Ваши ежедневно подаваемые цифры по количеству инструктируемого населения в МКУ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ИР «ЦЗН ЕДДС» рознятся с еженедельно подаваемыми сведениями инструктируемого населения в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ОНДиПР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по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Искитимскому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району. В связи с чем, прошу Вас обратить особое внимание на достоверность предоставляемой информации в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ОНДиПР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по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Искитимскому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району и в МКУ ИР «ЦЗН ЕДДС».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2562225</wp:posOffset>
            </wp:positionH>
            <wp:positionV relativeFrom="paragraph">
              <wp:posOffset>20320</wp:posOffset>
            </wp:positionV>
            <wp:extent cx="913130" cy="546735"/>
            <wp:effectExtent l="0" t="0" r="127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С уважением,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Начальник МКУ ИР «ЦЗН ЕДДС»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 xml:space="preserve">И.Н.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Абританова</w:t>
      </w:r>
      <w:proofErr w:type="spellEnd"/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Лукашина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 xml:space="preserve"> СН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20-221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</w:pPr>
      <w:r w:rsidRPr="00146C14"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14" w:rsidRDefault="00146C14" w:rsidP="00146C14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146C1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Информация о  техногенных пожарах на территории г. </w:t>
      </w:r>
      <w:proofErr w:type="spellStart"/>
      <w:r w:rsidRPr="00146C1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Искитима</w:t>
      </w:r>
      <w:proofErr w:type="spellEnd"/>
      <w:r w:rsidRPr="00146C1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и Искитимского района Новосибирской области с 29.05.2023г. по 04.06.2023 года.</w:t>
      </w:r>
    </w:p>
    <w:tbl>
      <w:tblPr>
        <w:tblW w:w="1034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4"/>
        <w:gridCol w:w="1241"/>
        <w:gridCol w:w="7692"/>
      </w:tblGrid>
      <w:tr w:rsidR="00146C14" w:rsidRPr="00146C14" w:rsidTr="00146C14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Время сообщения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Объект, последствия, причина, виновники пожара</w:t>
            </w:r>
          </w:p>
        </w:tc>
      </w:tr>
      <w:tr w:rsidR="00146C14" w:rsidRPr="00146C14" w:rsidTr="00971025">
        <w:trPr>
          <w:trHeight w:val="12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29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05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.202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11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ч. 3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7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частном жилом доме на двух хозяев по адресу: НСО,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Старый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ул. Заречная. В результате пожара огнем уничтожен дом и надворные постройки.  Предполагаемая причина пожара – </w:t>
            </w: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неисправность электрооборудования.</w:t>
            </w:r>
          </w:p>
        </w:tc>
      </w:tr>
      <w:tr w:rsidR="00146C14" w:rsidRPr="00146C14" w:rsidTr="00146C1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31.05.2023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15ч. 28м.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не эксплуатируемом доме по адресу НСО,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район, д.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Шадрино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 ул. </w:t>
            </w:r>
            <w:proofErr w:type="gram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Береговая</w:t>
            </w:r>
            <w:proofErr w:type="gram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В результате пожара строение выгорело изнутри. Предполагаемая причина пожара – неосторожное обращение с огнем неустановленных лиц.</w:t>
            </w:r>
          </w:p>
        </w:tc>
      </w:tr>
      <w:tr w:rsidR="00146C14" w:rsidRPr="00146C14" w:rsidTr="00146C1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03.06.2023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11ч. 20м.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автомобиле марки ВАЗ 21065 по адресу НСО, г.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район, с.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Бурмистрово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В результате пожара поврежден моторный отсек автомобиля и салон автомобиля на площади 1м.кв. Предполагаемая причина пожара – неисправность электрооборудования.</w:t>
            </w:r>
          </w:p>
        </w:tc>
      </w:tr>
      <w:tr w:rsidR="00146C14" w:rsidRPr="00146C14" w:rsidTr="00146C1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03.06.2023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16ч. 30м.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C14" w:rsidRPr="00146C14" w:rsidRDefault="00146C14" w:rsidP="00146C14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Искитимскую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ЦГБ поступил мужчина 1977 г.р. с ожогами пламенем верхних и нижних конечностей, лица 1,2,3 степени на площади 40 %, состояние тяжелое, госпитализирован в реанимационное отделение. По предварительной информации ожоги мужчина </w:t>
            </w:r>
            <w:proofErr w:type="gram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получил</w:t>
            </w:r>
            <w:proofErr w:type="gram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находясь на берегу реки в </w:t>
            </w:r>
            <w:proofErr w:type="spellStart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Искитимском</w:t>
            </w:r>
            <w:proofErr w:type="spellEnd"/>
            <w:r w:rsidRPr="00146C1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районе. Обстоятельства устанавливаются.</w:t>
            </w:r>
          </w:p>
        </w:tc>
      </w:tr>
    </w:tbl>
    <w:p w:rsidR="00146C14" w:rsidRDefault="00146C14" w:rsidP="00146C14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Всего в г.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Искитиме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 </w:t>
      </w:r>
      <w:proofErr w:type="spell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Искитимском</w:t>
      </w:r>
      <w:proofErr w:type="spell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районе с 01.01.2023г. по 04.06.2023г. зарегистрирован 421 пожар. В результате пожаров травмировано 4 человека, погибло 3 человека</w:t>
      </w:r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.</w:t>
      </w:r>
    </w:p>
    <w:p w:rsidR="00146C14" w:rsidRDefault="00146C14" w:rsidP="00146C14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146C14" w:rsidRPr="00146C14" w:rsidRDefault="00146C14" w:rsidP="00146C14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146C1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ПОЖАРЫ!!!</w:t>
      </w:r>
    </w:p>
    <w:p w:rsidR="00146C14" w:rsidRPr="00146C14" w:rsidRDefault="00146C14" w:rsidP="00146C14">
      <w:pPr>
        <w:pStyle w:val="a5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В г. </w:t>
      </w:r>
      <w:proofErr w:type="spellStart"/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Искитиме</w:t>
      </w:r>
      <w:proofErr w:type="spellEnd"/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и  </w:t>
      </w:r>
      <w:proofErr w:type="spellStart"/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Искитимском</w:t>
      </w:r>
      <w:proofErr w:type="spellEnd"/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районе с 01.01.2023г. по 04.06.2023г.</w:t>
      </w:r>
    </w:p>
    <w:p w:rsidR="00146C14" w:rsidRPr="00146C14" w:rsidRDefault="00146C14" w:rsidP="00146C14">
      <w:pPr>
        <w:pStyle w:val="a5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зарегистрирован 421 пожар. В результате пожаров травмировано 4 человека, погибло 3 человека.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</w:t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городских округов, внутригородских районов. 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более 1 куб. метра;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  <w:proofErr w:type="gramEnd"/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146C14" w:rsidRPr="00146C14" w:rsidRDefault="00146C14" w:rsidP="002E4E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 </w:t>
      </w:r>
      <w:r w:rsidRPr="00146C14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минимально допустимые расстояния, предусмотренные подпунктами «б» и «в» пункта 2 порядка, могут быть уменьшены вдвое.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 При этом устройство противопожарной минерализованной полосы не требуется.</w:t>
      </w:r>
    </w:p>
    <w:p w:rsidR="00146C14" w:rsidRPr="00146C14" w:rsidRDefault="00146C14" w:rsidP="002E4E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146C14" w:rsidRPr="00146C14" w:rsidRDefault="00146C14" w:rsidP="002E4EB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При использовании открытого огня и разведении костров</w:t>
      </w:r>
      <w:r w:rsidRPr="00146C14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 для приготовления пищи в специальных несгораемых емкостях (например, мангалах, жаровнях)</w:t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 на земельных участках населенных пунктов, а также на садовых земельных участках, относящихся к землям сельскохозяйственного назначения, </w:t>
      </w:r>
      <w:r w:rsidRPr="00146C14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противопожарное расстояние от очага горения до зданий, сооружений и иных построек допускается уменьшать до 5 метров, а зону очистки вокруг емкости от горючих материалов — до 2 метров.)</w:t>
      </w:r>
      <w:proofErr w:type="gramEnd"/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 (далее - территории садоводства или огородничества) обязаны производить своевременную уборку мусора, сухой растительности и покос травы.</w:t>
      </w:r>
      <w:proofErr w:type="gramEnd"/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Границы уборки указанных территорий определяются границами земельного участка на </w:t>
      </w:r>
      <w:proofErr w:type="gramStart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основании</w:t>
      </w:r>
      <w:proofErr w:type="gramEnd"/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кадастрового или межевого плана.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На территориях общего пользования, прилегающих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а также в лесах, лесопарковых зонах и на землях сельскохозяйственного назначения запрещается устраивать свалки горючих отходов.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lastRenderedPageBreak/>
        <w:tab/>
      </w:r>
      <w:r w:rsidRPr="00146C14">
        <w:rPr>
          <w:rFonts w:ascii="Times New Roman" w:hAnsi="Times New Roman" w:cs="Times New Roman"/>
          <w:sz w:val="20"/>
          <w:szCs w:val="20"/>
          <w:shd w:val="clear" w:color="auto" w:fill="FFFFFF"/>
        </w:rPr>
        <w:t>На территориях общего пользования городских и сельских поселений, городских и муниципальных округов, на территориях садоводства или огородничества, в том числе вне границ указанных территорий, в охранных зонах линий электропередачи, электрических станций и подстанций, а также в лесах, лесопарковых зонах и на землях сельскохозяйственного назначения запрещается устраивать свалки отходов.</w:t>
      </w:r>
    </w:p>
    <w:p w:rsidR="00146C14" w:rsidRPr="00146C14" w:rsidRDefault="00146C14" w:rsidP="00146C14">
      <w:pPr>
        <w:pStyle w:val="a5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46C14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Соблюдайте правила противопожарного режима в РФ, берегите свою жизнь!</w:t>
      </w:r>
    </w:p>
    <w:p w:rsidR="00146C14" w:rsidRPr="00146C14" w:rsidRDefault="00146C14" w:rsidP="00146C14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146C14" w:rsidRPr="00146C14" w:rsidRDefault="00D70D10" w:rsidP="00146C14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03581" cy="2402732"/>
            <wp:effectExtent l="0" t="0" r="0" b="0"/>
            <wp:docPr id="3" name="Рисунок 3" descr="C:\Users\Home\Desktop\пожары, 05.06.2023, 12.06.2023\05.06.2023\В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жары, 05.06.2023, 12.06.2023\05.06.2023\ВА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4" cy="24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203685" cy="2403468"/>
            <wp:effectExtent l="0" t="0" r="0" b="0"/>
            <wp:docPr id="4" name="Рисунок 4" descr="C:\Users\Home\Desktop\пожары, 05.06.2023, 12.06.2023\05.06.2023\Старый Искит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ожары, 05.06.2023, 12.06.2023\05.06.2023\Старый Искити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63" cy="24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D70D10" w:rsidRDefault="00D70D10" w:rsidP="00D70D10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D70D1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Информация о  техногенных пожарах на территории г. </w:t>
      </w:r>
      <w:proofErr w:type="spellStart"/>
      <w:r w:rsidRPr="00D70D1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Искитима</w:t>
      </w:r>
      <w:proofErr w:type="spellEnd"/>
      <w:r w:rsidRPr="00D70D1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и Искитимского района Новосибирской области с 05.06.2023г. по 12.06.2023 года.</w:t>
      </w:r>
    </w:p>
    <w:tbl>
      <w:tblPr>
        <w:tblW w:w="1009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414"/>
        <w:gridCol w:w="1241"/>
        <w:gridCol w:w="7438"/>
      </w:tblGrid>
      <w:tr w:rsidR="00D70D10" w:rsidRPr="00D70D10" w:rsidTr="00D70D10">
        <w:trPr>
          <w:trHeight w:val="282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D10" w:rsidRPr="00D70D10" w:rsidRDefault="00D70D10" w:rsidP="00D70D1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D10" w:rsidRPr="00D70D10" w:rsidRDefault="00D70D10" w:rsidP="00D70D1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Время сообщения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D10" w:rsidRPr="00D70D10" w:rsidRDefault="00D70D10" w:rsidP="00D70D1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Объект, последствия, причина, виновники пожара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05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06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.202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11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ч. 3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7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гараже по адресу: НСО,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д. Евсино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л. Речная. В результате пожара огнем уничтожен гараж, крыша дома и крыша соседнего сарая. Общая площадь пожара 223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.к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Предполагаемая причина пожара – неосторожность при проведение шлифовальных работ.</w:t>
            </w:r>
          </w:p>
        </w:tc>
      </w:tr>
      <w:tr w:rsidR="00D70D10" w:rsidRPr="00D70D10" w:rsidTr="00D70D10">
        <w:trPr>
          <w:trHeight w:val="85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08.06.2023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15ч. 55м.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частном жилом доме по адресу НСО, г.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пер. Партизанский. В результате пожара огнем уничтожена кровля и веранда дома. Общая площадь пожара 60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.к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Предполагаемая причина пожара – неисправность электрооборудования.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09.06.2023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01ч. 05м.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летней веранде кафе «Солнечный день» по адресу НСО, г.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ул. 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Комсомольская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В результате пожара повреждена отделка веранды на площади 6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м.кв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Предполагаемая причина пожара – поджог.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09.06.2023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01ч. 25м.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снаружи магазина «Пинта» по адресу НСО, г.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ул. Советская. В результате пожара поврежден баннер 12м.кв. Предполагаемая причина пожара – поджог.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15ч. 13м.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частном жилом доме по адресу НСО,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район, 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Быстровка, ул. Трактовая. В результате пожара дом выгорел полностью, уничтожено имущество. Общая площадь пожара 220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м.кв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Предполагаемая причина пожара – неисправность электрооборудования.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00ч. 00м.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надворных постройках по адресу НСО,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Искитимский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район, д.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Новососедово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ул. 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Цветочная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В результате огнем уничтожена баня, сарай, повреждена летняя кухня. Общая площадь пожара 63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м.кв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Причина пожара – устанавливается.</w:t>
            </w:r>
          </w:p>
        </w:tc>
      </w:tr>
      <w:tr w:rsidR="00D70D10" w:rsidRPr="00D70D10" w:rsidTr="00EF3FB4">
        <w:trPr>
          <w:trHeight w:val="83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20ч. 27м.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производственном здании по адресу НСО, г.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ул. </w:t>
            </w:r>
            <w:proofErr w:type="gram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Центральная</w:t>
            </w:r>
            <w:proofErr w:type="gram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. В результате пожара огнем повреждена печь для полимеризации. Общая площадь пожара 30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м.кв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Предполагаемая причина пожара – нарушение технологического процесса.</w:t>
            </w:r>
          </w:p>
        </w:tc>
      </w:tr>
      <w:tr w:rsidR="00D70D10" w:rsidRPr="00D70D10" w:rsidTr="006E514E">
        <w:trPr>
          <w:trHeight w:val="128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12.06.2023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23ч. 50м.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Произошел пожар в частном жилом доме на трех хозяев по адресу НСО, г.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Искитим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ул.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Шипуновский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квартал. В результате пожара огнем повреждена кровля, уничтожена веранда квартиры №2. Общая площадь пожара 220 </w:t>
            </w:r>
            <w:proofErr w:type="spellStart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м.кв</w:t>
            </w:r>
            <w:proofErr w:type="spellEnd"/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Мужчина 1971 г.р. получил ожоги пламенем на п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</w:t>
            </w:r>
            <w:r w:rsidRPr="00D70D1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ощади ~ 8%. Предполагаемая причина пожара – поджог.</w:t>
            </w:r>
          </w:p>
        </w:tc>
      </w:tr>
    </w:tbl>
    <w:p w:rsidR="00D70D10" w:rsidRPr="00A80C9E" w:rsidRDefault="00D70D10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D70D10" w:rsidRPr="00D70D10" w:rsidRDefault="00D70D10" w:rsidP="00D70D10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D70D1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ВНИМАНИЕ!!!</w:t>
      </w:r>
    </w:p>
    <w:p w:rsidR="00D70D10" w:rsidRPr="00D70D10" w:rsidRDefault="00D70D10" w:rsidP="00D70D10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D70D1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Федеральный государственный пожарный надзор информирует!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tbl>
      <w:tblPr>
        <w:tblW w:w="0" w:type="auto"/>
        <w:tblInd w:w="40" w:type="dxa"/>
        <w:tblLayout w:type="fixed"/>
        <w:tblLook w:val="0000" w:firstRow="0" w:lastRow="0" w:firstColumn="0" w:lastColumn="0" w:noHBand="0" w:noVBand="0"/>
      </w:tblPr>
      <w:tblGrid>
        <w:gridCol w:w="3705"/>
        <w:gridCol w:w="3321"/>
        <w:gridCol w:w="3590"/>
      </w:tblGrid>
      <w:tr w:rsidR="00D70D10" w:rsidRPr="00D70D10" w:rsidTr="00EF3FB4">
        <w:trPr>
          <w:trHeight w:val="2595"/>
        </w:trPr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</w:pPr>
            <w:bookmarkStart w:id="0" w:name="_GoBack"/>
            <w:r w:rsidRPr="00D70D10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  <w:lang w:eastAsia="ru-RU"/>
              </w:rPr>
              <w:lastRenderedPageBreak/>
              <w:drawing>
                <wp:anchor distT="0" distB="0" distL="114935" distR="114935" simplePos="0" relativeHeight="25166950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295525" cy="181864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331" y="21268"/>
                      <wp:lineTo x="2133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0" t="-101" r="-70" b="-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78" cy="1818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0D10">
              <w:rPr>
                <w:rFonts w:ascii="Times New Roman" w:hAnsi="Times New Roman" w:cs="Times New Roman"/>
                <w:b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03898" cy="18190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97" cy="1819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  <w:r w:rsidRPr="00D70D10">
              <w:rPr>
                <w:rFonts w:ascii="Times New Roman" w:hAnsi="Times New Roman" w:cs="Times New Roman"/>
                <w:b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140085" cy="18190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-47" r="-26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05" cy="1819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D10" w:rsidRPr="00D70D10" w:rsidRDefault="00D70D10" w:rsidP="00D70D1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</w:tbl>
    <w:p w:rsidR="00D70D10" w:rsidRPr="00D70D10" w:rsidRDefault="00D70D10" w:rsidP="00D70D10">
      <w:pPr>
        <w:pStyle w:val="a5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 </w:t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</w:t>
      </w:r>
      <w:proofErr w:type="gramEnd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 городских округов, внутригородских районов. </w:t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(</w:t>
      </w:r>
      <w:r w:rsidRPr="00D70D1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Использование</w:t>
      </w:r>
      <w:proofErr w:type="gramEnd"/>
      <w:r w:rsidRPr="00D70D10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открытого огня должно осуществляться в специально оборудованных местах при выполнении следующих требований: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</w:t>
      </w:r>
      <w:proofErr w:type="gramEnd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более 1 куб. метра;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  <w:proofErr w:type="gramEnd"/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D70D10" w:rsidRPr="00D70D10" w:rsidRDefault="00D70D10" w:rsidP="00D70D1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При использовании открытого огня в металлической емкости или емкости, выполненной из иных негорючих материалов, исключающей распространение пламени и выпадение сгораемых материалов за пределы очага горения, </w:t>
      </w:r>
      <w:r w:rsidRPr="00D70D10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минимально допустимые расстояния, предусмотренные подпунктами «б» и «в» пункта 2 порядка, могут быть уменьшены вдвое.</w:t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 При этом устройство противопожарной минерализованной полосы не требуется.</w:t>
      </w:r>
    </w:p>
    <w:p w:rsidR="00D70D10" w:rsidRPr="00D70D10" w:rsidRDefault="00D70D10" w:rsidP="00D70D1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D70D10" w:rsidRPr="00D70D10" w:rsidRDefault="00D70D10" w:rsidP="00D70D1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При использовании открытого огня и разведении костров</w:t>
      </w:r>
      <w:r w:rsidRPr="00D70D10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 для приготовления пищи в специальных несгораемых емкостях (например, мангалах, жаровнях)</w:t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 на земельных участках населенных пунктов, а также на садовых земельных участках, относящихся к землям сельскохозяйственного назначения, </w:t>
      </w:r>
      <w:r w:rsidRPr="00D70D10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противопожарное расстояние от очага горения до зданий, сооружений и иных построек допускается уменьшать до 5 метров, а зону очистки вокруг емкости от горючих материалов — до 2 метров.)</w:t>
      </w:r>
      <w:proofErr w:type="gramEnd"/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и на территориях общего пользования вне границ населенных пунктов, и правообладатели территорий ведения гражданами садоводства или огородничества для собственных нужд (далее - территории садоводства или огородничества) обязаны производить своевременную уборку мусора, сухой растительности и покос травы.</w:t>
      </w:r>
      <w:proofErr w:type="gramEnd"/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Границы уборки указанных территорий определяются границами земельного участка на </w:t>
      </w:r>
      <w:proofErr w:type="gramStart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основании</w:t>
      </w:r>
      <w:proofErr w:type="gramEnd"/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кадастрового или межевого плана.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На территориях общего пользования, прилегающих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а также в лесах, лесопарковых зонах и на землях сельскохозяйственного назначения запрещается устраивать свалки горючих отходов.</w:t>
      </w:r>
    </w:p>
    <w:p w:rsidR="00D70D10" w:rsidRPr="00D70D10" w:rsidRDefault="00D70D10" w:rsidP="00D70D10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ab/>
      </w:r>
      <w:r w:rsidRPr="00D70D10">
        <w:rPr>
          <w:rFonts w:ascii="Times New Roman" w:hAnsi="Times New Roman" w:cs="Times New Roman"/>
          <w:sz w:val="20"/>
          <w:szCs w:val="20"/>
          <w:shd w:val="clear" w:color="auto" w:fill="FFFFFF"/>
        </w:rPr>
        <w:t>На территориях общего пользования городских и сельских поселений, городских и муниципальных округов, на территориях садоводства или огородничества, в том числе вне границ указанных территорий, в охранных зонах линий электропередачи, электрических станций и подстанций, а также в лесах, лесопарковых зонах и на землях сельскохозяйственного назначения запрещается устраивать свалки отходов.</w:t>
      </w:r>
    </w:p>
    <w:p w:rsidR="00D70D10" w:rsidRPr="00D70D10" w:rsidRDefault="00D70D10" w:rsidP="00D70D10">
      <w:pPr>
        <w:pStyle w:val="a5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70D10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FFFFF"/>
        </w:rPr>
        <w:t>Соблюдайте правила противопожарного режима в РФ, берегите свою жизнь!</w:t>
      </w:r>
    </w:p>
    <w:p w:rsidR="00A80C9E" w:rsidRPr="00A80C9E" w:rsidRDefault="00A80C9E" w:rsidP="00A80C9E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F37CE2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08386" cy="2482017"/>
            <wp:effectExtent l="0" t="0" r="6350" b="0"/>
            <wp:docPr id="10" name="Рисунок 10" descr="C:\Users\Home\Desktop\пожары, 05.06.2023, 12.06.2023\12.06.2023\пер. Партиза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пожары, 05.06.2023, 12.06.2023\12.06.2023\пер. Партизан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81" cy="24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F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07405" cy="2481282"/>
            <wp:effectExtent l="0" t="0" r="7620" b="0"/>
            <wp:docPr id="11" name="Рисунок 11" descr="C:\Users\Home\Desktop\пожары, 05.06.2023, 12.06.2023\12.06.2023\пер. Партизанск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пожары, 05.06.2023, 12.06.2023\12.06.2023\пер. Партизанский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83" cy="24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F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24537" cy="3929975"/>
            <wp:effectExtent l="0" t="0" r="5080" b="0"/>
            <wp:docPr id="12" name="Рисунок 12" descr="C:\Users\Home\Desktop\пожары, 05.06.2023, 12.06.2023\12.06.2023\пер. Партизанский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пожары, 05.06.2023, 12.06.2023\12.06.2023\пер. Партизанский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35" cy="39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21351" cy="2491744"/>
            <wp:effectExtent l="0" t="0" r="0" b="3810"/>
            <wp:docPr id="13" name="Рисунок 13" descr="C:\Users\Home\Desktop\пожары, 05.06.2023, 12.06.2023\12.06.2023\Шипу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пожары, 05.06.2023, 12.06.2023\12.06.2023\Шипунов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60" cy="249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F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334318" cy="2501472"/>
            <wp:effectExtent l="0" t="0" r="0" b="0"/>
            <wp:docPr id="14" name="Рисунок 14" descr="C:\Users\Home\Desktop\пожары, 05.06.2023, 12.06.2023\12.06.2023\Шипун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пожары, 05.06.2023, 12.06.2023\12.06.2023\Шипуново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42" cy="25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EF3FB4" w:rsidP="00EF3FB4">
      <w:pPr>
        <w:pStyle w:val="a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7A8FA37" wp14:editId="7893C0AE">
            <wp:extent cx="2500008" cy="1001948"/>
            <wp:effectExtent l="0" t="0" r="0" b="8255"/>
            <wp:docPr id="22" name="Рисунок 22" descr="C:\Users\Home\Desktop\Росреестр\1-разм\rosreestr_logo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Росреестр\1-разм\rosreestr_logo-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70" cy="10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>ИНФОРМИРУЕТ:</w:t>
      </w:r>
    </w:p>
    <w:p w:rsidR="00EF3FB4" w:rsidRP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80C9E" w:rsidRDefault="00A80C9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80C9E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9" cy="2208179"/>
            <wp:effectExtent l="0" t="0" r="0" b="1905"/>
            <wp:docPr id="17" name="Рисунок 17" descr="C:\Users\Home\AppData\Local\Temp\Rar$DIa5960.1914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Temp\Rar$DIa5960.19147\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19" cy="220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8" cy="3268494"/>
            <wp:effectExtent l="0" t="0" r="0" b="8255"/>
            <wp:docPr id="18" name="Рисунок 18" descr="C:\Users\Home\AppData\Local\Temp\Rar$DIa5960.2251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Rar$DIa5960.22514\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E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8" cy="3035029"/>
            <wp:effectExtent l="0" t="0" r="0" b="0"/>
            <wp:docPr id="19" name="Рисунок 19" descr="C:\Users\Home\AppData\Local\Temp\Rar$DIa5960.2546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Temp\Rar$DIa5960.25463\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9E" w:rsidRDefault="00A80C9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9" cy="3453320"/>
            <wp:effectExtent l="0" t="0" r="0" b="0"/>
            <wp:docPr id="20" name="Рисунок 20" descr="C:\Users\Home\AppData\Local\Temp\Rar$DIa5960.3157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Temp\Rar$DIa5960.31574\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4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9" cy="3035030"/>
            <wp:effectExtent l="0" t="0" r="0" b="0"/>
            <wp:docPr id="21" name="Рисунок 21" descr="C:\Users\Home\AppData\Local\Temp\Rar$DIa5960.3370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Rar$DIa5960.33705\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3" cy="2947481"/>
            <wp:effectExtent l="0" t="0" r="0" b="5715"/>
            <wp:docPr id="23" name="Рисунок 23" descr="C:\Users\Home\Desktop\Росреестр\1-раз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Росреестр\1-разм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433D2D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653718" cy="4834647"/>
            <wp:effectExtent l="0" t="0" r="0" b="4445"/>
            <wp:docPr id="24" name="Рисунок 24" descr="C:\Users\Home\Desktop\Росреестр\1-разм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Росреестр\1-разм\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18" cy="48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9" cy="4776281"/>
            <wp:effectExtent l="0" t="0" r="0" b="5715"/>
            <wp:docPr id="25" name="Рисунок 25" descr="C:\Users\Home\Desktop\Росреестр\1-разм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Росреестр\1-разм\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433D2D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653719" cy="4659549"/>
            <wp:effectExtent l="0" t="0" r="0" b="8255"/>
            <wp:docPr id="26" name="Рисунок 26" descr="C:\Users\Home\Desktop\Росреестр\1-разм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Росреестр\1-разм\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6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53719" cy="4533090"/>
            <wp:effectExtent l="0" t="0" r="0" b="1270"/>
            <wp:docPr id="27" name="Рисунок 27" descr="C:\Users\Home\Desktop\Росреестр\1-разм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Росреестр\1-разм\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5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33D2D" w:rsidRDefault="00433D2D" w:rsidP="00F37CE2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F3FB4" w:rsidRDefault="00433D2D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6653719" cy="5068111"/>
            <wp:effectExtent l="0" t="0" r="0" b="0"/>
            <wp:docPr id="28" name="Рисунок 28" descr="C:\Users\Home\Desktop\Росреестр\1-разм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Росреестр\1-разм\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7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E3" w:rsidRDefault="003076E3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EF3FB4" w:rsidRDefault="00EF3FB4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6E514E" w:rsidRDefault="006E514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80C9E" w:rsidRDefault="00A80C9E" w:rsidP="00F37CE2">
      <w:pPr>
        <w:pStyle w:val="a5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tbl>
      <w:tblPr>
        <w:tblW w:w="10314" w:type="dxa"/>
        <w:tblInd w:w="250" w:type="dxa"/>
        <w:tblLook w:val="04A0" w:firstRow="1" w:lastRow="0" w:firstColumn="1" w:lastColumn="0" w:noHBand="0" w:noVBand="1"/>
      </w:tblPr>
      <w:tblGrid>
        <w:gridCol w:w="3050"/>
        <w:gridCol w:w="3020"/>
        <w:gridCol w:w="4244"/>
      </w:tblGrid>
      <w:tr w:rsidR="00B657C0" w:rsidRPr="00077006" w:rsidTr="00AF5C18">
        <w:trPr>
          <w:trHeight w:val="1991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B89" w:rsidRDefault="00E82B89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57C0" w:rsidRPr="00077006" w:rsidRDefault="008C5331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hyperlink r:id="rId35" w:history="1">
              <w:r w:rsidR="00B657C0"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B86D0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B86D0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36" w:history="1">
              <w:r w:rsidRPr="00077006">
                <w:rPr>
                  <w:rStyle w:val="aa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7C0" w:rsidRPr="00077006" w:rsidRDefault="00B657C0" w:rsidP="00B657C0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D799F" w:rsidRDefault="00B657C0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Тираж </w:t>
            </w:r>
            <w:r w:rsidR="00FD79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100 </w:t>
            </w: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экземпляров. </w:t>
            </w:r>
          </w:p>
          <w:p w:rsidR="00B657C0" w:rsidRPr="00077006" w:rsidRDefault="00B657C0" w:rsidP="00FD799F">
            <w:pPr>
              <w:tabs>
                <w:tab w:val="left" w:pos="10915"/>
              </w:tabs>
              <w:spacing w:before="68" w:after="16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7006">
              <w:rPr>
                <w:rFonts w:ascii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DE3D69" w:rsidRPr="00077006" w:rsidRDefault="00DE3D69" w:rsidP="00F35995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E3D69" w:rsidRPr="00077006" w:rsidSect="009556C7">
      <w:footerReference w:type="default" r:id="rId37"/>
      <w:type w:val="continuous"/>
      <w:pgSz w:w="11906" w:h="16838"/>
      <w:pgMar w:top="284" w:right="707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331" w:rsidRDefault="008C5331" w:rsidP="00076E05">
      <w:r>
        <w:separator/>
      </w:r>
    </w:p>
  </w:endnote>
  <w:endnote w:type="continuationSeparator" w:id="0">
    <w:p w:rsidR="008C5331" w:rsidRDefault="008C5331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FB4" w:rsidRDefault="00EF3FB4" w:rsidP="00076E0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331" w:rsidRDefault="008C5331" w:rsidP="00076E05">
      <w:r>
        <w:separator/>
      </w:r>
    </w:p>
  </w:footnote>
  <w:footnote w:type="continuationSeparator" w:id="0">
    <w:p w:rsidR="008C5331" w:rsidRDefault="008C5331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252D3"/>
    <w:multiLevelType w:val="hybridMultilevel"/>
    <w:tmpl w:val="3EDAC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9D53DE"/>
    <w:multiLevelType w:val="multilevel"/>
    <w:tmpl w:val="6B88D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3B16"/>
    <w:rsid w:val="0002350C"/>
    <w:rsid w:val="00026B49"/>
    <w:rsid w:val="000303E6"/>
    <w:rsid w:val="0004459B"/>
    <w:rsid w:val="000461B4"/>
    <w:rsid w:val="0006293A"/>
    <w:rsid w:val="00062A4E"/>
    <w:rsid w:val="0006669F"/>
    <w:rsid w:val="00070FCB"/>
    <w:rsid w:val="00076E05"/>
    <w:rsid w:val="00077006"/>
    <w:rsid w:val="00081AA1"/>
    <w:rsid w:val="00086E06"/>
    <w:rsid w:val="000A615D"/>
    <w:rsid w:val="000B0384"/>
    <w:rsid w:val="000B699E"/>
    <w:rsid w:val="000C0A9D"/>
    <w:rsid w:val="000C0E0A"/>
    <w:rsid w:val="000C460A"/>
    <w:rsid w:val="000C59E7"/>
    <w:rsid w:val="000D3CB7"/>
    <w:rsid w:val="000D3E78"/>
    <w:rsid w:val="000E129C"/>
    <w:rsid w:val="000E7880"/>
    <w:rsid w:val="0010210C"/>
    <w:rsid w:val="001108B0"/>
    <w:rsid w:val="001110CF"/>
    <w:rsid w:val="00120838"/>
    <w:rsid w:val="00124055"/>
    <w:rsid w:val="0013744C"/>
    <w:rsid w:val="00146C14"/>
    <w:rsid w:val="0015371A"/>
    <w:rsid w:val="0016008D"/>
    <w:rsid w:val="001708CA"/>
    <w:rsid w:val="00193EAC"/>
    <w:rsid w:val="001B4389"/>
    <w:rsid w:val="001B6F70"/>
    <w:rsid w:val="001E1F80"/>
    <w:rsid w:val="001E28BE"/>
    <w:rsid w:val="002021F9"/>
    <w:rsid w:val="00210BE3"/>
    <w:rsid w:val="00212A1A"/>
    <w:rsid w:val="0022205C"/>
    <w:rsid w:val="00226AAE"/>
    <w:rsid w:val="0023728A"/>
    <w:rsid w:val="00245798"/>
    <w:rsid w:val="00255648"/>
    <w:rsid w:val="00257A6E"/>
    <w:rsid w:val="00262934"/>
    <w:rsid w:val="00272D2C"/>
    <w:rsid w:val="00293227"/>
    <w:rsid w:val="002A0347"/>
    <w:rsid w:val="002B67D9"/>
    <w:rsid w:val="002C27B3"/>
    <w:rsid w:val="002E3A48"/>
    <w:rsid w:val="002E4EB0"/>
    <w:rsid w:val="002F351A"/>
    <w:rsid w:val="002F5641"/>
    <w:rsid w:val="003076E3"/>
    <w:rsid w:val="00323DB8"/>
    <w:rsid w:val="003342DB"/>
    <w:rsid w:val="003344E8"/>
    <w:rsid w:val="0033781E"/>
    <w:rsid w:val="00342CD9"/>
    <w:rsid w:val="0035040A"/>
    <w:rsid w:val="0036467E"/>
    <w:rsid w:val="003677C3"/>
    <w:rsid w:val="003726B0"/>
    <w:rsid w:val="003727E1"/>
    <w:rsid w:val="00386995"/>
    <w:rsid w:val="0039484B"/>
    <w:rsid w:val="003A4CB5"/>
    <w:rsid w:val="003B2F0C"/>
    <w:rsid w:val="003B7A81"/>
    <w:rsid w:val="003C282C"/>
    <w:rsid w:val="003E1115"/>
    <w:rsid w:val="003E4984"/>
    <w:rsid w:val="003F2ABE"/>
    <w:rsid w:val="004032E9"/>
    <w:rsid w:val="00416C1E"/>
    <w:rsid w:val="00420232"/>
    <w:rsid w:val="004215DF"/>
    <w:rsid w:val="00433D2D"/>
    <w:rsid w:val="00435040"/>
    <w:rsid w:val="0043645D"/>
    <w:rsid w:val="00443AA9"/>
    <w:rsid w:val="00454BF2"/>
    <w:rsid w:val="00454EC5"/>
    <w:rsid w:val="00464447"/>
    <w:rsid w:val="0048500A"/>
    <w:rsid w:val="004851D4"/>
    <w:rsid w:val="004912ED"/>
    <w:rsid w:val="00495371"/>
    <w:rsid w:val="0049789E"/>
    <w:rsid w:val="004A29AB"/>
    <w:rsid w:val="004A7C2B"/>
    <w:rsid w:val="004C6F3C"/>
    <w:rsid w:val="004E03CD"/>
    <w:rsid w:val="004F0645"/>
    <w:rsid w:val="004F72F0"/>
    <w:rsid w:val="00505D4A"/>
    <w:rsid w:val="00522BAE"/>
    <w:rsid w:val="0053543B"/>
    <w:rsid w:val="00540AEC"/>
    <w:rsid w:val="00547BFC"/>
    <w:rsid w:val="005548EB"/>
    <w:rsid w:val="00564BE1"/>
    <w:rsid w:val="005704A6"/>
    <w:rsid w:val="005775E7"/>
    <w:rsid w:val="00582CEA"/>
    <w:rsid w:val="00584831"/>
    <w:rsid w:val="005856F9"/>
    <w:rsid w:val="00590C21"/>
    <w:rsid w:val="005958FA"/>
    <w:rsid w:val="00597EC3"/>
    <w:rsid w:val="005C138A"/>
    <w:rsid w:val="005C5453"/>
    <w:rsid w:val="005E380D"/>
    <w:rsid w:val="005F33FE"/>
    <w:rsid w:val="00604679"/>
    <w:rsid w:val="00613BDD"/>
    <w:rsid w:val="00627463"/>
    <w:rsid w:val="00651E00"/>
    <w:rsid w:val="006554BB"/>
    <w:rsid w:val="00657EC6"/>
    <w:rsid w:val="00664130"/>
    <w:rsid w:val="00673955"/>
    <w:rsid w:val="00687A4C"/>
    <w:rsid w:val="006A5E11"/>
    <w:rsid w:val="006A6363"/>
    <w:rsid w:val="006B5F48"/>
    <w:rsid w:val="006C77B4"/>
    <w:rsid w:val="006E514E"/>
    <w:rsid w:val="006F09F3"/>
    <w:rsid w:val="007005E5"/>
    <w:rsid w:val="007078D9"/>
    <w:rsid w:val="00712974"/>
    <w:rsid w:val="00715AF3"/>
    <w:rsid w:val="007177A7"/>
    <w:rsid w:val="00720A50"/>
    <w:rsid w:val="0072273D"/>
    <w:rsid w:val="00733F77"/>
    <w:rsid w:val="00736DB5"/>
    <w:rsid w:val="0074078C"/>
    <w:rsid w:val="0074583F"/>
    <w:rsid w:val="00752CBD"/>
    <w:rsid w:val="00773768"/>
    <w:rsid w:val="00777DBE"/>
    <w:rsid w:val="0078192B"/>
    <w:rsid w:val="007A66FE"/>
    <w:rsid w:val="007B4C77"/>
    <w:rsid w:val="007C44B0"/>
    <w:rsid w:val="007C685C"/>
    <w:rsid w:val="007C79B7"/>
    <w:rsid w:val="007D0364"/>
    <w:rsid w:val="007E06BA"/>
    <w:rsid w:val="007E1332"/>
    <w:rsid w:val="007E3F96"/>
    <w:rsid w:val="007E4A7B"/>
    <w:rsid w:val="007F4FE4"/>
    <w:rsid w:val="00801A72"/>
    <w:rsid w:val="008130E9"/>
    <w:rsid w:val="00814978"/>
    <w:rsid w:val="00814D39"/>
    <w:rsid w:val="008200E9"/>
    <w:rsid w:val="00827C19"/>
    <w:rsid w:val="00830B68"/>
    <w:rsid w:val="008319A8"/>
    <w:rsid w:val="00835BA5"/>
    <w:rsid w:val="00836A03"/>
    <w:rsid w:val="00845DE1"/>
    <w:rsid w:val="00855212"/>
    <w:rsid w:val="008627DC"/>
    <w:rsid w:val="00864E5B"/>
    <w:rsid w:val="0087649F"/>
    <w:rsid w:val="00881E96"/>
    <w:rsid w:val="00893945"/>
    <w:rsid w:val="00896ABA"/>
    <w:rsid w:val="008B4607"/>
    <w:rsid w:val="008C0A23"/>
    <w:rsid w:val="008C5331"/>
    <w:rsid w:val="008F1A9A"/>
    <w:rsid w:val="008F3A93"/>
    <w:rsid w:val="00900062"/>
    <w:rsid w:val="0090127F"/>
    <w:rsid w:val="00904B33"/>
    <w:rsid w:val="009053CD"/>
    <w:rsid w:val="00922DDC"/>
    <w:rsid w:val="00923A87"/>
    <w:rsid w:val="00924324"/>
    <w:rsid w:val="0094274C"/>
    <w:rsid w:val="00943B24"/>
    <w:rsid w:val="009514AC"/>
    <w:rsid w:val="009556C7"/>
    <w:rsid w:val="009602DB"/>
    <w:rsid w:val="00966D5F"/>
    <w:rsid w:val="00971025"/>
    <w:rsid w:val="00971891"/>
    <w:rsid w:val="00980EBC"/>
    <w:rsid w:val="00992E5D"/>
    <w:rsid w:val="009A057E"/>
    <w:rsid w:val="009A2A38"/>
    <w:rsid w:val="009A2AB7"/>
    <w:rsid w:val="009A70F9"/>
    <w:rsid w:val="009B14E8"/>
    <w:rsid w:val="009B3321"/>
    <w:rsid w:val="009C21BE"/>
    <w:rsid w:val="009C484B"/>
    <w:rsid w:val="009C60BD"/>
    <w:rsid w:val="009D0A2A"/>
    <w:rsid w:val="009E2C3F"/>
    <w:rsid w:val="009E4833"/>
    <w:rsid w:val="009F1D4E"/>
    <w:rsid w:val="00A12199"/>
    <w:rsid w:val="00A21724"/>
    <w:rsid w:val="00A22859"/>
    <w:rsid w:val="00A32DEA"/>
    <w:rsid w:val="00A417C8"/>
    <w:rsid w:val="00A43461"/>
    <w:rsid w:val="00A4365C"/>
    <w:rsid w:val="00A475C4"/>
    <w:rsid w:val="00A72E92"/>
    <w:rsid w:val="00A734CF"/>
    <w:rsid w:val="00A80C9E"/>
    <w:rsid w:val="00A96A94"/>
    <w:rsid w:val="00A96F91"/>
    <w:rsid w:val="00AB0E1C"/>
    <w:rsid w:val="00AB1578"/>
    <w:rsid w:val="00AB1911"/>
    <w:rsid w:val="00AD437E"/>
    <w:rsid w:val="00AE119C"/>
    <w:rsid w:val="00AE4485"/>
    <w:rsid w:val="00AE5070"/>
    <w:rsid w:val="00AE66FB"/>
    <w:rsid w:val="00AF5C18"/>
    <w:rsid w:val="00B11BAD"/>
    <w:rsid w:val="00B1670B"/>
    <w:rsid w:val="00B17459"/>
    <w:rsid w:val="00B17B64"/>
    <w:rsid w:val="00B246D3"/>
    <w:rsid w:val="00B27C61"/>
    <w:rsid w:val="00B35725"/>
    <w:rsid w:val="00B40AAA"/>
    <w:rsid w:val="00B51A4F"/>
    <w:rsid w:val="00B53BC5"/>
    <w:rsid w:val="00B56451"/>
    <w:rsid w:val="00B60619"/>
    <w:rsid w:val="00B625A0"/>
    <w:rsid w:val="00B63556"/>
    <w:rsid w:val="00B63DFE"/>
    <w:rsid w:val="00B657C0"/>
    <w:rsid w:val="00B66C37"/>
    <w:rsid w:val="00B8079E"/>
    <w:rsid w:val="00B86D0D"/>
    <w:rsid w:val="00B97A0A"/>
    <w:rsid w:val="00BA26D2"/>
    <w:rsid w:val="00BA6766"/>
    <w:rsid w:val="00BB1040"/>
    <w:rsid w:val="00BC1C23"/>
    <w:rsid w:val="00BD1B05"/>
    <w:rsid w:val="00BD6C87"/>
    <w:rsid w:val="00BF6108"/>
    <w:rsid w:val="00C13194"/>
    <w:rsid w:val="00C15E37"/>
    <w:rsid w:val="00C23564"/>
    <w:rsid w:val="00C26AEA"/>
    <w:rsid w:val="00C32030"/>
    <w:rsid w:val="00C337F5"/>
    <w:rsid w:val="00C414D7"/>
    <w:rsid w:val="00C423A2"/>
    <w:rsid w:val="00C439F9"/>
    <w:rsid w:val="00C56E39"/>
    <w:rsid w:val="00C609C1"/>
    <w:rsid w:val="00C87DFC"/>
    <w:rsid w:val="00CB6DA2"/>
    <w:rsid w:val="00CC5CCB"/>
    <w:rsid w:val="00CD6EA2"/>
    <w:rsid w:val="00CE6C74"/>
    <w:rsid w:val="00D15FD4"/>
    <w:rsid w:val="00D259E3"/>
    <w:rsid w:val="00D26932"/>
    <w:rsid w:val="00D26EA1"/>
    <w:rsid w:val="00D3105C"/>
    <w:rsid w:val="00D4076F"/>
    <w:rsid w:val="00D43F47"/>
    <w:rsid w:val="00D45CE0"/>
    <w:rsid w:val="00D46E7B"/>
    <w:rsid w:val="00D70D10"/>
    <w:rsid w:val="00D75F40"/>
    <w:rsid w:val="00D80BAC"/>
    <w:rsid w:val="00D80F9E"/>
    <w:rsid w:val="00D80FF0"/>
    <w:rsid w:val="00D86929"/>
    <w:rsid w:val="00DB554F"/>
    <w:rsid w:val="00DB73C3"/>
    <w:rsid w:val="00DB7C8C"/>
    <w:rsid w:val="00DD7DE1"/>
    <w:rsid w:val="00DE2FB4"/>
    <w:rsid w:val="00DE3D69"/>
    <w:rsid w:val="00DF2285"/>
    <w:rsid w:val="00E138EC"/>
    <w:rsid w:val="00E14CC4"/>
    <w:rsid w:val="00E25782"/>
    <w:rsid w:val="00E41215"/>
    <w:rsid w:val="00E50F5D"/>
    <w:rsid w:val="00E549C0"/>
    <w:rsid w:val="00E65984"/>
    <w:rsid w:val="00E70187"/>
    <w:rsid w:val="00E77BCE"/>
    <w:rsid w:val="00E80B8D"/>
    <w:rsid w:val="00E82B89"/>
    <w:rsid w:val="00E96BEE"/>
    <w:rsid w:val="00E9723B"/>
    <w:rsid w:val="00E97B55"/>
    <w:rsid w:val="00EA5793"/>
    <w:rsid w:val="00EC1392"/>
    <w:rsid w:val="00EC4E91"/>
    <w:rsid w:val="00ED0577"/>
    <w:rsid w:val="00ED1987"/>
    <w:rsid w:val="00ED78AF"/>
    <w:rsid w:val="00ED7C72"/>
    <w:rsid w:val="00EE77E0"/>
    <w:rsid w:val="00EF3FB4"/>
    <w:rsid w:val="00F05CCE"/>
    <w:rsid w:val="00F34888"/>
    <w:rsid w:val="00F35995"/>
    <w:rsid w:val="00F36900"/>
    <w:rsid w:val="00F37CE2"/>
    <w:rsid w:val="00F50877"/>
    <w:rsid w:val="00F64844"/>
    <w:rsid w:val="00F82A18"/>
    <w:rsid w:val="00F833C3"/>
    <w:rsid w:val="00F846FF"/>
    <w:rsid w:val="00F9501A"/>
    <w:rsid w:val="00F97D75"/>
    <w:rsid w:val="00FA0A06"/>
    <w:rsid w:val="00FA0DDC"/>
    <w:rsid w:val="00FA0EFE"/>
    <w:rsid w:val="00FB733E"/>
    <w:rsid w:val="00FC34A3"/>
    <w:rsid w:val="00FC6BE5"/>
    <w:rsid w:val="00FC6E52"/>
    <w:rsid w:val="00FC7F35"/>
    <w:rsid w:val="00FD42CD"/>
    <w:rsid w:val="00FD799F"/>
    <w:rsid w:val="00FE4DCA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416C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C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0C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1"/>
    <w:unhideWhenUsed/>
    <w:qFormat/>
    <w:rsid w:val="001E1F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1"/>
    <w:rsid w:val="001E1F80"/>
  </w:style>
  <w:style w:type="table" w:customStyle="1" w:styleId="4">
    <w:name w:val="Сетка таблицы4"/>
    <w:basedOn w:val="a1"/>
    <w:next w:val="a7"/>
    <w:uiPriority w:val="59"/>
    <w:rsid w:val="004F72F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41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FC34A3"/>
  </w:style>
  <w:style w:type="table" w:customStyle="1" w:styleId="TableNormal">
    <w:name w:val="Table Normal"/>
    <w:uiPriority w:val="2"/>
    <w:semiHidden/>
    <w:unhideWhenUsed/>
    <w:qFormat/>
    <w:rsid w:val="00FC34A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uiPriority w:val="1"/>
    <w:qFormat/>
    <w:rsid w:val="00FC34A3"/>
    <w:pPr>
      <w:widowControl w:val="0"/>
      <w:autoSpaceDE w:val="0"/>
      <w:autoSpaceDN w:val="0"/>
      <w:spacing w:before="18"/>
      <w:ind w:left="654" w:right="66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7">
    <w:name w:val="Название Знак"/>
    <w:basedOn w:val="a0"/>
    <w:link w:val="af6"/>
    <w:uiPriority w:val="1"/>
    <w:rsid w:val="00FC34A3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C34A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table" w:customStyle="1" w:styleId="5">
    <w:name w:val="Сетка таблицы5"/>
    <w:basedOn w:val="a1"/>
    <w:next w:val="a7"/>
    <w:uiPriority w:val="59"/>
    <w:rsid w:val="00720A5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37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7078D9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80C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0C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8">
    <w:name w:val="Внутренний адрес"/>
    <w:basedOn w:val="a"/>
    <w:rsid w:val="00A80C9E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80C9E"/>
  </w:style>
  <w:style w:type="paragraph" w:customStyle="1" w:styleId="headertext">
    <w:name w:val="headertext"/>
    <w:basedOn w:val="a"/>
    <w:rsid w:val="00A80C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80C9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80C9E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9">
    <w:name w:val="Знак Знак Знак"/>
    <w:basedOn w:val="a"/>
    <w:rsid w:val="00A80C9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A80C9E"/>
    <w:rPr>
      <w:vertAlign w:val="superscript"/>
    </w:rPr>
  </w:style>
  <w:style w:type="character" w:styleId="afb">
    <w:name w:val="line number"/>
    <w:basedOn w:val="a0"/>
    <w:uiPriority w:val="99"/>
    <w:semiHidden/>
    <w:unhideWhenUsed/>
    <w:rsid w:val="00A80C9E"/>
  </w:style>
  <w:style w:type="paragraph" w:customStyle="1" w:styleId="32">
    <w:name w:val="Обычный3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80C9E"/>
  </w:style>
  <w:style w:type="character" w:customStyle="1" w:styleId="b-letterheadaddrsname">
    <w:name w:val="b-letter__head__addrs__name"/>
    <w:basedOn w:val="a0"/>
    <w:rsid w:val="00A80C9E"/>
  </w:style>
  <w:style w:type="paragraph" w:customStyle="1" w:styleId="22">
    <w:name w:val="Обычный2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80C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A80C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80C9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0">
    <w:name w:val="Обычный5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80C9E"/>
  </w:style>
  <w:style w:type="paragraph" w:styleId="23">
    <w:name w:val="Quote"/>
    <w:basedOn w:val="a"/>
    <w:next w:val="a"/>
    <w:link w:val="24"/>
    <w:uiPriority w:val="29"/>
    <w:qFormat/>
    <w:rsid w:val="00A80C9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80C9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e">
    <w:name w:val="Арсенал"/>
    <w:basedOn w:val="a"/>
    <w:rsid w:val="00A80C9E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A80C9E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0">
    <w:name w:val="Обычный6"/>
    <w:uiPriority w:val="99"/>
    <w:rsid w:val="00A80C9E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416C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C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0C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table" w:customStyle="1" w:styleId="21">
    <w:name w:val="Сетка таблицы2"/>
    <w:basedOn w:val="a1"/>
    <w:next w:val="a7"/>
    <w:uiPriority w:val="59"/>
    <w:rsid w:val="003342D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F64844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uiPriority w:val="1"/>
    <w:unhideWhenUsed/>
    <w:qFormat/>
    <w:rsid w:val="001E1F80"/>
    <w:pPr>
      <w:spacing w:after="120"/>
    </w:pPr>
  </w:style>
  <w:style w:type="character" w:customStyle="1" w:styleId="af5">
    <w:name w:val="Основной текст Знак"/>
    <w:basedOn w:val="a0"/>
    <w:link w:val="af4"/>
    <w:uiPriority w:val="1"/>
    <w:rsid w:val="001E1F80"/>
  </w:style>
  <w:style w:type="table" w:customStyle="1" w:styleId="4">
    <w:name w:val="Сетка таблицы4"/>
    <w:basedOn w:val="a1"/>
    <w:next w:val="a7"/>
    <w:uiPriority w:val="59"/>
    <w:rsid w:val="004F72F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416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FC34A3"/>
  </w:style>
  <w:style w:type="table" w:customStyle="1" w:styleId="TableNormal">
    <w:name w:val="Table Normal"/>
    <w:uiPriority w:val="2"/>
    <w:semiHidden/>
    <w:unhideWhenUsed/>
    <w:qFormat/>
    <w:rsid w:val="00FC34A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uiPriority w:val="1"/>
    <w:qFormat/>
    <w:rsid w:val="00FC34A3"/>
    <w:pPr>
      <w:widowControl w:val="0"/>
      <w:autoSpaceDE w:val="0"/>
      <w:autoSpaceDN w:val="0"/>
      <w:spacing w:before="18"/>
      <w:ind w:left="654" w:right="661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7">
    <w:name w:val="Название Знак"/>
    <w:basedOn w:val="a0"/>
    <w:link w:val="af6"/>
    <w:uiPriority w:val="1"/>
    <w:rsid w:val="00FC34A3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FC34A3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table" w:customStyle="1" w:styleId="5">
    <w:name w:val="Сетка таблицы5"/>
    <w:basedOn w:val="a1"/>
    <w:next w:val="a7"/>
    <w:uiPriority w:val="59"/>
    <w:rsid w:val="00720A50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7"/>
    <w:uiPriority w:val="59"/>
    <w:rsid w:val="00237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7"/>
    <w:uiPriority w:val="59"/>
    <w:rsid w:val="007078D9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80C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0C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8">
    <w:name w:val="Внутренний адрес"/>
    <w:basedOn w:val="a"/>
    <w:rsid w:val="00A80C9E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A80C9E"/>
  </w:style>
  <w:style w:type="paragraph" w:customStyle="1" w:styleId="headertext">
    <w:name w:val="headertext"/>
    <w:basedOn w:val="a"/>
    <w:rsid w:val="00A80C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80C9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A80C9E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9">
    <w:name w:val="Знак Знак Знак"/>
    <w:basedOn w:val="a"/>
    <w:rsid w:val="00A80C9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a">
    <w:name w:val="footnote reference"/>
    <w:basedOn w:val="a0"/>
    <w:uiPriority w:val="99"/>
    <w:semiHidden/>
    <w:unhideWhenUsed/>
    <w:rsid w:val="00A80C9E"/>
    <w:rPr>
      <w:vertAlign w:val="superscript"/>
    </w:rPr>
  </w:style>
  <w:style w:type="character" w:styleId="afb">
    <w:name w:val="line number"/>
    <w:basedOn w:val="a0"/>
    <w:uiPriority w:val="99"/>
    <w:semiHidden/>
    <w:unhideWhenUsed/>
    <w:rsid w:val="00A80C9E"/>
  </w:style>
  <w:style w:type="paragraph" w:customStyle="1" w:styleId="32">
    <w:name w:val="Обычный3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A80C9E"/>
  </w:style>
  <w:style w:type="character" w:customStyle="1" w:styleId="b-letterheadaddrsname">
    <w:name w:val="b-letter__head__addrs__name"/>
    <w:basedOn w:val="a0"/>
    <w:rsid w:val="00A80C9E"/>
  </w:style>
  <w:style w:type="paragraph" w:customStyle="1" w:styleId="22">
    <w:name w:val="Обычный2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A80C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Plain Text"/>
    <w:basedOn w:val="a"/>
    <w:link w:val="afd"/>
    <w:rsid w:val="00A80C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A80C9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0">
    <w:name w:val="Обычный5"/>
    <w:rsid w:val="00A80C9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A80C9E"/>
  </w:style>
  <w:style w:type="paragraph" w:styleId="23">
    <w:name w:val="Quote"/>
    <w:basedOn w:val="a"/>
    <w:next w:val="a"/>
    <w:link w:val="24"/>
    <w:uiPriority w:val="29"/>
    <w:qFormat/>
    <w:rsid w:val="00A80C9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A80C9E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e">
    <w:name w:val="Арсенал"/>
    <w:basedOn w:val="a"/>
    <w:rsid w:val="00A80C9E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110">
    <w:name w:val="Сетка таблицы11"/>
    <w:basedOn w:val="a1"/>
    <w:next w:val="a7"/>
    <w:uiPriority w:val="59"/>
    <w:rsid w:val="00A80C9E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0">
    <w:name w:val="Обычный6"/>
    <w:uiPriority w:val="99"/>
    <w:rsid w:val="00A80C9E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mailto:adm_ulib@ngs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admulybino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726C2-F3E2-429B-8819-DC7A0FBC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16</Pages>
  <Words>5815</Words>
  <Characters>33147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13</cp:revision>
  <cp:lastPrinted>2023-06-20T08:54:00Z</cp:lastPrinted>
  <dcterms:created xsi:type="dcterms:W3CDTF">2023-06-18T07:33:00Z</dcterms:created>
  <dcterms:modified xsi:type="dcterms:W3CDTF">2023-06-20T08:58:00Z</dcterms:modified>
</cp:coreProperties>
</file>