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8B" w:rsidRDefault="00C8278B" w:rsidP="00C82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ВНИМАНИЕ ЯЩУР!</w:t>
      </w:r>
    </w:p>
    <w:p w:rsidR="00C8278B" w:rsidRDefault="00C8278B" w:rsidP="00C82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142240</wp:posOffset>
            </wp:positionV>
            <wp:extent cx="1647825" cy="1885950"/>
            <wp:effectExtent l="19050" t="0" r="9525" b="0"/>
            <wp:wrapTight wrapText="bothSides">
              <wp:wrapPolygon edited="0">
                <wp:start x="-250" y="0"/>
                <wp:lineTo x="-250" y="21382"/>
                <wp:lineTo x="21725" y="21382"/>
                <wp:lineTo x="21725" y="0"/>
                <wp:lineTo x="-250" y="0"/>
              </wp:wrapPolygon>
            </wp:wrapTight>
            <wp:docPr id="1" name="Рисунок 1" descr="https://vetsl.admhmao.ru/upload/iblock/f4b/yashch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tsl.admhmao.ru/upload/iblock/f4b/yashch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278B" w:rsidRPr="00C8278B" w:rsidRDefault="00C8278B" w:rsidP="00C82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8B">
        <w:rPr>
          <w:b/>
          <w:sz w:val="28"/>
          <w:szCs w:val="28"/>
          <w:u w:val="single"/>
        </w:rPr>
        <w:t>Ящур</w:t>
      </w:r>
      <w:r w:rsidRPr="00C8278B">
        <w:rPr>
          <w:sz w:val="28"/>
          <w:szCs w:val="28"/>
        </w:rPr>
        <w:t xml:space="preserve"> – вирусная, остропротекающая болезнь домашних и диких парнокопытных животных, характеризующаяся лихорадкой и </w:t>
      </w:r>
      <w:proofErr w:type="spellStart"/>
      <w:r w:rsidRPr="00C8278B">
        <w:rPr>
          <w:sz w:val="28"/>
          <w:szCs w:val="28"/>
        </w:rPr>
        <w:t>афтозными</w:t>
      </w:r>
      <w:proofErr w:type="spellEnd"/>
      <w:r w:rsidRPr="00C8278B">
        <w:rPr>
          <w:sz w:val="28"/>
          <w:szCs w:val="28"/>
        </w:rPr>
        <w:t xml:space="preserve"> (пузырьково-язвенными) поражениями слизистой оболочки ротовой и носовой полостей, кожи вымени и конечностей. Наиболее подвержены инфекции молодые парнокопытные сельскохозяйственные животные (крупный рогатый скот, свиньи, козы, овцы, олени). </w:t>
      </w:r>
      <w:r w:rsidRPr="00C8278B">
        <w:rPr>
          <w:b/>
          <w:sz w:val="28"/>
          <w:szCs w:val="28"/>
          <w:u w:val="single"/>
        </w:rPr>
        <w:t>Заболеть ящуром может и человек, особенно дети.</w:t>
      </w:r>
      <w:r w:rsidRPr="00C8278B">
        <w:rPr>
          <w:sz w:val="28"/>
          <w:szCs w:val="28"/>
        </w:rPr>
        <w:t xml:space="preserve"> </w:t>
      </w:r>
    </w:p>
    <w:p w:rsidR="00C8278B" w:rsidRPr="00C8278B" w:rsidRDefault="00C8278B" w:rsidP="00C82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8B">
        <w:rPr>
          <w:sz w:val="28"/>
          <w:szCs w:val="28"/>
        </w:rPr>
        <w:t>Возбудитель ящура устойчив к высушиванию и замораживанию, но быстро погибает при нагревании до 60</w:t>
      </w:r>
      <w:r w:rsidRPr="00C8278B">
        <w:rPr>
          <w:sz w:val="28"/>
          <w:szCs w:val="28"/>
          <w:vertAlign w:val="superscript"/>
        </w:rPr>
        <w:t>о</w:t>
      </w:r>
      <w:r w:rsidRPr="00C8278B">
        <w:rPr>
          <w:sz w:val="28"/>
          <w:szCs w:val="28"/>
        </w:rPr>
        <w:t>С, воздействий ультрафиолетовых лучей и обычных дезинфицирующих веществ.</w:t>
      </w:r>
    </w:p>
    <w:p w:rsidR="00C8278B" w:rsidRPr="00C8278B" w:rsidRDefault="00C8278B" w:rsidP="00C82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8278B">
        <w:rPr>
          <w:rStyle w:val="a4"/>
          <w:color w:val="000000"/>
          <w:sz w:val="28"/>
          <w:szCs w:val="28"/>
        </w:rPr>
        <w:t>Течение и симптомы</w:t>
      </w:r>
    </w:p>
    <w:p w:rsidR="00C8278B" w:rsidRPr="00C8278B" w:rsidRDefault="00C8278B" w:rsidP="00C82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278B">
        <w:rPr>
          <w:color w:val="000000"/>
          <w:sz w:val="28"/>
          <w:szCs w:val="28"/>
        </w:rPr>
        <w:t xml:space="preserve">Инкубационный период 1–7 суток, в редких случаях три недели. Течение болезни острое. Различают доброкачественные и злокачественные формы ящура. При доброкачественной форме у животных повышается температура, на 2–3-е сутки после начала лихорадки на слизистой оболочке ротовой полости образуются пузыри (афты), заполненные вначале прозрачной, затем мутноватой жидкостью. Образование афт в полости рта сопровождается сильным слюнотечением, развитие афт на конечностях вызывает нарушение походки, хромоту, появление панарициев, залёживание животных. Афты лопаются через 1– 3 суток, и на их месте образуются эрозии, которые в течение нескольких суток вновь покрываются эпителием. Выздоровление наступает через 3–4 недели. У </w:t>
      </w:r>
      <w:proofErr w:type="spellStart"/>
      <w:r w:rsidRPr="00C8278B">
        <w:rPr>
          <w:color w:val="000000"/>
          <w:sz w:val="28"/>
          <w:szCs w:val="28"/>
        </w:rPr>
        <w:t>лактирующих</w:t>
      </w:r>
      <w:proofErr w:type="spellEnd"/>
      <w:r w:rsidRPr="00C8278B">
        <w:rPr>
          <w:color w:val="000000"/>
          <w:sz w:val="28"/>
          <w:szCs w:val="28"/>
        </w:rPr>
        <w:t xml:space="preserve"> животных резко понижается молочная продуктивность. Беременные животные часто абортируют. У новорождённых афты не образуются, характерны геморрагический гастроэнтерит и миокардит. При злокачественной форме преобладают нарушения функций сердечнососудистой системы и скелетной мускулатуры (пульс 120–140 ударов, мышечная дрожь, </w:t>
      </w:r>
      <w:proofErr w:type="spellStart"/>
      <w:r w:rsidRPr="00C8278B">
        <w:rPr>
          <w:color w:val="000000"/>
          <w:sz w:val="28"/>
          <w:szCs w:val="28"/>
        </w:rPr>
        <w:t>клонические</w:t>
      </w:r>
      <w:proofErr w:type="spellEnd"/>
      <w:r w:rsidRPr="00C8278B">
        <w:rPr>
          <w:color w:val="000000"/>
          <w:sz w:val="28"/>
          <w:szCs w:val="28"/>
        </w:rPr>
        <w:t xml:space="preserve"> судороги). Животные погибают на 7–14-е сутки болезни от паралича миокарда. На течение болезни большое влияние оказывают различные стрессовые воздействия, сопутствующие болезни и др.</w:t>
      </w:r>
    </w:p>
    <w:p w:rsidR="00C8278B" w:rsidRPr="00C8278B" w:rsidRDefault="00C8278B" w:rsidP="00C8278B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8278B">
        <w:rPr>
          <w:b/>
          <w:sz w:val="28"/>
          <w:szCs w:val="28"/>
        </w:rPr>
        <w:t>При подозрении в заболевании животных ящуром, владельцы животных обязаны</w:t>
      </w:r>
      <w:r w:rsidRPr="00C8278B">
        <w:rPr>
          <w:sz w:val="28"/>
          <w:szCs w:val="28"/>
        </w:rPr>
        <w:t xml:space="preserve">: </w:t>
      </w:r>
    </w:p>
    <w:p w:rsidR="00C8278B" w:rsidRPr="00C8278B" w:rsidRDefault="00C8278B" w:rsidP="00C8278B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8278B">
        <w:rPr>
          <w:sz w:val="28"/>
          <w:szCs w:val="28"/>
        </w:rPr>
        <w:t xml:space="preserve">1) немедленно сообщить об этом ветеринарному специалисту; </w:t>
      </w:r>
    </w:p>
    <w:p w:rsidR="00C8278B" w:rsidRPr="00C8278B" w:rsidRDefault="00C8278B" w:rsidP="00C8278B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8278B">
        <w:rPr>
          <w:sz w:val="28"/>
          <w:szCs w:val="28"/>
        </w:rPr>
        <w:t xml:space="preserve">2) изолировать больных и подозрительных по заболеванию животных; </w:t>
      </w:r>
    </w:p>
    <w:p w:rsidR="00C8278B" w:rsidRPr="00C8278B" w:rsidRDefault="00C8278B" w:rsidP="00C8278B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8278B">
        <w:rPr>
          <w:sz w:val="28"/>
          <w:szCs w:val="28"/>
        </w:rPr>
        <w:t>3) прекратить убой и реализацию животных всех видов и продуктов их убоя;</w:t>
      </w:r>
    </w:p>
    <w:p w:rsidR="00C8278B" w:rsidRPr="00C8278B" w:rsidRDefault="00C8278B" w:rsidP="00C8278B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8278B">
        <w:rPr>
          <w:sz w:val="28"/>
          <w:szCs w:val="28"/>
        </w:rPr>
        <w:t>4) прекратить вывоз с территории хозяйства (фермы) продуктов и сырья животного происхождения, кормов и других грузов.</w:t>
      </w:r>
    </w:p>
    <w:p w:rsidR="00F4638D" w:rsidRDefault="00C8278B" w:rsidP="00C8278B">
      <w:pPr>
        <w:jc w:val="center"/>
      </w:pPr>
      <w:r w:rsidRPr="00C8278B">
        <w:rPr>
          <w:rFonts w:ascii="Times New Roman" w:hAnsi="Times New Roman"/>
          <w:b/>
          <w:sz w:val="28"/>
          <w:szCs w:val="28"/>
        </w:rPr>
        <w:t>+7(383)43 2-35-01, +7(383)43 2-34-95  – ГБУ НСО «Управление ветеринарии Искитимского района</w:t>
      </w:r>
      <w:r w:rsidRPr="00DD5897">
        <w:rPr>
          <w:rFonts w:ascii="Times New Roman" w:hAnsi="Times New Roman"/>
          <w:b/>
          <w:sz w:val="20"/>
          <w:szCs w:val="20"/>
        </w:rPr>
        <w:t xml:space="preserve"> </w:t>
      </w:r>
      <w:r w:rsidRPr="00C8278B">
        <w:rPr>
          <w:rFonts w:ascii="Times New Roman" w:hAnsi="Times New Roman"/>
          <w:b/>
          <w:sz w:val="28"/>
          <w:szCs w:val="20"/>
        </w:rPr>
        <w:t>НСО</w:t>
      </w:r>
      <w:r w:rsidRPr="00DD5897">
        <w:rPr>
          <w:rFonts w:ascii="Times New Roman" w:hAnsi="Times New Roman"/>
          <w:b/>
          <w:sz w:val="20"/>
          <w:szCs w:val="20"/>
        </w:rPr>
        <w:t>»</w:t>
      </w:r>
      <w:r>
        <w:t xml:space="preserve"> </w:t>
      </w:r>
    </w:p>
    <w:sectPr w:rsidR="00F4638D" w:rsidSect="00F4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78B"/>
    <w:rsid w:val="003A63CD"/>
    <w:rsid w:val="00C8278B"/>
    <w:rsid w:val="00F4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827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User71</dc:creator>
  <cp:keywords/>
  <dc:description/>
  <cp:lastModifiedBy>User71</cp:lastModifiedBy>
  <cp:revision>2</cp:revision>
  <dcterms:created xsi:type="dcterms:W3CDTF">2023-05-02T08:20:00Z</dcterms:created>
  <dcterms:modified xsi:type="dcterms:W3CDTF">2023-05-02T08:23:00Z</dcterms:modified>
</cp:coreProperties>
</file>