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151AF3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1</w:t>
      </w:r>
      <w:r w:rsidR="008D6AE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3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F76A3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6</w:t>
      </w:r>
      <w:r w:rsidR="008D6AE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4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8D6AE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21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0A6F19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августа</w:t>
      </w:r>
      <w:r w:rsidR="00835878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7349B8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4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3A2432" w:rsidRDefault="003A2432" w:rsidP="002257C5">
      <w:pPr>
        <w:pStyle w:val="a3"/>
        <w:jc w:val="center"/>
        <w:rPr>
          <w:b/>
          <w:sz w:val="18"/>
          <w:szCs w:val="18"/>
        </w:rPr>
      </w:pPr>
    </w:p>
    <w:p w:rsidR="002257C5" w:rsidRPr="00295CD4" w:rsidRDefault="002C422E" w:rsidP="002257C5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НОВОСИБИРСКОЙ ОБЛАСТИ</w:t>
      </w: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</w:p>
    <w:p w:rsidR="002257C5" w:rsidRPr="00295CD4" w:rsidRDefault="002257C5" w:rsidP="002257C5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 w:rsidR="002C422E">
        <w:rPr>
          <w:b/>
          <w:sz w:val="18"/>
          <w:szCs w:val="18"/>
        </w:rPr>
        <w:t>59</w:t>
      </w:r>
      <w:r w:rsidRPr="00295CD4">
        <w:rPr>
          <w:b/>
          <w:sz w:val="18"/>
          <w:szCs w:val="18"/>
        </w:rPr>
        <w:t xml:space="preserve"> от </w:t>
      </w:r>
      <w:r w:rsidR="002C422E">
        <w:rPr>
          <w:b/>
          <w:sz w:val="18"/>
          <w:szCs w:val="18"/>
        </w:rPr>
        <w:t>1</w:t>
      </w:r>
      <w:r w:rsidR="00477695">
        <w:rPr>
          <w:b/>
          <w:sz w:val="18"/>
          <w:szCs w:val="18"/>
        </w:rPr>
        <w:t>5</w:t>
      </w:r>
      <w:r w:rsidRPr="00295CD4">
        <w:rPr>
          <w:b/>
          <w:sz w:val="18"/>
          <w:szCs w:val="18"/>
        </w:rPr>
        <w:t>.</w:t>
      </w:r>
      <w:r w:rsidR="00C23FFF" w:rsidRPr="00295CD4">
        <w:rPr>
          <w:b/>
          <w:sz w:val="18"/>
          <w:szCs w:val="18"/>
        </w:rPr>
        <w:t>0</w:t>
      </w:r>
      <w:r w:rsidR="00477695">
        <w:rPr>
          <w:b/>
          <w:sz w:val="18"/>
          <w:szCs w:val="18"/>
        </w:rPr>
        <w:t>8</w:t>
      </w:r>
      <w:r w:rsidRPr="00295CD4">
        <w:rPr>
          <w:b/>
          <w:sz w:val="18"/>
          <w:szCs w:val="18"/>
        </w:rPr>
        <w:t>.202</w:t>
      </w:r>
      <w:r w:rsidR="00C23FFF" w:rsidRPr="00295CD4">
        <w:rPr>
          <w:b/>
          <w:sz w:val="18"/>
          <w:szCs w:val="18"/>
        </w:rPr>
        <w:t>4</w:t>
      </w:r>
      <w:r w:rsidRPr="00295CD4">
        <w:rPr>
          <w:b/>
          <w:sz w:val="18"/>
          <w:szCs w:val="18"/>
        </w:rPr>
        <w:t xml:space="preserve">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2257C5" w:rsidRPr="00295CD4" w:rsidRDefault="002257C5" w:rsidP="002257C5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2C422E" w:rsidRPr="002C422E" w:rsidRDefault="002C422E" w:rsidP="002C422E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2C422E">
        <w:rPr>
          <w:b/>
          <w:bCs/>
          <w:sz w:val="18"/>
          <w:szCs w:val="18"/>
        </w:rPr>
        <w:t>Об утверждении административного регламента «О предоставлении муниципальной услуги по приему заявлений и выдаче документов о согласовании переустройства и (или) перепланировки</w:t>
      </w:r>
    </w:p>
    <w:p w:rsidR="002C422E" w:rsidRPr="002C422E" w:rsidRDefault="002C422E" w:rsidP="002C422E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2C422E">
        <w:rPr>
          <w:b/>
          <w:bCs/>
          <w:sz w:val="18"/>
          <w:szCs w:val="18"/>
        </w:rPr>
        <w:t>жилого помещения»</w:t>
      </w:r>
    </w:p>
    <w:p w:rsidR="00C40DD0" w:rsidRPr="002C422E" w:rsidRDefault="00C40DD0" w:rsidP="00295CD4">
      <w:pPr>
        <w:pStyle w:val="a3"/>
        <w:ind w:firstLine="720"/>
        <w:jc w:val="both"/>
        <w:rPr>
          <w:sz w:val="18"/>
          <w:szCs w:val="18"/>
          <w:lang w:bidi="ru-RU"/>
        </w:rPr>
      </w:pPr>
    </w:p>
    <w:p w:rsidR="00295CD4" w:rsidRPr="00C40DD0" w:rsidRDefault="00C40DD0" w:rsidP="00C40DD0">
      <w:pPr>
        <w:pStyle w:val="a3"/>
        <w:rPr>
          <w:sz w:val="18"/>
          <w:szCs w:val="18"/>
          <w:lang w:bidi="ru-RU"/>
        </w:rPr>
      </w:pPr>
      <w:r w:rsidRPr="002C422E">
        <w:rPr>
          <w:sz w:val="18"/>
          <w:szCs w:val="18"/>
          <w:lang w:bidi="ru-RU"/>
        </w:rPr>
        <w:tab/>
      </w:r>
      <w:proofErr w:type="gramStart"/>
      <w:r w:rsidR="002C422E" w:rsidRPr="002C422E">
        <w:rPr>
          <w:bCs/>
          <w:sz w:val="18"/>
          <w:szCs w:val="18"/>
          <w:lang w:bidi="ru-RU"/>
        </w:rPr>
        <w:t xml:space="preserve">В соответствии с </w:t>
      </w:r>
      <w:hyperlink r:id="rId10" w:tgtFrame="_blank" w:tooltip="Закон Об общих принципах организации местного самоуправления в Российской Федерации" w:history="1">
        <w:r w:rsidR="002C422E" w:rsidRPr="002C422E">
          <w:rPr>
            <w:rStyle w:val="a4"/>
            <w:bCs/>
            <w:sz w:val="18"/>
            <w:szCs w:val="18"/>
            <w:lang w:bidi="ru-RU"/>
          </w:rPr>
          <w:t>Федеральным законом от 06.10.2003 № 131-ФЗ</w:t>
        </w:r>
      </w:hyperlink>
      <w:r w:rsidR="002C422E" w:rsidRPr="002C422E">
        <w:rPr>
          <w:bCs/>
          <w:sz w:val="18"/>
          <w:szCs w:val="18"/>
          <w:lang w:bidi="ru-RU"/>
        </w:rPr>
        <w:t xml:space="preserve">   "Об общих принципах организации местного самоуправления в Российской Федерации", Федеральным законом Российской Федерации от 27.07.2010 № 210-ФЗ "Об организации предоставления государственных и муниципальных услуг", </w:t>
      </w:r>
      <w:hyperlink r:id="rId11" w:tgtFrame="_blank" w:tooltip="Устав города Владивостока" w:history="1">
        <w:r w:rsidR="002C422E" w:rsidRPr="002C422E">
          <w:rPr>
            <w:rStyle w:val="a4"/>
            <w:bCs/>
            <w:sz w:val="18"/>
            <w:szCs w:val="18"/>
            <w:lang w:bidi="ru-RU"/>
          </w:rPr>
          <w:t xml:space="preserve">Уставом </w:t>
        </w:r>
      </w:hyperlink>
      <w:r w:rsidR="002C422E" w:rsidRPr="002C422E">
        <w:rPr>
          <w:bCs/>
          <w:sz w:val="18"/>
          <w:szCs w:val="18"/>
          <w:lang w:bidi="ru-RU"/>
        </w:rPr>
        <w:t>Улыбинского сельсовета, в целях повышения качества и доступности результатов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295CD4" w:rsidRPr="00295CD4">
        <w:rPr>
          <w:bCs/>
          <w:sz w:val="18"/>
          <w:szCs w:val="18"/>
          <w:lang w:bidi="ru-RU"/>
        </w:rPr>
        <w:t>,</w:t>
      </w:r>
      <w:proofErr w:type="gramEnd"/>
    </w:p>
    <w:p w:rsidR="002257C5" w:rsidRPr="00295CD4" w:rsidRDefault="002257C5" w:rsidP="00295CD4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</w:t>
      </w:r>
      <w:r w:rsidR="002C422E">
        <w:rPr>
          <w:b/>
          <w:sz w:val="18"/>
          <w:szCs w:val="18"/>
        </w:rPr>
        <w:t>ЕТ</w:t>
      </w:r>
      <w:r w:rsidRPr="00295CD4">
        <w:rPr>
          <w:sz w:val="18"/>
          <w:szCs w:val="18"/>
        </w:rPr>
        <w:t xml:space="preserve">: </w:t>
      </w:r>
    </w:p>
    <w:p w:rsidR="002C422E" w:rsidRPr="002C422E" w:rsidRDefault="002257C5" w:rsidP="002C422E">
      <w:pPr>
        <w:pStyle w:val="a3"/>
        <w:rPr>
          <w:b/>
          <w:bCs/>
          <w:sz w:val="18"/>
          <w:szCs w:val="18"/>
        </w:rPr>
      </w:pPr>
      <w:r w:rsidRPr="00295CD4">
        <w:rPr>
          <w:sz w:val="18"/>
          <w:szCs w:val="18"/>
        </w:rPr>
        <w:tab/>
      </w:r>
      <w:r w:rsidR="002C422E" w:rsidRPr="002C422E">
        <w:rPr>
          <w:bCs/>
          <w:sz w:val="18"/>
          <w:szCs w:val="18"/>
        </w:rPr>
        <w:t>1. Утвердить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помещения.</w:t>
      </w:r>
    </w:p>
    <w:p w:rsidR="002C422E" w:rsidRPr="002C422E" w:rsidRDefault="002C422E" w:rsidP="002C422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2C422E">
        <w:rPr>
          <w:bCs/>
          <w:sz w:val="18"/>
          <w:szCs w:val="18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2C422E">
        <w:rPr>
          <w:bCs/>
          <w:i/>
          <w:sz w:val="18"/>
          <w:szCs w:val="18"/>
        </w:rPr>
        <w:t xml:space="preserve"> </w:t>
      </w:r>
      <w:r w:rsidRPr="002C422E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2C422E">
        <w:rPr>
          <w:bCs/>
          <w:sz w:val="18"/>
          <w:szCs w:val="18"/>
        </w:rPr>
        <w:tab/>
      </w:r>
    </w:p>
    <w:p w:rsidR="002C422E" w:rsidRPr="002C422E" w:rsidRDefault="002C422E" w:rsidP="002C422E">
      <w:pPr>
        <w:pStyle w:val="a3"/>
        <w:rPr>
          <w:bCs/>
          <w:sz w:val="18"/>
          <w:szCs w:val="18"/>
        </w:rPr>
      </w:pPr>
      <w:r w:rsidRPr="002C422E">
        <w:rPr>
          <w:bCs/>
          <w:sz w:val="18"/>
          <w:szCs w:val="18"/>
        </w:rPr>
        <w:tab/>
        <w:t>3. Контроль за исполнением настоящего постановления оставляю за собой</w:t>
      </w:r>
      <w:proofErr w:type="gramStart"/>
      <w:r w:rsidRPr="002C422E">
        <w:rPr>
          <w:bCs/>
          <w:sz w:val="18"/>
          <w:szCs w:val="18"/>
        </w:rPr>
        <w:t>.</w:t>
      </w:r>
      <w:proofErr w:type="gramEnd"/>
    </w:p>
    <w:p w:rsidR="00C40DD0" w:rsidRPr="00295CD4" w:rsidRDefault="00C40DD0" w:rsidP="00C40DD0">
      <w:pPr>
        <w:pStyle w:val="a3"/>
        <w:jc w:val="right"/>
        <w:rPr>
          <w:bCs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 w:rsidRPr="00295CD4">
        <w:rPr>
          <w:bCs/>
          <w:sz w:val="18"/>
          <w:szCs w:val="18"/>
        </w:rPr>
        <w:t xml:space="preserve">                                                         </w:t>
      </w:r>
    </w:p>
    <w:p w:rsidR="003B4BA9" w:rsidRDefault="003B4BA9" w:rsidP="003B4BA9">
      <w:pPr>
        <w:pStyle w:val="a3"/>
        <w:jc w:val="center"/>
        <w:rPr>
          <w:bCs/>
          <w:sz w:val="18"/>
          <w:szCs w:val="18"/>
        </w:rPr>
      </w:pP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>Приложение</w:t>
      </w: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>к постановлению администрации</w:t>
      </w: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 xml:space="preserve"> Улыбинского сельсовета</w:t>
      </w: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 xml:space="preserve">Искитимского района </w:t>
      </w: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>Новосибирской области</w:t>
      </w:r>
    </w:p>
    <w:p w:rsidR="002C422E" w:rsidRPr="002C422E" w:rsidRDefault="002C422E" w:rsidP="002C422E">
      <w:pPr>
        <w:pStyle w:val="a3"/>
        <w:jc w:val="right"/>
        <w:rPr>
          <w:sz w:val="18"/>
          <w:szCs w:val="18"/>
        </w:rPr>
      </w:pPr>
      <w:r w:rsidRPr="002C422E">
        <w:rPr>
          <w:sz w:val="18"/>
          <w:szCs w:val="18"/>
        </w:rPr>
        <w:t>от 15.08.2024 № 59</w:t>
      </w:r>
    </w:p>
    <w:p w:rsidR="002C422E" w:rsidRPr="002C422E" w:rsidRDefault="002C422E" w:rsidP="002C422E">
      <w:pPr>
        <w:pStyle w:val="a3"/>
        <w:jc w:val="center"/>
        <w:rPr>
          <w:b/>
          <w:bCs/>
          <w:color w:val="000000"/>
          <w:sz w:val="18"/>
          <w:szCs w:val="18"/>
        </w:rPr>
      </w:pPr>
      <w:r w:rsidRPr="002C422E">
        <w:rPr>
          <w:b/>
          <w:bCs/>
          <w:color w:val="000000"/>
          <w:sz w:val="18"/>
          <w:szCs w:val="18"/>
        </w:rPr>
        <w:t>АДМИНИСТРАТИВНЫЙ</w:t>
      </w:r>
      <w:r w:rsidRPr="002C422E">
        <w:rPr>
          <w:color w:val="000000"/>
          <w:sz w:val="18"/>
          <w:szCs w:val="18"/>
        </w:rPr>
        <w:t xml:space="preserve"> </w:t>
      </w:r>
      <w:r w:rsidRPr="002C422E">
        <w:rPr>
          <w:b/>
          <w:bCs/>
          <w:color w:val="000000"/>
          <w:sz w:val="18"/>
          <w:szCs w:val="18"/>
        </w:rPr>
        <w:t>РЕГЛАМЕНТ</w:t>
      </w:r>
    </w:p>
    <w:p w:rsidR="002C422E" w:rsidRPr="002C422E" w:rsidRDefault="002C422E" w:rsidP="002C422E">
      <w:pPr>
        <w:pStyle w:val="a3"/>
        <w:jc w:val="center"/>
        <w:rPr>
          <w:b/>
          <w:bCs/>
          <w:color w:val="000000"/>
          <w:sz w:val="18"/>
          <w:szCs w:val="18"/>
        </w:rPr>
      </w:pPr>
      <w:r w:rsidRPr="002C422E">
        <w:rPr>
          <w:b/>
          <w:bCs/>
          <w:color w:val="000000"/>
          <w:sz w:val="18"/>
          <w:szCs w:val="18"/>
        </w:rPr>
        <w:t xml:space="preserve">предоставления муниципальной услуги по </w:t>
      </w:r>
      <w:r w:rsidRPr="002C422E">
        <w:rPr>
          <w:b/>
          <w:color w:val="000000"/>
          <w:sz w:val="18"/>
          <w:szCs w:val="18"/>
        </w:rPr>
        <w:t>приему заявлений и выдаче документов о согласовании переустройства и (или) перепланировки жилого помещения</w:t>
      </w:r>
    </w:p>
    <w:p w:rsidR="002C422E" w:rsidRPr="002C422E" w:rsidRDefault="002C422E" w:rsidP="002C422E">
      <w:pPr>
        <w:pStyle w:val="a3"/>
        <w:jc w:val="center"/>
        <w:rPr>
          <w:b/>
          <w:bCs/>
          <w:color w:val="000000"/>
          <w:sz w:val="18"/>
          <w:szCs w:val="18"/>
        </w:rPr>
      </w:pPr>
    </w:p>
    <w:p w:rsidR="002C422E" w:rsidRPr="002C422E" w:rsidRDefault="002C422E" w:rsidP="002C422E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  <w:lang w:val="en-US"/>
        </w:rPr>
        <w:t>I</w:t>
      </w:r>
      <w:r w:rsidRPr="002C422E">
        <w:rPr>
          <w:b/>
          <w:color w:val="000000"/>
          <w:sz w:val="18"/>
          <w:szCs w:val="18"/>
        </w:rPr>
        <w:t>. Общие положения</w:t>
      </w:r>
    </w:p>
    <w:p w:rsidR="002C422E" w:rsidRPr="002C422E" w:rsidRDefault="002C422E" w:rsidP="002C422E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1.1.  </w:t>
      </w:r>
      <w:proofErr w:type="gramStart"/>
      <w:r w:rsidRPr="002C422E">
        <w:rPr>
          <w:sz w:val="18"/>
          <w:szCs w:val="18"/>
        </w:rPr>
        <w:t xml:space="preserve">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 </w:t>
      </w:r>
      <w:r w:rsidRPr="002C422E">
        <w:rPr>
          <w:color w:val="000000"/>
          <w:sz w:val="18"/>
          <w:szCs w:val="18"/>
        </w:rP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Улыбинского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 w:rsidRPr="002C422E">
        <w:rPr>
          <w:color w:val="000000"/>
          <w:sz w:val="18"/>
          <w:szCs w:val="18"/>
        </w:rPr>
        <w:t xml:space="preserve"> муниципальной услуги. </w:t>
      </w:r>
    </w:p>
    <w:p w:rsidR="002C422E" w:rsidRPr="002C422E" w:rsidRDefault="002C422E" w:rsidP="002C422E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Предоставление муниципальной услуги осуществляет Администрация Улыбинского сельсовета.</w:t>
      </w:r>
    </w:p>
    <w:p w:rsidR="002C422E" w:rsidRPr="002C422E" w:rsidRDefault="002C422E" w:rsidP="002C422E">
      <w:pPr>
        <w:pStyle w:val="a3"/>
        <w:rPr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1.2. </w:t>
      </w:r>
      <w:r w:rsidRPr="002C422E">
        <w:rPr>
          <w:sz w:val="18"/>
          <w:szCs w:val="18"/>
        </w:rPr>
        <w:t>Заявителями на предоставление муниципальной услуги выступают: физические и юридические лица, являющиеся собственниками</w:t>
      </w:r>
      <w:r w:rsidRPr="002C422E">
        <w:rPr>
          <w:b/>
          <w:sz w:val="18"/>
          <w:szCs w:val="18"/>
        </w:rPr>
        <w:t xml:space="preserve"> </w:t>
      </w:r>
      <w:r w:rsidRPr="002C422E">
        <w:rPr>
          <w:sz w:val="18"/>
          <w:szCs w:val="18"/>
        </w:rPr>
        <w:t>помещения</w:t>
      </w:r>
      <w:r w:rsidRPr="002C422E">
        <w:rPr>
          <w:color w:val="000000"/>
          <w:sz w:val="18"/>
          <w:szCs w:val="18"/>
        </w:rPr>
        <w:t xml:space="preserve"> в многоквартирном доме</w:t>
      </w:r>
      <w:r w:rsidRPr="002C422E">
        <w:rPr>
          <w:sz w:val="18"/>
          <w:szCs w:val="18"/>
        </w:rPr>
        <w:t>, нанимателями жилых помещений по договору социального найма, только в случае, когда они в установленном порядке уполномочены собственником на проведение переустройства и (или) перепланировки жилого помещения.</w:t>
      </w:r>
    </w:p>
    <w:p w:rsidR="002C422E" w:rsidRPr="002C422E" w:rsidRDefault="002C422E" w:rsidP="002C422E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1.3. Порядок информирования о правилах предоставления муниципальной услуги: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1.3.1. </w:t>
      </w:r>
      <w:r w:rsidRPr="002C422E">
        <w:rPr>
          <w:sz w:val="18"/>
          <w:szCs w:val="18"/>
          <w:lang w:eastAsia="en-US"/>
        </w:rPr>
        <w:t xml:space="preserve">Место нахождения: 632248, Новосибирская область, </w:t>
      </w:r>
      <w:proofErr w:type="spellStart"/>
      <w:r w:rsidRPr="002C422E">
        <w:rPr>
          <w:sz w:val="18"/>
          <w:szCs w:val="18"/>
          <w:lang w:eastAsia="en-US"/>
        </w:rPr>
        <w:t>Искитимский</w:t>
      </w:r>
      <w:proofErr w:type="spellEnd"/>
      <w:r w:rsidRPr="002C422E">
        <w:rPr>
          <w:sz w:val="18"/>
          <w:szCs w:val="18"/>
          <w:lang w:eastAsia="en-US"/>
        </w:rPr>
        <w:t xml:space="preserve"> район, с. Улыбино, ул. Первомайская, 55, контактные телефоны: 8(38343)57-145, 8(38343)57-142.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 w:rsidRPr="002C422E">
        <w:rPr>
          <w:sz w:val="18"/>
          <w:szCs w:val="18"/>
          <w:lang w:eastAsia="en-US"/>
        </w:rPr>
        <w:t>График работы: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 w:rsidRPr="002C422E">
        <w:rPr>
          <w:sz w:val="18"/>
          <w:szCs w:val="18"/>
          <w:lang w:eastAsia="en-US"/>
        </w:rPr>
        <w:t xml:space="preserve">понедельник - четверг: с 8-00 до 17-00 часов; 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 w:rsidRPr="002C422E">
        <w:rPr>
          <w:sz w:val="18"/>
          <w:szCs w:val="18"/>
          <w:lang w:eastAsia="en-US"/>
        </w:rPr>
        <w:t>пятница: с 08-00 до 14-00 часов (без обеда);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 w:rsidRPr="002C422E">
        <w:rPr>
          <w:sz w:val="18"/>
          <w:szCs w:val="18"/>
          <w:lang w:eastAsia="en-US"/>
        </w:rPr>
        <w:t>перерыв на обед: с 12-00 до 14-00 часов;</w:t>
      </w:r>
    </w:p>
    <w:p w:rsidR="002C422E" w:rsidRPr="002C422E" w:rsidRDefault="002C422E" w:rsidP="002C422E">
      <w:pPr>
        <w:pStyle w:val="a3"/>
        <w:rPr>
          <w:sz w:val="18"/>
          <w:szCs w:val="18"/>
          <w:lang w:eastAsia="en-US"/>
        </w:rPr>
      </w:pPr>
      <w:r w:rsidRPr="002C422E">
        <w:rPr>
          <w:sz w:val="18"/>
          <w:szCs w:val="18"/>
          <w:lang w:eastAsia="en-US"/>
        </w:rPr>
        <w:t>выходные дни: суббота, воскресенье.</w:t>
      </w:r>
    </w:p>
    <w:p w:rsidR="002C422E" w:rsidRPr="002C422E" w:rsidRDefault="002C422E" w:rsidP="002C422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ab/>
        <w:t>Адрес электронной почты</w:t>
      </w:r>
      <w:r w:rsidRPr="002C422E">
        <w:rPr>
          <w:sz w:val="18"/>
          <w:szCs w:val="18"/>
          <w:lang w:eastAsia="en-US"/>
        </w:rPr>
        <w:t xml:space="preserve"> администрации Улыбинского сельсовета Искитимского района Новосибирской области (далее – Администрация)</w:t>
      </w:r>
      <w:r w:rsidRPr="002C422E">
        <w:rPr>
          <w:sz w:val="18"/>
          <w:szCs w:val="18"/>
        </w:rPr>
        <w:t>:</w:t>
      </w:r>
      <w:r w:rsidRPr="002C422E">
        <w:rPr>
          <w:sz w:val="18"/>
          <w:szCs w:val="18"/>
          <w:lang w:eastAsia="en-US"/>
        </w:rPr>
        <w:t xml:space="preserve"> </w:t>
      </w:r>
      <w:r w:rsidRPr="002C422E">
        <w:rPr>
          <w:sz w:val="18"/>
          <w:szCs w:val="18"/>
        </w:rPr>
        <w:t>adm_ulib@mail.ru.</w:t>
      </w:r>
    </w:p>
    <w:p w:rsidR="002C422E" w:rsidRPr="002C422E" w:rsidRDefault="002C422E" w:rsidP="002C422E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Информация, размещаемая на официальном </w:t>
      </w:r>
      <w:proofErr w:type="gramStart"/>
      <w:r w:rsidRPr="002C422E">
        <w:rPr>
          <w:color w:val="000000"/>
          <w:sz w:val="18"/>
          <w:szCs w:val="18"/>
        </w:rPr>
        <w:t>интернет-сайте</w:t>
      </w:r>
      <w:proofErr w:type="gramEnd"/>
      <w:r w:rsidRPr="002C422E">
        <w:rPr>
          <w:color w:val="000000"/>
          <w:sz w:val="18"/>
          <w:szCs w:val="18"/>
        </w:rPr>
        <w:t xml:space="preserve"> и информационном стенде Администрации Улыбинского сельсовета, обновляется по мере ее изменения. </w:t>
      </w:r>
    </w:p>
    <w:p w:rsidR="002C422E" w:rsidRPr="002C422E" w:rsidRDefault="002C422E" w:rsidP="002C422E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Информация по вопросам предоставления муниципальной услуги предоставляется:</w:t>
      </w:r>
    </w:p>
    <w:p w:rsidR="00AF6657" w:rsidRPr="00737909" w:rsidRDefault="00E759B6" w:rsidP="00C974BD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AF6657" w:rsidTr="00565C2F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5B14CD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1DECCED1" wp14:editId="20C6DF86">
                      <wp:simplePos x="0" y="0"/>
                      <wp:positionH relativeFrom="page">
                        <wp:posOffset>6576385</wp:posOffset>
                      </wp:positionH>
                      <wp:positionV relativeFrom="page">
                        <wp:posOffset>356586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17.85pt;margin-top:28.1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</w: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5B14CD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0E0ABA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146FDF" w:rsidRDefault="00146FDF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C974BD" w:rsidRDefault="00C974BD" w:rsidP="00C974BD">
      <w:pPr>
        <w:pStyle w:val="a3"/>
        <w:rPr>
          <w:color w:val="000000"/>
          <w:sz w:val="18"/>
          <w:szCs w:val="18"/>
        </w:rPr>
      </w:pP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 xml:space="preserve">- посредством размещения на информационном </w:t>
      </w:r>
      <w:proofErr w:type="gramStart"/>
      <w:r w:rsidRPr="002C422E">
        <w:rPr>
          <w:color w:val="000000"/>
          <w:sz w:val="18"/>
          <w:szCs w:val="18"/>
        </w:rPr>
        <w:t>стенде</w:t>
      </w:r>
      <w:proofErr w:type="gramEnd"/>
      <w:r w:rsidRPr="002C422E">
        <w:rPr>
          <w:color w:val="000000"/>
          <w:sz w:val="18"/>
          <w:szCs w:val="18"/>
        </w:rPr>
        <w:t xml:space="preserve"> и официальном сайте Администрации Улыбинского сельсовета в сети Интернет, электронного информирования;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 xml:space="preserve">- с использованием средств телефонной, почтовой связи.  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  <w:proofErr w:type="gramEnd"/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1.3.2. 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Информирование проводится в двух формах: устное и письменное.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Устное информирование обратившегося лица осуществляется специалистом </w:t>
      </w:r>
      <w:r w:rsidRPr="002C422E">
        <w:rPr>
          <w:b/>
          <w:sz w:val="18"/>
          <w:szCs w:val="18"/>
        </w:rPr>
        <w:t>не более 10 минут</w:t>
      </w:r>
      <w:r w:rsidRPr="002C422E">
        <w:rPr>
          <w:color w:val="000000"/>
          <w:sz w:val="18"/>
          <w:szCs w:val="18"/>
        </w:rPr>
        <w:t>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Ответ на обращение готовится в течение </w:t>
      </w:r>
      <w:r w:rsidRPr="002C422E">
        <w:rPr>
          <w:b/>
          <w:color w:val="000000"/>
          <w:sz w:val="18"/>
          <w:szCs w:val="18"/>
        </w:rPr>
        <w:t>30 календарных дней</w:t>
      </w:r>
      <w:r w:rsidRPr="002C422E">
        <w:rPr>
          <w:color w:val="000000"/>
          <w:sz w:val="18"/>
          <w:szCs w:val="18"/>
        </w:rPr>
        <w:t xml:space="preserve"> со дня регистрации письменного обращения.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Письменный ответ на обращение подписывается Главой Улыбинского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1.3.3.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Информационные материалы, размещаемые на информационных </w:t>
      </w:r>
      <w:proofErr w:type="gramStart"/>
      <w:r w:rsidRPr="002C422E">
        <w:rPr>
          <w:color w:val="000000"/>
          <w:sz w:val="18"/>
          <w:szCs w:val="18"/>
        </w:rPr>
        <w:t>стендах</w:t>
      </w:r>
      <w:proofErr w:type="gramEnd"/>
      <w:r w:rsidRPr="002C422E">
        <w:rPr>
          <w:color w:val="000000"/>
          <w:sz w:val="18"/>
          <w:szCs w:val="18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Улыбинского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2C422E">
        <w:rPr>
          <w:color w:val="000000"/>
          <w:sz w:val="18"/>
          <w:szCs w:val="18"/>
        </w:rPr>
        <w:t>www</w:t>
      </w:r>
      <w:proofErr w:type="spellEnd"/>
      <w:r w:rsidRPr="002C422E">
        <w:rPr>
          <w:color w:val="000000"/>
          <w:sz w:val="18"/>
          <w:szCs w:val="18"/>
        </w:rPr>
        <w:t>.</w:t>
      </w:r>
      <w:proofErr w:type="spellStart"/>
      <w:r w:rsidRPr="002C422E">
        <w:rPr>
          <w:color w:val="000000"/>
          <w:sz w:val="18"/>
          <w:szCs w:val="18"/>
          <w:lang w:val="en-US"/>
        </w:rPr>
        <w:t>gosuslugi</w:t>
      </w:r>
      <w:proofErr w:type="spellEnd"/>
      <w:r w:rsidRPr="002C422E">
        <w:rPr>
          <w:color w:val="000000"/>
          <w:sz w:val="18"/>
          <w:szCs w:val="18"/>
        </w:rPr>
        <w:t>.</w:t>
      </w:r>
      <w:proofErr w:type="spellStart"/>
      <w:r w:rsidRPr="002C422E">
        <w:rPr>
          <w:color w:val="000000"/>
          <w:sz w:val="18"/>
          <w:szCs w:val="18"/>
          <w:lang w:val="en-US"/>
        </w:rPr>
        <w:t>ru</w:t>
      </w:r>
      <w:proofErr w:type="spellEnd"/>
      <w:r w:rsidRPr="002C422E">
        <w:rPr>
          <w:color w:val="000000"/>
          <w:sz w:val="18"/>
          <w:szCs w:val="18"/>
        </w:rPr>
        <w:t>) и обновляется по мере ее изменения.</w:t>
      </w:r>
      <w:proofErr w:type="gramEnd"/>
    </w:p>
    <w:p w:rsidR="00C974BD" w:rsidRDefault="00C974BD" w:rsidP="00C974BD">
      <w:pPr>
        <w:pStyle w:val="a3"/>
        <w:rPr>
          <w:b/>
          <w:color w:val="000000"/>
          <w:sz w:val="18"/>
          <w:szCs w:val="18"/>
        </w:rPr>
      </w:pPr>
    </w:p>
    <w:p w:rsidR="00C974BD" w:rsidRPr="002C422E" w:rsidRDefault="00C974BD" w:rsidP="00C974BD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  <w:lang w:val="en-US"/>
        </w:rPr>
        <w:t>II</w:t>
      </w:r>
      <w:r w:rsidRPr="002C422E">
        <w:rPr>
          <w:b/>
          <w:color w:val="000000"/>
          <w:sz w:val="18"/>
          <w:szCs w:val="18"/>
        </w:rPr>
        <w:t>. Стандарт предоставления муниципальной услуги</w:t>
      </w:r>
    </w:p>
    <w:p w:rsidR="00C974BD" w:rsidRPr="002C422E" w:rsidRDefault="00C974BD" w:rsidP="00C974BD">
      <w:pPr>
        <w:pStyle w:val="a3"/>
        <w:rPr>
          <w:bCs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2.1. Наименование муниципальной услуги: </w:t>
      </w:r>
      <w:r w:rsidRPr="002C422E">
        <w:rPr>
          <w:bCs/>
          <w:color w:val="000000"/>
          <w:sz w:val="18"/>
          <w:szCs w:val="18"/>
        </w:rPr>
        <w:t xml:space="preserve">предоставление муниципальной услуги по </w:t>
      </w:r>
      <w:r w:rsidRPr="002C422E">
        <w:rPr>
          <w:color w:val="000000"/>
          <w:sz w:val="18"/>
          <w:szCs w:val="18"/>
        </w:rPr>
        <w:t>приему заявлений и выдаче документов о согласовании переустройства и (или) перепланировки жилого помещения.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2.2. Предоставление муниципальной услуги осуществляет Администрация Улыбинского сельсовета. 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2C422E">
        <w:rPr>
          <w:color w:val="000000"/>
          <w:sz w:val="18"/>
          <w:szCs w:val="1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</w:t>
      </w:r>
      <w:r w:rsidRPr="002C422E">
        <w:rPr>
          <w:sz w:val="18"/>
          <w:szCs w:val="18"/>
          <w:shd w:val="clear" w:color="auto" w:fill="FFFFFF"/>
        </w:rPr>
        <w:t xml:space="preserve"> в случаях, если заявитель обратился непосредственно в МФЦ за предоставлением муниципальной услуги (при наличии МФЦ).</w:t>
      </w:r>
      <w:proofErr w:type="gramEnd"/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2.3. Результатом предоставления муниципальной услуги является:</w:t>
      </w:r>
    </w:p>
    <w:p w:rsidR="00C974BD" w:rsidRPr="002C422E" w:rsidRDefault="00C974BD" w:rsidP="00C974BD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- решение о согласовании переустройства и (или) перепланировки помещения</w:t>
      </w:r>
      <w:r w:rsidRPr="002C422E">
        <w:rPr>
          <w:color w:val="000000"/>
          <w:sz w:val="18"/>
          <w:szCs w:val="18"/>
        </w:rPr>
        <w:t xml:space="preserve"> в многоквартирном доме</w:t>
      </w:r>
      <w:r w:rsidRPr="002C422E">
        <w:rPr>
          <w:sz w:val="18"/>
          <w:szCs w:val="18"/>
        </w:rPr>
        <w:t>;</w:t>
      </w:r>
    </w:p>
    <w:p w:rsidR="00C974BD" w:rsidRPr="002C422E" w:rsidRDefault="00C974BD" w:rsidP="00C974BD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- отказ в согласовании переустройства и (или) перепланировки помещения </w:t>
      </w:r>
      <w:r w:rsidRPr="002C422E">
        <w:rPr>
          <w:color w:val="000000"/>
          <w:sz w:val="18"/>
          <w:szCs w:val="18"/>
        </w:rPr>
        <w:t>в многоквартирном доме</w:t>
      </w:r>
      <w:r w:rsidRPr="002C422E">
        <w:rPr>
          <w:sz w:val="18"/>
          <w:szCs w:val="18"/>
        </w:rPr>
        <w:t>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2.4. Срок предоставления муниципальной услуги: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2.4.1. Общий срок принятия решения о предоставлении муниципальной услуги составляет </w:t>
      </w:r>
      <w:r w:rsidRPr="002C422E">
        <w:rPr>
          <w:b/>
          <w:color w:val="000000"/>
          <w:sz w:val="18"/>
          <w:szCs w:val="18"/>
        </w:rPr>
        <w:t>30 рабочих дней</w:t>
      </w:r>
      <w:r w:rsidRPr="002C422E">
        <w:rPr>
          <w:color w:val="000000"/>
          <w:sz w:val="18"/>
          <w:szCs w:val="18"/>
        </w:rPr>
        <w:t xml:space="preserve"> со дня обращения за муниципальной услугой.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</w:t>
      </w:r>
      <w:r w:rsidRPr="002C422E">
        <w:rPr>
          <w:b/>
          <w:color w:val="000000"/>
          <w:sz w:val="18"/>
          <w:szCs w:val="18"/>
        </w:rPr>
        <w:t>45 дней</w:t>
      </w:r>
      <w:r w:rsidRPr="002C422E">
        <w:rPr>
          <w:color w:val="000000"/>
          <w:sz w:val="18"/>
          <w:szCs w:val="18"/>
        </w:rPr>
        <w:t xml:space="preserve"> со дня обращения за муниципальной услугой.</w:t>
      </w:r>
    </w:p>
    <w:p w:rsidR="00C974BD" w:rsidRPr="002C422E" w:rsidRDefault="00C974BD" w:rsidP="00C974BD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2.4.3.</w:t>
      </w:r>
      <w:r w:rsidRPr="002C422E">
        <w:rPr>
          <w:b/>
          <w:color w:val="000000"/>
          <w:sz w:val="18"/>
          <w:szCs w:val="18"/>
        </w:rPr>
        <w:t xml:space="preserve"> </w:t>
      </w:r>
      <w:r w:rsidRPr="002C422E">
        <w:rPr>
          <w:color w:val="000000"/>
          <w:sz w:val="18"/>
          <w:szCs w:val="18"/>
        </w:rPr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 w:rsidRPr="002C422E">
        <w:rPr>
          <w:b/>
          <w:color w:val="000000"/>
          <w:sz w:val="18"/>
          <w:szCs w:val="18"/>
        </w:rPr>
        <w:t>3 рабочих дня</w:t>
      </w:r>
      <w:r w:rsidRPr="002C422E">
        <w:rPr>
          <w:color w:val="000000"/>
          <w:sz w:val="18"/>
          <w:szCs w:val="18"/>
        </w:rPr>
        <w:t xml:space="preserve"> с момента их подготовки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2.5.</w:t>
      </w:r>
      <w:r w:rsidRPr="002C422E">
        <w:rPr>
          <w:b/>
          <w:color w:val="000000"/>
          <w:sz w:val="18"/>
          <w:szCs w:val="18"/>
        </w:rPr>
        <w:t xml:space="preserve"> </w:t>
      </w:r>
      <w:r w:rsidRPr="002C422E">
        <w:rPr>
          <w:color w:val="000000"/>
          <w:sz w:val="18"/>
          <w:szCs w:val="18"/>
        </w:rPr>
        <w:t>Правовые основания для предоставления муниципальной услуги,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 xml:space="preserve">предоставление муниципальной услуги осуществляется в соответствии </w:t>
      </w:r>
      <w:proofErr w:type="gramStart"/>
      <w:r w:rsidRPr="002C422E">
        <w:rPr>
          <w:color w:val="000000"/>
          <w:sz w:val="18"/>
          <w:szCs w:val="18"/>
        </w:rPr>
        <w:t>с</w:t>
      </w:r>
      <w:proofErr w:type="gramEnd"/>
      <w:r w:rsidRPr="002C422E">
        <w:rPr>
          <w:color w:val="000000"/>
          <w:sz w:val="18"/>
          <w:szCs w:val="18"/>
        </w:rPr>
        <w:t xml:space="preserve">: 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Конституцией Российской Федерации («Российская газета» 1993г № 237);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Гражданским кодексом Российской Федерации от 30.11.1994 № 51-ФЗ (</w:t>
      </w:r>
      <w:proofErr w:type="gramStart"/>
      <w:r w:rsidRPr="002C422E">
        <w:rPr>
          <w:color w:val="000000"/>
          <w:sz w:val="18"/>
          <w:szCs w:val="18"/>
        </w:rPr>
        <w:t>принят</w:t>
      </w:r>
      <w:proofErr w:type="gramEnd"/>
      <w:r w:rsidRPr="002C422E">
        <w:rPr>
          <w:color w:val="000000"/>
          <w:sz w:val="18"/>
          <w:szCs w:val="18"/>
        </w:rPr>
        <w:t xml:space="preserve"> ГД ФС РФ 21.10.1994);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974BD" w:rsidRPr="002C422E" w:rsidRDefault="00C974BD" w:rsidP="00C974BD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Уставом Улыбинского сельсовета Новосибирского района Новосибирской области;</w:t>
      </w:r>
    </w:p>
    <w:p w:rsidR="002C2C8B" w:rsidRDefault="00C974BD" w:rsidP="00DC187C">
      <w:pPr>
        <w:pStyle w:val="a3"/>
        <w:rPr>
          <w:sz w:val="18"/>
          <w:szCs w:val="18"/>
        </w:rPr>
      </w:pPr>
      <w:r w:rsidRPr="002C422E">
        <w:rPr>
          <w:color w:val="000000"/>
          <w:sz w:val="18"/>
          <w:szCs w:val="18"/>
        </w:rPr>
        <w:tab/>
      </w:r>
      <w:r w:rsidR="0069426C" w:rsidRPr="0069426C">
        <w:rPr>
          <w:sz w:val="18"/>
          <w:szCs w:val="18"/>
        </w:rPr>
        <w:tab/>
      </w:r>
    </w:p>
    <w:p w:rsidR="001C7FEB" w:rsidRDefault="001C7FEB" w:rsidP="00C23FF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2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B92EFD" w:rsidTr="00B1598C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16D888C7" wp14:editId="0C04024D">
                      <wp:simplePos x="0" y="0"/>
                      <wp:positionH relativeFrom="page">
                        <wp:posOffset>658495</wp:posOffset>
                      </wp:positionH>
                      <wp:positionV relativeFrom="page">
                        <wp:posOffset>354330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1.85pt;margin-top:27.9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E6480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5B14CD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5B14CD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Август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6F37B7" w:rsidRDefault="006F37B7" w:rsidP="006F37B7">
      <w:pPr>
        <w:pStyle w:val="a3"/>
        <w:rPr>
          <w:sz w:val="18"/>
          <w:szCs w:val="18"/>
          <w:lang w:bidi="ru-RU"/>
        </w:rPr>
      </w:pP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290, 30.12.2004; «Собрание законодательства РФ», 03.01.2005,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1 (часть 1), ст. 16; «Парламентская газета»,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5-6, 14.01.2005);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44, ст. 4147; «Парламентская газета»,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204-205, 30.10.2001; «Российская газета», </w:t>
      </w:r>
      <w:r w:rsidRPr="002C422E">
        <w:rPr>
          <w:sz w:val="18"/>
          <w:szCs w:val="18"/>
          <w:lang w:val="en-US"/>
        </w:rPr>
        <w:t>N</w:t>
      </w:r>
      <w:r w:rsidRPr="002C422E">
        <w:rPr>
          <w:sz w:val="18"/>
          <w:szCs w:val="18"/>
        </w:rPr>
        <w:t xml:space="preserve"> 211-212, 30.10.2001);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2C422E">
          <w:rPr>
            <w:color w:val="000000"/>
            <w:sz w:val="18"/>
            <w:szCs w:val="18"/>
          </w:rPr>
          <w:t>2009 г</w:t>
        </w:r>
      </w:smartTag>
      <w:r w:rsidRPr="002C422E">
        <w:rPr>
          <w:color w:val="000000"/>
          <w:sz w:val="18"/>
          <w:szCs w:val="18"/>
        </w:rPr>
        <w:t xml:space="preserve">.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2C422E">
          <w:rPr>
            <w:color w:val="000000"/>
            <w:sz w:val="18"/>
            <w:szCs w:val="18"/>
          </w:rPr>
          <w:t>2010 г</w:t>
        </w:r>
      </w:smartTag>
      <w:r w:rsidRPr="002C422E">
        <w:rPr>
          <w:color w:val="000000"/>
          <w:sz w:val="18"/>
          <w:szCs w:val="18"/>
        </w:rPr>
        <w:t xml:space="preserve">.,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1 ст. 5);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«Собрание законодательства РФ», 28.07.2008,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30 (ч. 1), ст. 3579; «Парламентская газета»,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47-49, 31.07.2008; «Российская газета»,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163, 01.08.2008</w:t>
      </w:r>
      <w:r w:rsidRPr="002C422E">
        <w:rPr>
          <w:sz w:val="18"/>
          <w:szCs w:val="18"/>
        </w:rPr>
        <w:t>)</w:t>
      </w:r>
      <w:r w:rsidRPr="002C422E">
        <w:rPr>
          <w:color w:val="000000"/>
          <w:sz w:val="18"/>
          <w:szCs w:val="18"/>
        </w:rPr>
        <w:t>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2C422E">
        <w:rPr>
          <w:color w:val="000000"/>
          <w:sz w:val="18"/>
          <w:szCs w:val="18"/>
        </w:rPr>
        <w:t>Минрегиона</w:t>
      </w:r>
      <w:proofErr w:type="spellEnd"/>
      <w:r w:rsidRPr="002C422E">
        <w:rPr>
          <w:color w:val="000000"/>
          <w:sz w:val="18"/>
          <w:szCs w:val="18"/>
        </w:rPr>
        <w:t xml:space="preserve"> РФ от 28.12.2010 № 820 (</w:t>
      </w:r>
      <w:proofErr w:type="gramStart"/>
      <w:r w:rsidRPr="002C422E">
        <w:rPr>
          <w:color w:val="000000"/>
          <w:sz w:val="18"/>
          <w:szCs w:val="18"/>
        </w:rPr>
        <w:t>опубликован</w:t>
      </w:r>
      <w:proofErr w:type="gramEnd"/>
      <w:r w:rsidRPr="002C422E">
        <w:rPr>
          <w:color w:val="000000"/>
          <w:sz w:val="18"/>
          <w:szCs w:val="18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2C422E">
        <w:rPr>
          <w:color w:val="000000"/>
          <w:sz w:val="18"/>
          <w:szCs w:val="18"/>
          <w:lang w:val="en-US"/>
        </w:rPr>
        <w:t>N</w:t>
      </w:r>
      <w:r w:rsidRPr="002C422E">
        <w:rPr>
          <w:color w:val="000000"/>
          <w:sz w:val="18"/>
          <w:szCs w:val="18"/>
        </w:rPr>
        <w:t xml:space="preserve"> 7, 2011);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2C422E">
          <w:rPr>
            <w:color w:val="000000"/>
            <w:sz w:val="18"/>
            <w:szCs w:val="18"/>
          </w:rPr>
          <w:t>2005 г</w:t>
        </w:r>
      </w:smartTag>
      <w:r w:rsidRPr="002C422E">
        <w:rPr>
          <w:color w:val="000000"/>
          <w:sz w:val="18"/>
          <w:szCs w:val="1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2C422E">
          <w:rPr>
            <w:color w:val="000000"/>
            <w:sz w:val="18"/>
            <w:szCs w:val="18"/>
          </w:rPr>
          <w:t>2005 г</w:t>
        </w:r>
      </w:smartTag>
      <w:r w:rsidRPr="002C422E">
        <w:rPr>
          <w:color w:val="000000"/>
          <w:sz w:val="18"/>
          <w:szCs w:val="18"/>
        </w:rPr>
        <w:t>. N 275);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Уставом Улыбинского сельсовета;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2C422E">
          <w:rPr>
            <w:color w:val="000000"/>
            <w:sz w:val="18"/>
            <w:szCs w:val="18"/>
          </w:rPr>
          <w:t>2005 г</w:t>
        </w:r>
      </w:smartTag>
      <w:r w:rsidRPr="002C422E">
        <w:rPr>
          <w:color w:val="000000"/>
          <w:sz w:val="18"/>
          <w:szCs w:val="1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2C422E">
          <w:rPr>
            <w:color w:val="000000"/>
            <w:sz w:val="18"/>
            <w:szCs w:val="18"/>
          </w:rPr>
          <w:t>2005 г</w:t>
        </w:r>
      </w:smartTag>
      <w:r w:rsidRPr="002C422E">
        <w:rPr>
          <w:color w:val="000000"/>
          <w:sz w:val="18"/>
          <w:szCs w:val="18"/>
        </w:rPr>
        <w:t>., N 19 ст. 1812);</w:t>
      </w:r>
      <w:proofErr w:type="gramEnd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2C422E">
        <w:rPr>
          <w:color w:val="000000"/>
          <w:sz w:val="18"/>
          <w:szCs w:val="18"/>
        </w:rPr>
        <w:t xml:space="preserve"> законодательства РФ», 21.08.2006, N 34, ст. 3680; «Российская газета», N 184, 22.08.2006);</w:t>
      </w: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b/>
          <w:color w:val="000000"/>
          <w:sz w:val="18"/>
          <w:szCs w:val="18"/>
        </w:rPr>
        <w:t>2.6. Перечень документов, необходимых для получения муниципальной услуги.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>Для получения муниципальной услуги заявителем представляется</w:t>
      </w:r>
      <w:r w:rsidRPr="002C422E">
        <w:rPr>
          <w:color w:val="000000"/>
          <w:sz w:val="18"/>
          <w:szCs w:val="18"/>
        </w:rPr>
        <w:t>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 заявление о переустройстве и (или) перепланировке </w:t>
      </w:r>
      <w:r w:rsidRPr="002C422E">
        <w:rPr>
          <w:sz w:val="18"/>
          <w:szCs w:val="18"/>
        </w:rPr>
        <w:t>по </w:t>
      </w:r>
      <w:hyperlink r:id="rId13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плани" w:history="1">
        <w:r w:rsidRPr="002C422E">
          <w:rPr>
            <w:sz w:val="18"/>
            <w:szCs w:val="18"/>
          </w:rPr>
          <w:t>форме</w:t>
        </w:r>
      </w:hyperlink>
      <w:r w:rsidRPr="002C422E">
        <w:rPr>
          <w:color w:val="000000"/>
          <w:sz w:val="18"/>
          <w:szCs w:val="18"/>
        </w:rPr>
        <w:t>, утвержденной уполномоченным Правительством Российской Федерации федеральным органом исполнительной власти;</w:t>
      </w:r>
      <w:bookmarkStart w:id="0" w:name="p351"/>
      <w:bookmarkStart w:id="1" w:name="p353"/>
      <w:bookmarkEnd w:id="0"/>
      <w:bookmarkEnd w:id="1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правоустанавливающие документы на переустраиваемое и (или) </w:t>
      </w:r>
      <w:proofErr w:type="spellStart"/>
      <w:r w:rsidRPr="002C422E">
        <w:rPr>
          <w:color w:val="000000"/>
          <w:sz w:val="18"/>
          <w:szCs w:val="18"/>
        </w:rPr>
        <w:t>перепланируемое</w:t>
      </w:r>
      <w:proofErr w:type="spellEnd"/>
      <w:r w:rsidRPr="002C422E">
        <w:rPr>
          <w:color w:val="000000"/>
          <w:sz w:val="18"/>
          <w:szCs w:val="18"/>
        </w:rPr>
        <w:t xml:space="preserve"> жилое помещение (подлинники или засвидетельствованные в нотариальном порядке копии);</w:t>
      </w:r>
      <w:bookmarkStart w:id="2" w:name="p354"/>
      <w:bookmarkEnd w:id="2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C422E">
        <w:rPr>
          <w:color w:val="000000"/>
          <w:sz w:val="18"/>
          <w:szCs w:val="18"/>
        </w:rPr>
        <w:t>перепланируемого</w:t>
      </w:r>
      <w:proofErr w:type="spellEnd"/>
      <w:r w:rsidRPr="002C422E">
        <w:rPr>
          <w:color w:val="000000"/>
          <w:sz w:val="18"/>
          <w:szCs w:val="18"/>
        </w:rPr>
        <w:t xml:space="preserve"> жилого помещения;</w:t>
      </w:r>
      <w:bookmarkStart w:id="3" w:name="p355"/>
      <w:bookmarkEnd w:id="3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 технический паспорт переустраиваемого и (или) </w:t>
      </w:r>
      <w:proofErr w:type="spellStart"/>
      <w:r w:rsidRPr="002C422E">
        <w:rPr>
          <w:color w:val="000000"/>
          <w:sz w:val="18"/>
          <w:szCs w:val="18"/>
        </w:rPr>
        <w:t>перепланируемого</w:t>
      </w:r>
      <w:proofErr w:type="spellEnd"/>
      <w:r w:rsidRPr="002C422E">
        <w:rPr>
          <w:color w:val="000000"/>
          <w:sz w:val="18"/>
          <w:szCs w:val="18"/>
        </w:rPr>
        <w:t xml:space="preserve"> жилого помещения;</w:t>
      </w:r>
      <w:bookmarkStart w:id="4" w:name="p356"/>
      <w:bookmarkEnd w:id="4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C422E">
        <w:rPr>
          <w:color w:val="000000"/>
          <w:sz w:val="18"/>
          <w:szCs w:val="18"/>
        </w:rPr>
        <w:t>перепланируемое</w:t>
      </w:r>
      <w:proofErr w:type="spellEnd"/>
      <w:r w:rsidRPr="002C422E">
        <w:rPr>
          <w:color w:val="000000"/>
          <w:sz w:val="18"/>
          <w:szCs w:val="1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C422E">
        <w:rPr>
          <w:color w:val="000000"/>
          <w:sz w:val="18"/>
          <w:szCs w:val="18"/>
        </w:rPr>
        <w:t>наймодателем</w:t>
      </w:r>
      <w:proofErr w:type="spellEnd"/>
      <w:r w:rsidRPr="002C422E">
        <w:rPr>
          <w:color w:val="000000"/>
          <w:sz w:val="18"/>
          <w:szCs w:val="1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C422E">
        <w:rPr>
          <w:color w:val="000000"/>
          <w:sz w:val="18"/>
          <w:szCs w:val="18"/>
        </w:rPr>
        <w:t>перепланируемого</w:t>
      </w:r>
      <w:proofErr w:type="spellEnd"/>
      <w:r w:rsidRPr="002C422E">
        <w:rPr>
          <w:color w:val="000000"/>
          <w:sz w:val="18"/>
          <w:szCs w:val="18"/>
        </w:rPr>
        <w:t xml:space="preserve"> жилого помещения по договору социального найма);</w:t>
      </w:r>
      <w:bookmarkStart w:id="5" w:name="p357"/>
      <w:bookmarkEnd w:id="5"/>
      <w:proofErr w:type="gramEnd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2.6.1.</w:t>
      </w:r>
      <w:r w:rsidRPr="002C422E">
        <w:rPr>
          <w:rFonts w:eastAsia="Arial"/>
          <w:color w:val="000000"/>
          <w:sz w:val="18"/>
          <w:szCs w:val="18"/>
        </w:rPr>
        <w:t xml:space="preserve"> </w:t>
      </w:r>
      <w:r w:rsidRPr="002C422E">
        <w:rPr>
          <w:color w:val="000000"/>
          <w:sz w:val="18"/>
          <w:szCs w:val="18"/>
        </w:rPr>
        <w:t>Запрещается требовать от заявителя: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Pr="002C422E">
        <w:rPr>
          <w:sz w:val="18"/>
          <w:szCs w:val="18"/>
        </w:rPr>
        <w:t>-</w:t>
      </w:r>
      <w:r w:rsidRPr="002C422E">
        <w:rPr>
          <w:color w:val="000000"/>
          <w:sz w:val="18"/>
          <w:szCs w:val="18"/>
        </w:rPr>
        <w:t xml:space="preserve"> с 01.07.2012 г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2C422E">
        <w:rPr>
          <w:color w:val="000000"/>
          <w:sz w:val="18"/>
          <w:szCs w:val="18"/>
        </w:rPr>
        <w:t>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08183A" w:rsidRPr="002C422E" w:rsidRDefault="0008183A" w:rsidP="0008183A">
      <w:pPr>
        <w:pStyle w:val="a3"/>
        <w:rPr>
          <w:b/>
          <w:sz w:val="18"/>
          <w:szCs w:val="18"/>
        </w:rPr>
      </w:pPr>
      <w:r w:rsidRPr="002C422E">
        <w:rPr>
          <w:sz w:val="18"/>
          <w:szCs w:val="18"/>
        </w:rPr>
        <w:tab/>
      </w:r>
      <w:r w:rsidRPr="002C422E">
        <w:rPr>
          <w:b/>
          <w:sz w:val="18"/>
          <w:szCs w:val="18"/>
        </w:rPr>
        <w:t xml:space="preserve">2.7. </w:t>
      </w:r>
      <w:r w:rsidRPr="002C422E">
        <w:rPr>
          <w:b/>
          <w:color w:val="000000"/>
          <w:sz w:val="18"/>
          <w:szCs w:val="18"/>
        </w:rPr>
        <w:t>Перечень оснований для отказа в приеме документов, необходимых для предоставления муниципальной услуги.</w:t>
      </w: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>Основаниями для отказа в приеме документов являются: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невозможность установления содержания представленных документов;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представленные документы исполнены карандашом.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2.8. Основаниями для отказа в предоставлении муниципальной услуги являются: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письменное заявление заявителя об отказе в предоставлении муниципальной услуги;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отсутствие оснований, предусмотренных законодательством, для получения муниципальной услуги.</w:t>
      </w:r>
    </w:p>
    <w:p w:rsidR="00B92EFD" w:rsidRDefault="0008183A" w:rsidP="0008183A">
      <w:pPr>
        <w:pStyle w:val="a3"/>
        <w:rPr>
          <w:rFonts w:eastAsia="Times New Roman"/>
          <w:b/>
          <w:bCs/>
          <w:color w:val="231F20"/>
          <w:w w:val="101"/>
          <w:sz w:val="14"/>
          <w:szCs w:val="14"/>
        </w:rPr>
        <w:sectPr w:rsidR="00B92EFD" w:rsidSect="00D67924">
          <w:headerReference w:type="default" r:id="rId14"/>
          <w:pgSz w:w="11905" w:h="16837"/>
          <w:pgMar w:top="567" w:right="849" w:bottom="284" w:left="850" w:header="0" w:footer="0" w:gutter="0"/>
          <w:cols w:space="708"/>
        </w:sectPr>
      </w:pPr>
      <w:r w:rsidRPr="002C422E">
        <w:rPr>
          <w:color w:val="000000"/>
          <w:sz w:val="18"/>
          <w:szCs w:val="18"/>
        </w:rPr>
        <w:tab/>
      </w:r>
      <w:bookmarkStart w:id="6" w:name="P74"/>
      <w:bookmarkEnd w:id="6"/>
      <w:r w:rsidR="00A22A4E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346C56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346C56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346C56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346C56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346C56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B92EFD" w:rsidTr="00B1598C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5B14CD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2F7A32C9" wp14:editId="7DFB1C7C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FT9Nxg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076F4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5B14CD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Август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P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A22A4E" w:rsidRDefault="00A22A4E" w:rsidP="003E2832">
      <w:pPr>
        <w:pStyle w:val="a3"/>
        <w:jc w:val="right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p w:rsidR="0008183A" w:rsidRPr="002C422E" w:rsidRDefault="00DC187C" w:rsidP="0008183A">
      <w:pPr>
        <w:pStyle w:val="a3"/>
        <w:rPr>
          <w:color w:val="000000"/>
          <w:sz w:val="18"/>
          <w:szCs w:val="18"/>
        </w:rPr>
      </w:pPr>
      <w:r>
        <w:rPr>
          <w:sz w:val="18"/>
          <w:szCs w:val="18"/>
        </w:rPr>
        <w:tab/>
      </w:r>
      <w:r w:rsidR="0008183A" w:rsidRPr="002C422E">
        <w:rPr>
          <w:color w:val="000000"/>
          <w:sz w:val="18"/>
          <w:szCs w:val="18"/>
        </w:rPr>
        <w:t xml:space="preserve">2.9.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2.10. Услуги, являющиеся необходимыми и обязательными для предоставления муниципальной услуги: для того чтобы воспользоваться настоящей муниципальной услугой заявителю необходимо получить справку из администрации Новосибирского района Новосибирской области о том, что жилое помещение не приватизировано.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2.11. Размер платы, взимаемой с заявителя при предоставлении муниципальной услуги: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Муниципальная услуга предоставляется бесплатно.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2.12.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Услуги, являющиеся необходимыми и обязательными для предоставления муниципальной услуги, предоставляются бесплатно.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2.13. Максимальное время ожидания в очереди при подаче заявления о предоставлении муниципальной услуги не может превышать </w:t>
      </w:r>
      <w:r w:rsidRPr="002C422E">
        <w:rPr>
          <w:b/>
          <w:color w:val="000000"/>
          <w:sz w:val="18"/>
          <w:szCs w:val="18"/>
        </w:rPr>
        <w:t>30 минут.</w:t>
      </w: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В соответствии с Концепцией снижения административных барьеров и повышения </w:t>
      </w:r>
      <w:proofErr w:type="gramStart"/>
      <w:r w:rsidRPr="002C422E">
        <w:rPr>
          <w:color w:val="000000"/>
          <w:sz w:val="18"/>
          <w:szCs w:val="18"/>
        </w:rPr>
        <w:t>доступности</w:t>
      </w:r>
      <w:proofErr w:type="gramEnd"/>
      <w:r w:rsidRPr="002C422E">
        <w:rPr>
          <w:color w:val="000000"/>
          <w:sz w:val="18"/>
          <w:szCs w:val="1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</w:t>
      </w:r>
      <w:r w:rsidRPr="002C422E">
        <w:rPr>
          <w:b/>
          <w:color w:val="000000"/>
          <w:sz w:val="18"/>
          <w:szCs w:val="18"/>
        </w:rPr>
        <w:t>до 15 минут.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2.14. Срок и порядок регистрации запроса заявителя о предоставлении муниципальной услуги и услуги: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-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Запросы заявителя регистрируются в журнале регистрации заявлений на предоставление муниципальной услуги.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2.15. Требования к помещениям, в которых предоставляется муниципальная услуга: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2.15.1. В Администрации Улыбинского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соблюдение санитарно-эпидемиологических правил и нормативов, правил противопожарной безопасности;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оборудование местами общественного пользования (туалеты) и местами для хранения верхней одежды.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2.15.2. Требования к местам для ожидания: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места для ожидания оборудуются стульями и (или) кресельными секциями, и (или) скамьями;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места для ожидания находятся в холле (зале) или ином специально приспособленном помещении;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2.15.3. Требования к местам для получения информации о муниципальной услуге: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- Информационные материалы, размещаемые на информационных </w:t>
      </w:r>
      <w:proofErr w:type="gramStart"/>
      <w:r w:rsidRPr="002C422E">
        <w:rPr>
          <w:color w:val="000000"/>
          <w:sz w:val="18"/>
          <w:szCs w:val="18"/>
        </w:rPr>
        <w:t>стендах</w:t>
      </w:r>
      <w:proofErr w:type="gramEnd"/>
      <w:r w:rsidRPr="002C422E">
        <w:rPr>
          <w:color w:val="000000"/>
          <w:sz w:val="18"/>
          <w:szCs w:val="18"/>
        </w:rPr>
        <w:t>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2.15.4. Требования к местам приема заявителей: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2.16. Показатели качества и доступности предоставления муниципальной услуги: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2.16.1. Показатели качества муниципальной услуги: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выполнение должностными лицами, сотрудниками Администрации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Улыбинского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отсутствие обоснованных жалоб на действия (бездействие) должностных лиц, сотрудников Администрации Улыбинского сельсовета при предоставлении муниципальной услуги.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2.16.2. Показатели доступности предоставления муниципальной услуги: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Улыбинского сельсовета, «Едином портале государственных и муниципальных услуг (функций)»;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пешеходная доступность от остановок общественного транспорта до, здания Администрации сельсовета;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8183A" w:rsidRPr="00653E3C" w:rsidRDefault="0008183A" w:rsidP="0008183A">
      <w:pPr>
        <w:pStyle w:val="a3"/>
        <w:rPr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 xml:space="preserve">-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2C422E">
        <w:rPr>
          <w:color w:val="000000"/>
          <w:sz w:val="18"/>
          <w:szCs w:val="18"/>
        </w:rPr>
        <w:t>заявителем</w:t>
      </w:r>
      <w:proofErr w:type="gramEnd"/>
      <w:r w:rsidRPr="002C422E">
        <w:rPr>
          <w:color w:val="000000"/>
          <w:sz w:val="18"/>
          <w:szCs w:val="1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</w:t>
      </w:r>
    </w:p>
    <w:p w:rsidR="0008183A" w:rsidRDefault="0008183A" w:rsidP="0008183A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</w:p>
    <w:p w:rsidR="00DC187C" w:rsidRDefault="00DC187C" w:rsidP="0008183A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C187C">
          <w:headerReference w:type="default" r:id="rId15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5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DC187C" w:rsidTr="002C422E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3B338529" wp14:editId="42883D4D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373380</wp:posOffset>
                      </wp:positionV>
                      <wp:extent cx="313055" cy="271145"/>
                      <wp:effectExtent l="0" t="0" r="0" b="0"/>
                      <wp:wrapNone/>
                      <wp:docPr id="6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29.4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5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2C422E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DC187C" w:rsidRDefault="00DC187C" w:rsidP="00DC187C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D67924" w:rsidRDefault="00D67924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информационной системе «ЦПГУ». Д</w:t>
      </w:r>
      <w:r w:rsidRPr="002C422E">
        <w:rPr>
          <w:color w:val="000000"/>
          <w:sz w:val="18"/>
          <w:szCs w:val="1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2C422E">
        <w:rPr>
          <w:color w:val="000000"/>
          <w:sz w:val="18"/>
          <w:szCs w:val="1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2C422E">
        <w:rPr>
          <w:color w:val="000000"/>
          <w:sz w:val="18"/>
          <w:szCs w:val="18"/>
        </w:rPr>
        <w:t>скан-копии</w:t>
      </w:r>
      <w:proofErr w:type="gramEnd"/>
      <w:r w:rsidRPr="002C422E">
        <w:rPr>
          <w:color w:val="000000"/>
          <w:sz w:val="18"/>
          <w:szCs w:val="1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ab/>
        <w:t>-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67924" w:rsidRDefault="00D67924" w:rsidP="0008183A">
      <w:pPr>
        <w:pStyle w:val="a3"/>
        <w:jc w:val="center"/>
        <w:rPr>
          <w:b/>
          <w:color w:val="000000"/>
          <w:sz w:val="18"/>
          <w:szCs w:val="18"/>
        </w:rPr>
      </w:pPr>
    </w:p>
    <w:p w:rsidR="0008183A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  <w:lang w:val="en-US"/>
        </w:rPr>
        <w:t>III</w:t>
      </w:r>
      <w:r w:rsidRPr="002C422E">
        <w:rPr>
          <w:b/>
          <w:color w:val="000000"/>
          <w:sz w:val="18"/>
          <w:szCs w:val="18"/>
        </w:rPr>
        <w:t xml:space="preserve">. Состав, последовательность и сроки выполнения административных процедур, </w:t>
      </w:r>
    </w:p>
    <w:p w:rsidR="0008183A" w:rsidRPr="002C422E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>требования к порядку их выполнения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прием и регистрация пакета документов;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рассмотрение поданных документов и принятие решения о согласовании переустройства и (или) перепланировки жилого помещения;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 Прием и регистрация пакета документов.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2C422E">
        <w:rPr>
          <w:color w:val="000000"/>
          <w:sz w:val="18"/>
          <w:szCs w:val="1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2C422E">
        <w:rPr>
          <w:color w:val="000000"/>
          <w:sz w:val="18"/>
          <w:szCs w:val="1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устанавливает предмет обращения, личность заявителя, полномочия представителя заявителя;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 xml:space="preserve">- проверяет наличие всех необходимых документов и проверяет соответствие представленных документов следующим </w:t>
      </w:r>
      <w:r w:rsidR="00D67924">
        <w:rPr>
          <w:color w:val="000000"/>
          <w:sz w:val="18"/>
          <w:szCs w:val="18"/>
        </w:rPr>
        <w:t>т</w:t>
      </w:r>
      <w:r w:rsidRPr="002C422E">
        <w:rPr>
          <w:color w:val="000000"/>
          <w:sz w:val="18"/>
          <w:szCs w:val="18"/>
        </w:rPr>
        <w:t>ребованиям: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фамилии, имена и отчества заявителей, адреса регистрации написаны полностью;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в документах нет подчисток, приписок, зачеркнутых слов и иных неоговоренных исправлений;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- пакет представленных документов полностью укомплектован.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 дата представления документов;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подпись специалиста.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3.2.7. Специалист, ответственный за прием документов, передает их в установленном порядке для рассмотрения.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Суммарная длительность административной процедуры - </w:t>
      </w:r>
      <w:r w:rsidRPr="002C422E">
        <w:rPr>
          <w:b/>
          <w:color w:val="000000"/>
          <w:sz w:val="18"/>
          <w:szCs w:val="18"/>
        </w:rPr>
        <w:t>30 минут.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 Рассмотрение поданных документов и принятие решения о согласовании переустройства и (или) перепланировки жилого помещения.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3.3.1. Основанием для начала рассмотрения документов, представленных для получения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по тексту – представленные документы), является их поступление главе Администрации Улыбинского сельсовета.</w:t>
      </w:r>
    </w:p>
    <w:p w:rsidR="00DC187C" w:rsidRDefault="00DC187C" w:rsidP="0008183A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67924">
          <w:headerReference w:type="default" r:id="rId16"/>
          <w:type w:val="continuous"/>
          <w:pgSz w:w="11905" w:h="16837"/>
          <w:pgMar w:top="567" w:right="565" w:bottom="284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6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DC187C" w:rsidTr="002C422E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2C422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648" behindDoc="1" locked="0" layoutInCell="0" allowOverlap="1" wp14:anchorId="10456051" wp14:editId="508CC1FD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8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76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O4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MQ9g7g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DC187C" w:rsidRPr="00704FA2" w:rsidRDefault="00DC187C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D97C0E" w:rsidRDefault="00D97C0E" w:rsidP="005C6A09">
      <w:pPr>
        <w:pStyle w:val="a3"/>
        <w:jc w:val="center"/>
        <w:rPr>
          <w:b/>
          <w:sz w:val="24"/>
          <w:szCs w:val="24"/>
          <w:u w:val="single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3.3.2. Глава Администрации Улыбинского сельсовета, направляет представленные документы специалисту Администрации Улыбинского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– специалист, ответственный за проверку представленных документов и подготовку проекта решения).</w:t>
      </w: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Максимальный срок выполнения административного действия – </w:t>
      </w:r>
      <w:r w:rsidRPr="002C422E">
        <w:rPr>
          <w:b/>
          <w:color w:val="000000"/>
          <w:sz w:val="18"/>
          <w:szCs w:val="18"/>
        </w:rPr>
        <w:t>4 часа.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 по форме согласно приложению 7;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 вводит сведения в базу данных о заявителях;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 w:rsidRPr="002C422E">
        <w:rPr>
          <w:color w:val="000000"/>
          <w:sz w:val="18"/>
          <w:szCs w:val="18"/>
        </w:rPr>
        <w:t>- рассматривает представленные документы с точки зрения их полноты, сверяясь с перечнем документов, приведенном в пункте 2.6.;</w:t>
      </w:r>
      <w:proofErr w:type="gramEnd"/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- готовит в письменной форме проект решения о согласовании переустройства и (или) перепланировки жилого помещения по форме согласно </w:t>
      </w:r>
      <w:r w:rsidRPr="002C422E">
        <w:rPr>
          <w:sz w:val="18"/>
          <w:szCs w:val="18"/>
        </w:rPr>
        <w:t>приложению 2, либо</w:t>
      </w:r>
      <w:r w:rsidRPr="002C422E">
        <w:rPr>
          <w:color w:val="000000"/>
          <w:sz w:val="18"/>
          <w:szCs w:val="18"/>
        </w:rPr>
        <w:t xml:space="preserve"> об отказе в согласовании переустройства и (или) перепланировки жилого помещения.</w:t>
      </w:r>
    </w:p>
    <w:p w:rsidR="0008183A" w:rsidRPr="002C422E" w:rsidRDefault="0008183A" w:rsidP="0008183A">
      <w:pPr>
        <w:pStyle w:val="a3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Максимальный срок выполнения административного действия – </w:t>
      </w:r>
      <w:r w:rsidRPr="002C422E">
        <w:rPr>
          <w:b/>
          <w:color w:val="000000"/>
          <w:sz w:val="18"/>
          <w:szCs w:val="18"/>
        </w:rPr>
        <w:t>8 часов.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3.3.4. Результатом выполнения административной процедуры является подготовка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и передача его на рассмотрение главе Администрации Улыбинского сельсовета.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3.3.5. Заявителю направляется документ, подтверждающий принятие соответствующего решения.</w:t>
      </w:r>
    </w:p>
    <w:p w:rsidR="0008183A" w:rsidRPr="002C422E" w:rsidRDefault="0008183A" w:rsidP="0008183A">
      <w:pPr>
        <w:pStyle w:val="a3"/>
        <w:rPr>
          <w:b/>
          <w:bCs/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Суммарная длительность административной процедуры составляет не более </w:t>
      </w:r>
      <w:r w:rsidRPr="002C422E">
        <w:rPr>
          <w:b/>
          <w:color w:val="000000"/>
          <w:sz w:val="18"/>
          <w:szCs w:val="18"/>
        </w:rPr>
        <w:t>3 рабочих дня</w:t>
      </w:r>
      <w:r w:rsidRPr="002C422E">
        <w:rPr>
          <w:b/>
          <w:bCs/>
          <w:i/>
          <w:iCs/>
          <w:color w:val="000000"/>
          <w:sz w:val="18"/>
          <w:szCs w:val="18"/>
        </w:rPr>
        <w:t>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3.4.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08183A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 xml:space="preserve">IV. Порядок и формы </w:t>
      </w:r>
      <w:proofErr w:type="gramStart"/>
      <w:r w:rsidRPr="002C422E">
        <w:rPr>
          <w:b/>
          <w:color w:val="000000"/>
          <w:sz w:val="18"/>
          <w:szCs w:val="18"/>
        </w:rPr>
        <w:t>контроля за</w:t>
      </w:r>
      <w:proofErr w:type="gramEnd"/>
      <w:r w:rsidRPr="002C422E">
        <w:rPr>
          <w:b/>
          <w:color w:val="000000"/>
          <w:sz w:val="18"/>
          <w:szCs w:val="18"/>
        </w:rPr>
        <w:t xml:space="preserve"> совершением действий</w:t>
      </w:r>
    </w:p>
    <w:p w:rsidR="0008183A" w:rsidRPr="002C422E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>по предоставлению муниципальной услуги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4.1. Текущий </w:t>
      </w:r>
      <w:proofErr w:type="gramStart"/>
      <w:r w:rsidRPr="002C422E">
        <w:rPr>
          <w:color w:val="000000"/>
          <w:sz w:val="18"/>
          <w:szCs w:val="18"/>
        </w:rPr>
        <w:t>контроль за</w:t>
      </w:r>
      <w:proofErr w:type="gramEnd"/>
      <w:r w:rsidRPr="002C422E">
        <w:rPr>
          <w:color w:val="000000"/>
          <w:sz w:val="18"/>
          <w:szCs w:val="18"/>
        </w:rP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</w:t>
      </w:r>
      <w:proofErr w:type="gramStart"/>
      <w:r w:rsidRPr="002C422E">
        <w:rPr>
          <w:color w:val="000000"/>
          <w:sz w:val="18"/>
          <w:szCs w:val="18"/>
        </w:rPr>
        <w:t>основании</w:t>
      </w:r>
      <w:proofErr w:type="gramEnd"/>
      <w:r w:rsidRPr="002C422E">
        <w:rPr>
          <w:color w:val="000000"/>
          <w:sz w:val="18"/>
          <w:szCs w:val="18"/>
        </w:rPr>
        <w:t xml:space="preserve"> приказа главы Администрации.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2C422E">
        <w:rPr>
          <w:color w:val="000000"/>
          <w:sz w:val="18"/>
          <w:szCs w:val="18"/>
        </w:rPr>
        <w:t>который</w:t>
      </w:r>
      <w:proofErr w:type="gramEnd"/>
      <w:r w:rsidRPr="002C422E">
        <w:rPr>
          <w:color w:val="000000"/>
          <w:sz w:val="18"/>
          <w:szCs w:val="18"/>
        </w:rPr>
        <w:t xml:space="preserve"> непосредственно принимает решение по вопросам предоставления муниципальной услуги.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C422E">
        <w:rPr>
          <w:color w:val="000000"/>
          <w:sz w:val="18"/>
          <w:szCs w:val="1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jc w:val="center"/>
        <w:rPr>
          <w:b/>
          <w:bCs/>
          <w:sz w:val="18"/>
          <w:szCs w:val="18"/>
          <w:lang w:eastAsia="en-US"/>
        </w:rPr>
      </w:pPr>
      <w:proofErr w:type="gramStart"/>
      <w:r w:rsidRPr="002C422E">
        <w:rPr>
          <w:b/>
          <w:bCs/>
          <w:sz w:val="18"/>
          <w:szCs w:val="18"/>
          <w:lang w:val="en-US" w:eastAsia="en-US"/>
        </w:rPr>
        <w:t>V</w:t>
      </w:r>
      <w:r w:rsidRPr="002C422E">
        <w:rPr>
          <w:b/>
          <w:bCs/>
          <w:sz w:val="18"/>
          <w:szCs w:val="18"/>
          <w:lang w:eastAsia="en-US"/>
        </w:rPr>
        <w:t>.  Досудебный</w:t>
      </w:r>
      <w:proofErr w:type="gramEnd"/>
      <w:r w:rsidRPr="002C422E">
        <w:rPr>
          <w:b/>
          <w:bCs/>
          <w:sz w:val="18"/>
          <w:szCs w:val="18"/>
          <w:lang w:eastAsia="en-US"/>
        </w:rPr>
        <w:t xml:space="preserve">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5.1. </w:t>
      </w:r>
      <w:proofErr w:type="gramStart"/>
      <w:r w:rsidRPr="002C422E">
        <w:rPr>
          <w:sz w:val="18"/>
          <w:szCs w:val="18"/>
        </w:rPr>
        <w:t xml:space="preserve">Заявитель, имеет право обжаловать решения и действия (бездействие) администрации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2C422E">
        <w:rPr>
          <w:sz w:val="18"/>
          <w:szCs w:val="1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2C422E">
          <w:rPr>
            <w:sz w:val="18"/>
            <w:szCs w:val="18"/>
          </w:rPr>
          <w:t>27.07.2010</w:t>
        </w:r>
      </w:smartTag>
      <w:r w:rsidRPr="002C422E">
        <w:rPr>
          <w:sz w:val="18"/>
          <w:szCs w:val="18"/>
        </w:rPr>
        <w:t xml:space="preserve"> № 210-ФЗ «Об организации предоставления государственных и муниципальных услуг».</w:t>
      </w:r>
      <w:proofErr w:type="gramEnd"/>
    </w:p>
    <w:p w:rsidR="0008183A" w:rsidRPr="002C422E" w:rsidRDefault="0008183A" w:rsidP="0008183A">
      <w:pPr>
        <w:pStyle w:val="a3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5.2. Жалоба на действия (бездействие) </w:t>
      </w:r>
      <w:r w:rsidRPr="002C422E">
        <w:rPr>
          <w:bCs/>
          <w:sz w:val="18"/>
          <w:szCs w:val="18"/>
        </w:rPr>
        <w:t xml:space="preserve">администрации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2C422E">
        <w:rPr>
          <w:bCs/>
          <w:sz w:val="18"/>
          <w:szCs w:val="18"/>
        </w:rPr>
        <w:t>, должностных лиц, муниципальных служащих подается</w:t>
      </w:r>
      <w:r w:rsidRPr="002C422E">
        <w:rPr>
          <w:sz w:val="18"/>
          <w:szCs w:val="18"/>
        </w:rPr>
        <w:t xml:space="preserve"> главе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области.</w:t>
      </w:r>
      <w:r w:rsidRPr="002C422E">
        <w:rPr>
          <w:bCs/>
          <w:sz w:val="18"/>
          <w:szCs w:val="18"/>
        </w:rPr>
        <w:t xml:space="preserve"> </w:t>
      </w:r>
    </w:p>
    <w:p w:rsidR="0008183A" w:rsidRPr="002C422E" w:rsidRDefault="0008183A" w:rsidP="0008183A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2C422E">
        <w:rPr>
          <w:bCs/>
          <w:sz w:val="18"/>
          <w:szCs w:val="1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5.3. </w:t>
      </w:r>
      <w:proofErr w:type="gramStart"/>
      <w:r w:rsidRPr="002C422E">
        <w:rPr>
          <w:sz w:val="18"/>
          <w:szCs w:val="1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2C422E">
        <w:rPr>
          <w:sz w:val="18"/>
          <w:szCs w:val="1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C422E">
        <w:rPr>
          <w:sz w:val="18"/>
          <w:szCs w:val="18"/>
        </w:rPr>
        <w:t xml:space="preserve"> предоставления муниципальной услуги администрацией </w:t>
      </w:r>
      <w:r w:rsidRPr="002C422E">
        <w:rPr>
          <w:bCs/>
          <w:sz w:val="18"/>
          <w:szCs w:val="18"/>
        </w:rPr>
        <w:t xml:space="preserve">Улыбинского сельсовета Искитимского района Новосибирской области. 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5.4.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</w:t>
      </w:r>
      <w:r w:rsidRPr="002C422E">
        <w:rPr>
          <w:sz w:val="18"/>
          <w:szCs w:val="18"/>
        </w:rPr>
        <w:t>, предоставляющей муниципальную услугу, должностных лиц, муниципальных служащих: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>Федеральный закон от 27.07.2010 № 210-ФЗ</w:t>
      </w:r>
      <w:r w:rsidRPr="002C422E">
        <w:rPr>
          <w:sz w:val="18"/>
          <w:szCs w:val="18"/>
        </w:rPr>
        <w:tab/>
        <w:t>«Об организации предоставления государственных и муниципальных услуг»;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 xml:space="preserve">Постановление администрации </w:t>
      </w:r>
      <w:r w:rsidRPr="002C422E">
        <w:rPr>
          <w:color w:val="000000"/>
          <w:sz w:val="18"/>
          <w:szCs w:val="18"/>
        </w:rPr>
        <w:t>Улыбинского сельсовета Искитимского района Новосибирской области.</w:t>
      </w:r>
      <w:r w:rsidRPr="002C422E">
        <w:rPr>
          <w:bCs/>
          <w:sz w:val="18"/>
          <w:szCs w:val="18"/>
        </w:rPr>
        <w:t xml:space="preserve"> 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2C422E">
        <w:rPr>
          <w:sz w:val="18"/>
          <w:szCs w:val="1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C6A09" w:rsidRPr="005C6A09" w:rsidRDefault="005C6A09" w:rsidP="005C6A09">
      <w:pPr>
        <w:pStyle w:val="a3"/>
        <w:rPr>
          <w:sz w:val="18"/>
          <w:szCs w:val="18"/>
        </w:rPr>
      </w:pPr>
    </w:p>
    <w:p w:rsidR="00DC187C" w:rsidRDefault="00DC187C" w:rsidP="00DC187C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C187C">
          <w:headerReference w:type="default" r:id="rId17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7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DC187C" w:rsidTr="002C422E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600" behindDoc="1" locked="0" layoutInCell="0" allowOverlap="1" wp14:anchorId="3B338529" wp14:editId="42883D4D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382905</wp:posOffset>
                      </wp:positionV>
                      <wp:extent cx="313055" cy="271145"/>
                      <wp:effectExtent l="0" t="0" r="0" b="0"/>
                      <wp:wrapNone/>
                      <wp:docPr id="7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30.15pt;width:24.65pt;height:21.3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7</w:t>
            </w:r>
          </w:p>
        </w:tc>
        <w:tc>
          <w:tcPr>
            <w:tcW w:w="241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2C422E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DC187C" w:rsidRDefault="00DC187C" w:rsidP="00DC187C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6</w:t>
      </w: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ПРИЛОЖЕНИЕ № 1</w:t>
      </w: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к административному регламенту</w:t>
      </w: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предоставления муниципальной услуги</w:t>
      </w:r>
    </w:p>
    <w:p w:rsidR="0008183A" w:rsidRPr="0008183A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08183A">
        <w:rPr>
          <w:b/>
          <w:color w:val="000000"/>
          <w:sz w:val="18"/>
          <w:szCs w:val="18"/>
        </w:rPr>
        <w:t>БЛОК-СХЕМА</w:t>
      </w:r>
    </w:p>
    <w:p w:rsidR="0008183A" w:rsidRPr="0008183A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08183A">
        <w:rPr>
          <w:b/>
          <w:color w:val="000000"/>
          <w:sz w:val="18"/>
          <w:szCs w:val="18"/>
        </w:rPr>
        <w:t>предоставления муниципальной услуги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A0C316C" wp14:editId="40D0E655">
                <wp:simplePos x="0" y="0"/>
                <wp:positionH relativeFrom="column">
                  <wp:posOffset>384175</wp:posOffset>
                </wp:positionH>
                <wp:positionV relativeFrom="paragraph">
                  <wp:posOffset>51435</wp:posOffset>
                </wp:positionV>
                <wp:extent cx="5305425" cy="257175"/>
                <wp:effectExtent l="0" t="0" r="2857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A" w:rsidRPr="00762835" w:rsidRDefault="0008183A" w:rsidP="0008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Подача заявителем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0.25pt;margin-top:4.05pt;width:417.75pt;height:20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">
                <v:textbox>
                  <w:txbxContent>
                    <w:p w:rsidR="0008183A" w:rsidRPr="00762835" w:rsidRDefault="0008183A" w:rsidP="000818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Подача заявителем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9212C83" wp14:editId="78B56B10">
                <wp:simplePos x="0" y="0"/>
                <wp:positionH relativeFrom="column">
                  <wp:posOffset>3061970</wp:posOffset>
                </wp:positionH>
                <wp:positionV relativeFrom="paragraph">
                  <wp:posOffset>73660</wp:posOffset>
                </wp:positionV>
                <wp:extent cx="0" cy="485775"/>
                <wp:effectExtent l="55880" t="5080" r="58420" b="234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1.1pt;margin-top:5.8pt;width:0;height:38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+IYQIAAHcEAAAOAAAAZHJzL2Uyb0RvYy54bWysVEtu2zAQ3RfoHQjuHVmuHDtC5KCQ7G7S&#10;1kDSA9AkZRGlSIFkLBtFgTQXyBF6hW666Ac5g3yjDulPm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2D93DF8" wp14:editId="432B485B">
                <wp:simplePos x="0" y="0"/>
                <wp:positionH relativeFrom="column">
                  <wp:posOffset>1165225</wp:posOffset>
                </wp:positionH>
                <wp:positionV relativeFrom="paragraph">
                  <wp:posOffset>41910</wp:posOffset>
                </wp:positionV>
                <wp:extent cx="3819525" cy="2857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A" w:rsidRPr="00762835" w:rsidRDefault="0008183A" w:rsidP="0008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91.75pt;margin-top:3.3pt;width:300.75pt;height:22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">
                <v:textbox>
                  <w:txbxContent>
                    <w:p w:rsidR="0008183A" w:rsidRPr="00762835" w:rsidRDefault="0008183A" w:rsidP="000818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E83AF29" wp14:editId="4CE3AB82">
                <wp:simplePos x="0" y="0"/>
                <wp:positionH relativeFrom="column">
                  <wp:posOffset>3061970</wp:posOffset>
                </wp:positionH>
                <wp:positionV relativeFrom="paragraph">
                  <wp:posOffset>78105</wp:posOffset>
                </wp:positionV>
                <wp:extent cx="0" cy="46672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1.1pt;margin-top:6.15pt;width:0;height:36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5377E8E" wp14:editId="4CFEEFBE">
                <wp:simplePos x="0" y="0"/>
                <wp:positionH relativeFrom="column">
                  <wp:posOffset>1165225</wp:posOffset>
                </wp:positionH>
                <wp:positionV relativeFrom="paragraph">
                  <wp:posOffset>100965</wp:posOffset>
                </wp:positionV>
                <wp:extent cx="3771900" cy="2762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A" w:rsidRPr="00762835" w:rsidRDefault="0008183A" w:rsidP="0008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91.75pt;margin-top:7.95pt;width:297pt;height:21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">
                <v:textbox>
                  <w:txbxContent>
                    <w:p w:rsidR="0008183A" w:rsidRPr="00762835" w:rsidRDefault="0008183A" w:rsidP="000818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8"/>
          <w:szCs w:val="18"/>
        </w:rPr>
        <w:t xml:space="preserve">                             да                                                                                                                                              нет</w: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4023E9" wp14:editId="16AEA453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990600" cy="561975"/>
                <wp:effectExtent l="80962" t="0" r="23813" b="61912"/>
                <wp:wrapNone/>
                <wp:docPr id="29" name="Соединительная линия уступо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0600" cy="561975"/>
                        </a:xfrm>
                        <a:prstGeom prst="bentConnector3">
                          <a:avLst>
                            <a:gd name="adj1" fmla="val 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30.55pt;margin-top:4.3pt;width:78pt;height:44.25pt;rotation:9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" adj="13">
                <v:stroke endarrow="block"/>
              </v:shape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4E2AF3C" wp14:editId="47697BA5">
                <wp:simplePos x="0" y="0"/>
                <wp:positionH relativeFrom="column">
                  <wp:posOffset>4604385</wp:posOffset>
                </wp:positionH>
                <wp:positionV relativeFrom="paragraph">
                  <wp:posOffset>47625</wp:posOffset>
                </wp:positionV>
                <wp:extent cx="914400" cy="247650"/>
                <wp:effectExtent l="0" t="28575" r="85725" b="47625"/>
                <wp:wrapNone/>
                <wp:docPr id="30" name="Соединительная линия уступо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14400" cy="247650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0" o:spid="_x0000_s1026" type="#_x0000_t34" style="position:absolute;margin-left:362.55pt;margin-top:3.75pt;width:1in;height:19.5pt;rotation:90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" adj="-225">
                <v:stroke endarrow="block"/>
              </v:shape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4B94388" wp14:editId="42608309">
                <wp:simplePos x="0" y="0"/>
                <wp:positionH relativeFrom="column">
                  <wp:posOffset>3803650</wp:posOffset>
                </wp:positionH>
                <wp:positionV relativeFrom="paragraph">
                  <wp:posOffset>7620</wp:posOffset>
                </wp:positionV>
                <wp:extent cx="2600325" cy="53340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A" w:rsidRPr="00762835" w:rsidRDefault="0008183A" w:rsidP="0008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Письменное уведомление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margin-left:299.5pt;margin-top:.6pt;width:204.75pt;height:4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">
                <v:textbox>
                  <w:txbxContent>
                    <w:p w:rsidR="0008183A" w:rsidRPr="00762835" w:rsidRDefault="0008183A" w:rsidP="000818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Письменное уведомление 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Pr="002C422E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8FC6D1" wp14:editId="25CAEB89">
                <wp:simplePos x="0" y="0"/>
                <wp:positionH relativeFrom="column">
                  <wp:posOffset>-206375</wp:posOffset>
                </wp:positionH>
                <wp:positionV relativeFrom="paragraph">
                  <wp:posOffset>7620</wp:posOffset>
                </wp:positionV>
                <wp:extent cx="3057525" cy="5334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A" w:rsidRPr="00762835" w:rsidRDefault="0008183A" w:rsidP="00081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28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Направление заявителю документа, подтверждающего решение о согласовании переустройства и (или) перепланировки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margin-left:-16.25pt;margin-top:.6pt;width:240.75pt;height:4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">
                <v:textbox>
                  <w:txbxContent>
                    <w:p w:rsidR="0008183A" w:rsidRPr="00762835" w:rsidRDefault="0008183A" w:rsidP="000818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28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Направление заявителю документа, подтверждающего решение о согласовании переустройства и (или) перепланировки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rPr>
          <w:color w:val="000000"/>
          <w:sz w:val="18"/>
          <w:szCs w:val="18"/>
        </w:rPr>
      </w:pP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ПРИЛОЖЕНИЕ № 2</w:t>
      </w: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к административному регламенту</w:t>
      </w:r>
    </w:p>
    <w:p w:rsidR="0008183A" w:rsidRPr="002C422E" w:rsidRDefault="0008183A" w:rsidP="0008183A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предоставления муниципальной услуги</w:t>
      </w:r>
    </w:p>
    <w:p w:rsidR="0008183A" w:rsidRPr="002C422E" w:rsidRDefault="0008183A" w:rsidP="0008183A">
      <w:pPr>
        <w:pStyle w:val="a3"/>
        <w:jc w:val="center"/>
        <w:rPr>
          <w:b/>
          <w:color w:val="000000"/>
          <w:sz w:val="18"/>
          <w:szCs w:val="18"/>
        </w:rPr>
      </w:pPr>
      <w:r w:rsidRPr="002C422E">
        <w:rPr>
          <w:b/>
          <w:color w:val="000000"/>
          <w:sz w:val="18"/>
          <w:szCs w:val="18"/>
        </w:rPr>
        <w:t>РЕШЕНИЕ</w:t>
      </w:r>
    </w:p>
    <w:p w:rsidR="0008183A" w:rsidRPr="002C422E" w:rsidRDefault="0008183A" w:rsidP="0008183A">
      <w:pPr>
        <w:pStyle w:val="a3"/>
        <w:jc w:val="center"/>
        <w:rPr>
          <w:b/>
          <w:sz w:val="18"/>
          <w:szCs w:val="18"/>
        </w:rPr>
      </w:pPr>
      <w:r w:rsidRPr="002C422E">
        <w:rPr>
          <w:b/>
          <w:sz w:val="18"/>
          <w:szCs w:val="18"/>
        </w:rPr>
        <w:t>о согласовании переустройства и (или) перепланировки</w:t>
      </w:r>
    </w:p>
    <w:p w:rsidR="0008183A" w:rsidRPr="002C422E" w:rsidRDefault="0008183A" w:rsidP="0008183A">
      <w:pPr>
        <w:pStyle w:val="a3"/>
        <w:jc w:val="center"/>
        <w:rPr>
          <w:b/>
          <w:sz w:val="18"/>
          <w:szCs w:val="18"/>
        </w:rPr>
      </w:pPr>
      <w:r w:rsidRPr="002C422E">
        <w:rPr>
          <w:b/>
          <w:sz w:val="18"/>
          <w:szCs w:val="18"/>
        </w:rPr>
        <w:t>жилого помещения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</w:p>
    <w:p w:rsidR="0008183A" w:rsidRPr="002C422E" w:rsidRDefault="0008183A" w:rsidP="0008183A">
      <w:pPr>
        <w:pStyle w:val="a3"/>
        <w:rPr>
          <w:sz w:val="18"/>
          <w:szCs w:val="18"/>
          <w:u w:val="single"/>
        </w:rPr>
      </w:pPr>
      <w:r w:rsidRPr="002C422E">
        <w:rPr>
          <w:sz w:val="18"/>
          <w:szCs w:val="18"/>
        </w:rPr>
        <w:t xml:space="preserve">В связи с обращением </w:t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______________</w:t>
      </w:r>
      <w:r w:rsidRPr="002C422E">
        <w:rPr>
          <w:sz w:val="18"/>
          <w:szCs w:val="18"/>
          <w:u w:val="single"/>
        </w:rPr>
        <w:tab/>
      </w:r>
      <w:r w:rsidRPr="0008183A">
        <w:rPr>
          <w:sz w:val="18"/>
          <w:szCs w:val="18"/>
        </w:rPr>
        <w:t>___________________</w:t>
      </w:r>
      <w:r w:rsidRPr="002C422E">
        <w:rPr>
          <w:sz w:val="18"/>
          <w:szCs w:val="18"/>
          <w:u w:val="single"/>
        </w:rPr>
        <w:tab/>
      </w:r>
    </w:p>
    <w:p w:rsidR="0008183A" w:rsidRPr="0008183A" w:rsidRDefault="0008183A" w:rsidP="0008183A">
      <w:pPr>
        <w:pStyle w:val="a3"/>
        <w:rPr>
          <w:sz w:val="16"/>
          <w:szCs w:val="16"/>
        </w:rPr>
      </w:pP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08183A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________</w:t>
      </w:r>
      <w:r w:rsidRPr="0008183A">
        <w:rPr>
          <w:sz w:val="18"/>
          <w:szCs w:val="18"/>
        </w:rPr>
        <w:t>___</w:t>
      </w:r>
      <w:r w:rsidRPr="0008183A">
        <w:rPr>
          <w:sz w:val="18"/>
          <w:szCs w:val="18"/>
        </w:rPr>
        <w:tab/>
      </w:r>
      <w:r w:rsidRPr="0008183A">
        <w:rPr>
          <w:sz w:val="18"/>
          <w:szCs w:val="18"/>
        </w:rPr>
        <w:tab/>
      </w:r>
      <w:r w:rsidRPr="0008183A">
        <w:rPr>
          <w:sz w:val="16"/>
          <w:szCs w:val="16"/>
        </w:rPr>
        <w:t>(Ф.И.О. физического лица, наименование юридического лица - заявителя)</w:t>
      </w:r>
    </w:p>
    <w:p w:rsidR="0008183A" w:rsidRPr="0008183A" w:rsidRDefault="0008183A" w:rsidP="0008183A">
      <w:pPr>
        <w:pStyle w:val="a3"/>
        <w:jc w:val="center"/>
        <w:rPr>
          <w:sz w:val="16"/>
          <w:szCs w:val="16"/>
        </w:rPr>
      </w:pPr>
    </w:p>
    <w:p w:rsidR="0008183A" w:rsidRPr="002C422E" w:rsidRDefault="0008183A" w:rsidP="0008183A">
      <w:pPr>
        <w:pStyle w:val="a3"/>
        <w:rPr>
          <w:b/>
          <w:sz w:val="18"/>
          <w:szCs w:val="18"/>
        </w:rPr>
      </w:pPr>
      <w:r w:rsidRPr="002C422E">
        <w:rPr>
          <w:b/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 xml:space="preserve">  </w:t>
      </w:r>
      <w:r w:rsidRPr="002C422E">
        <w:rPr>
          <w:b/>
          <w:sz w:val="18"/>
          <w:szCs w:val="18"/>
        </w:rPr>
        <w:t xml:space="preserve">  переустройство и (или) перепланировку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о намерении провести ---------------------------------------</w:t>
      </w:r>
      <w:r>
        <w:rPr>
          <w:sz w:val="18"/>
          <w:szCs w:val="18"/>
        </w:rPr>
        <w:t>-------------------------------------</w:t>
      </w:r>
      <w:r w:rsidRPr="002C422E">
        <w:rPr>
          <w:sz w:val="18"/>
          <w:szCs w:val="18"/>
        </w:rPr>
        <w:t xml:space="preserve">-------------     </w:t>
      </w:r>
    </w:p>
    <w:p w:rsidR="0008183A" w:rsidRPr="0008183A" w:rsidRDefault="0008183A" w:rsidP="0008183A">
      <w:pPr>
        <w:pStyle w:val="a3"/>
        <w:jc w:val="center"/>
        <w:rPr>
          <w:sz w:val="16"/>
          <w:szCs w:val="16"/>
        </w:rPr>
      </w:pPr>
      <w:r w:rsidRPr="0008183A">
        <w:rPr>
          <w:sz w:val="16"/>
          <w:szCs w:val="16"/>
        </w:rPr>
        <w:t>(ненужное зачеркнуть)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жилых помещений по адресу: _____________________________________________</w:t>
      </w:r>
    </w:p>
    <w:p w:rsidR="0008183A" w:rsidRPr="0008183A" w:rsidRDefault="0008183A" w:rsidP="0008183A">
      <w:pPr>
        <w:pStyle w:val="a3"/>
        <w:rPr>
          <w:b/>
          <w:sz w:val="16"/>
          <w:szCs w:val="16"/>
        </w:rPr>
      </w:pPr>
      <w:r w:rsidRPr="002C422E">
        <w:rPr>
          <w:sz w:val="18"/>
          <w:szCs w:val="18"/>
        </w:rPr>
        <w:t xml:space="preserve">                                                                        </w:t>
      </w:r>
      <w:r w:rsidRPr="0008183A">
        <w:rPr>
          <w:b/>
          <w:sz w:val="16"/>
          <w:szCs w:val="16"/>
        </w:rPr>
        <w:t>занимаемых (принадлежащих)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>________________________________________________</w:t>
      </w:r>
      <w:r w:rsidRPr="002C422E">
        <w:rPr>
          <w:sz w:val="18"/>
          <w:szCs w:val="18"/>
        </w:rPr>
        <w:t xml:space="preserve">_, 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                                                                         (ненужное зачеркнуть)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на </w:t>
      </w:r>
      <w:proofErr w:type="gramStart"/>
      <w:r w:rsidRPr="002C422E">
        <w:rPr>
          <w:sz w:val="18"/>
          <w:szCs w:val="18"/>
        </w:rPr>
        <w:t>основании</w:t>
      </w:r>
      <w:proofErr w:type="gramEnd"/>
      <w:r w:rsidRPr="002C422E">
        <w:rPr>
          <w:sz w:val="18"/>
          <w:szCs w:val="18"/>
        </w:rPr>
        <w:t>: ___________________________________________________________________________</w:t>
      </w:r>
    </w:p>
    <w:p w:rsidR="0008183A" w:rsidRPr="00707E6E" w:rsidRDefault="0008183A" w:rsidP="00707E6E">
      <w:pPr>
        <w:pStyle w:val="a3"/>
        <w:jc w:val="center"/>
        <w:rPr>
          <w:sz w:val="16"/>
          <w:szCs w:val="16"/>
        </w:rPr>
      </w:pPr>
      <w:r w:rsidRPr="00707E6E">
        <w:rPr>
          <w:sz w:val="16"/>
          <w:szCs w:val="16"/>
        </w:rPr>
        <w:t>реквизиты правоустанавливающего документа на</w:t>
      </w:r>
    </w:p>
    <w:p w:rsidR="0008183A" w:rsidRPr="002C422E" w:rsidRDefault="0008183A" w:rsidP="0008183A">
      <w:pPr>
        <w:pStyle w:val="a3"/>
        <w:rPr>
          <w:sz w:val="18"/>
          <w:szCs w:val="18"/>
          <w:u w:val="single"/>
        </w:rPr>
      </w:pP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  <w:r w:rsidRPr="002C422E">
        <w:rPr>
          <w:sz w:val="18"/>
          <w:szCs w:val="18"/>
          <w:u w:val="single"/>
        </w:rPr>
        <w:tab/>
      </w:r>
    </w:p>
    <w:p w:rsidR="0008183A" w:rsidRPr="00707E6E" w:rsidRDefault="0008183A" w:rsidP="00707E6E">
      <w:pPr>
        <w:pStyle w:val="a3"/>
        <w:jc w:val="center"/>
        <w:rPr>
          <w:sz w:val="16"/>
          <w:szCs w:val="16"/>
        </w:rPr>
      </w:pPr>
      <w:r w:rsidRPr="00707E6E">
        <w:rPr>
          <w:sz w:val="16"/>
          <w:szCs w:val="16"/>
        </w:rPr>
        <w:t xml:space="preserve">переустраиваемое и (или) </w:t>
      </w:r>
      <w:proofErr w:type="spellStart"/>
      <w:r w:rsidRPr="00707E6E">
        <w:rPr>
          <w:sz w:val="16"/>
          <w:szCs w:val="16"/>
        </w:rPr>
        <w:t>перепланируемое</w:t>
      </w:r>
      <w:proofErr w:type="spellEnd"/>
      <w:r w:rsidRPr="00707E6E">
        <w:rPr>
          <w:sz w:val="16"/>
          <w:szCs w:val="16"/>
        </w:rPr>
        <w:t xml:space="preserve"> жилое помещение)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по результатам рассмотрения  представленных документов принято решение: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1.</w:t>
      </w:r>
      <w:r w:rsidRPr="002C422E">
        <w:rPr>
          <w:sz w:val="18"/>
          <w:szCs w:val="18"/>
        </w:rPr>
        <w:t xml:space="preserve"> Дать согласие на ___________________________</w:t>
      </w:r>
      <w:r w:rsidR="00707E6E">
        <w:rPr>
          <w:sz w:val="18"/>
          <w:szCs w:val="18"/>
        </w:rPr>
        <w:t>__________________</w:t>
      </w:r>
      <w:r w:rsidRPr="002C422E">
        <w:rPr>
          <w:sz w:val="18"/>
          <w:szCs w:val="18"/>
        </w:rPr>
        <w:t>________________________________</w:t>
      </w:r>
    </w:p>
    <w:p w:rsidR="0008183A" w:rsidRPr="00707E6E" w:rsidRDefault="0008183A" w:rsidP="00707E6E">
      <w:pPr>
        <w:pStyle w:val="a3"/>
        <w:jc w:val="center"/>
        <w:rPr>
          <w:sz w:val="16"/>
          <w:szCs w:val="16"/>
        </w:rPr>
      </w:pPr>
      <w:r w:rsidRPr="00707E6E">
        <w:rPr>
          <w:sz w:val="16"/>
          <w:szCs w:val="16"/>
        </w:rPr>
        <w:t>(переустройство, перепланировку, переустройство и перепланировку - нужное указать)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жилых помещений в соответствии с представленным проектом (проектной документацией).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2.</w:t>
      </w:r>
      <w:r w:rsidRPr="002C422E">
        <w:rPr>
          <w:sz w:val="18"/>
          <w:szCs w:val="18"/>
        </w:rPr>
        <w:t xml:space="preserve"> Установить &lt;*&gt;: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срок производства ремонтно-строительных работ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 с « ___» ___________ 20___ г. по «____» _____________ 20___ г.;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режим производства ремонтно-строительных работ 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с _______ </w:t>
      </w:r>
      <w:proofErr w:type="gramStart"/>
      <w:r w:rsidRPr="002C422E">
        <w:rPr>
          <w:sz w:val="18"/>
          <w:szCs w:val="18"/>
        </w:rPr>
        <w:t>по</w:t>
      </w:r>
      <w:proofErr w:type="gramEnd"/>
      <w:r w:rsidRPr="002C422E">
        <w:rPr>
          <w:sz w:val="18"/>
          <w:szCs w:val="18"/>
        </w:rPr>
        <w:t xml:space="preserve"> ______ часов в _______________________ дни.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_____________________________________________________________________________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3.</w:t>
      </w:r>
      <w:r w:rsidRPr="002C422E">
        <w:rPr>
          <w:sz w:val="18"/>
          <w:szCs w:val="18"/>
        </w:rPr>
        <w:t xml:space="preserve">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________________________________________________________________</w:t>
      </w:r>
    </w:p>
    <w:p w:rsidR="0008183A" w:rsidRPr="00707E6E" w:rsidRDefault="0008183A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(указываются реквизиты нормативного правового акта субъекта Российской Федерации или акта</w:t>
      </w:r>
      <w:proofErr w:type="gramEnd"/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_____________________________________________________________________________</w:t>
      </w:r>
    </w:p>
    <w:p w:rsidR="0008183A" w:rsidRPr="00707E6E" w:rsidRDefault="0008183A" w:rsidP="0008183A">
      <w:pPr>
        <w:pStyle w:val="a3"/>
        <w:rPr>
          <w:sz w:val="16"/>
          <w:szCs w:val="16"/>
        </w:rPr>
      </w:pPr>
      <w:r w:rsidRPr="00707E6E">
        <w:rPr>
          <w:sz w:val="16"/>
          <w:szCs w:val="16"/>
        </w:rPr>
        <w:t>органа местного самоуправления, регламентирующего порядок проведения ремонтно-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____________________________________________________________________________.</w:t>
      </w:r>
    </w:p>
    <w:p w:rsidR="0008183A" w:rsidRPr="00707E6E" w:rsidRDefault="0008183A" w:rsidP="0008183A">
      <w:pPr>
        <w:pStyle w:val="a3"/>
        <w:rPr>
          <w:sz w:val="16"/>
          <w:szCs w:val="16"/>
        </w:rPr>
      </w:pPr>
      <w:r w:rsidRPr="00707E6E">
        <w:rPr>
          <w:sz w:val="16"/>
          <w:szCs w:val="16"/>
        </w:rPr>
        <w:t>строительных работ по переустройству и (или) перепланировке жилых помещений)</w:t>
      </w:r>
    </w:p>
    <w:p w:rsidR="0008183A" w:rsidRPr="002C422E" w:rsidRDefault="0008183A" w:rsidP="0008183A">
      <w:pPr>
        <w:pStyle w:val="a3"/>
        <w:rPr>
          <w:sz w:val="18"/>
          <w:szCs w:val="18"/>
        </w:rPr>
      </w:pPr>
    </w:p>
    <w:p w:rsidR="00DC187C" w:rsidRDefault="003C0B5E" w:rsidP="00707E6E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DC187C" w:rsidSect="00D67924">
          <w:headerReference w:type="default" r:id="rId18"/>
          <w:type w:val="continuous"/>
          <w:pgSz w:w="11905" w:h="16837"/>
          <w:pgMar w:top="568" w:right="849" w:bottom="284" w:left="850" w:header="0" w:footer="0" w:gutter="0"/>
          <w:cols w:space="708"/>
        </w:sect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DC187C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C187C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C187C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C187C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C187C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C187C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C187C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C187C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C187C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15"/>
          <w:sz w:val="14"/>
          <w:szCs w:val="14"/>
        </w:rPr>
        <w:t>8</w:t>
      </w:r>
      <w:r w:rsidR="00DC187C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C187C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DC187C" w:rsidTr="002C422E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Default="00DC187C" w:rsidP="002C422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696" behindDoc="1" locked="0" layoutInCell="0" allowOverlap="1" wp14:anchorId="10456051" wp14:editId="508CC1FD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9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74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Rx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87C" w:rsidRPr="00742DA2" w:rsidRDefault="00DC187C" w:rsidP="00DC187C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DC187C" w:rsidRDefault="00DC187C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3C0B5E" w:rsidRDefault="003C0B5E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4.</w:t>
      </w:r>
      <w:r w:rsidRPr="002C422E">
        <w:rPr>
          <w:sz w:val="18"/>
          <w:szCs w:val="18"/>
        </w:rPr>
        <w:t xml:space="preserve"> Установить, что приемочная комиссия осуществляет приёмку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5.</w:t>
      </w:r>
      <w:r w:rsidRPr="002C422E">
        <w:rPr>
          <w:sz w:val="18"/>
          <w:szCs w:val="18"/>
        </w:rPr>
        <w:t xml:space="preserve"> Приёмочной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 (отдел по ЖКХ МУП ИР «Западное»).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b/>
          <w:sz w:val="18"/>
          <w:szCs w:val="18"/>
        </w:rPr>
        <w:t>6.</w:t>
      </w:r>
      <w:r w:rsidRPr="002C422E">
        <w:rPr>
          <w:sz w:val="18"/>
          <w:szCs w:val="18"/>
        </w:rPr>
        <w:t xml:space="preserve"> </w:t>
      </w:r>
      <w:proofErr w:type="gramStart"/>
      <w:r w:rsidRPr="002C422E">
        <w:rPr>
          <w:sz w:val="18"/>
          <w:szCs w:val="18"/>
        </w:rPr>
        <w:t>Контроль за</w:t>
      </w:r>
      <w:proofErr w:type="gramEnd"/>
      <w:r w:rsidRPr="002C422E">
        <w:rPr>
          <w:sz w:val="18"/>
          <w:szCs w:val="18"/>
        </w:rPr>
        <w:t xml:space="preserve"> исполнением настоящего решения возложить на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_____________________________________________________________________________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(наименование структурного подразделения и (или) Ф.И.О. должностного лица органа,</w:t>
      </w:r>
      <w:proofErr w:type="gramEnd"/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____________________________________________________________________________.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осуществляющего</w:t>
      </w:r>
      <w:proofErr w:type="gramEnd"/>
      <w:r w:rsidRPr="00707E6E">
        <w:rPr>
          <w:sz w:val="16"/>
          <w:szCs w:val="16"/>
        </w:rPr>
        <w:t xml:space="preserve"> согласование)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                                _________________</w:t>
      </w:r>
      <w:r>
        <w:rPr>
          <w:sz w:val="18"/>
          <w:szCs w:val="18"/>
        </w:rPr>
        <w:t>______________________</w:t>
      </w:r>
      <w:r w:rsidRPr="002C422E">
        <w:rPr>
          <w:sz w:val="18"/>
          <w:szCs w:val="18"/>
        </w:rPr>
        <w:t>____________________________</w:t>
      </w:r>
    </w:p>
    <w:p w:rsidR="00707E6E" w:rsidRPr="00707E6E" w:rsidRDefault="00707E6E" w:rsidP="00707E6E">
      <w:pPr>
        <w:pStyle w:val="a3"/>
        <w:jc w:val="center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(подпись должностного лица органа,</w:t>
      </w:r>
      <w:proofErr w:type="gramEnd"/>
    </w:p>
    <w:p w:rsidR="00707E6E" w:rsidRPr="00707E6E" w:rsidRDefault="00707E6E" w:rsidP="00707E6E">
      <w:pPr>
        <w:pStyle w:val="a3"/>
        <w:jc w:val="center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осуществляющего</w:t>
      </w:r>
      <w:proofErr w:type="gramEnd"/>
      <w:r w:rsidRPr="00707E6E">
        <w:rPr>
          <w:sz w:val="16"/>
          <w:szCs w:val="16"/>
        </w:rPr>
        <w:t xml:space="preserve"> согласование)</w:t>
      </w:r>
    </w:p>
    <w:p w:rsidR="00707E6E" w:rsidRPr="00707E6E" w:rsidRDefault="00707E6E" w:rsidP="00707E6E">
      <w:pPr>
        <w:pStyle w:val="a3"/>
        <w:jc w:val="center"/>
        <w:rPr>
          <w:sz w:val="16"/>
          <w:szCs w:val="16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                                                              М.П.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Получил: «____» ____________ 20___ г. 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(заполняется в случае получения</w:t>
      </w:r>
      <w:proofErr w:type="gramEnd"/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707E6E">
        <w:rPr>
          <w:sz w:val="16"/>
          <w:szCs w:val="16"/>
        </w:rPr>
        <w:t>решения лично)</w:t>
      </w:r>
      <w:r w:rsidRPr="002C422E">
        <w:rPr>
          <w:sz w:val="18"/>
          <w:szCs w:val="18"/>
        </w:rPr>
        <w:t xml:space="preserve"> </w:t>
      </w:r>
      <w:r w:rsidRPr="002C422E">
        <w:rPr>
          <w:sz w:val="18"/>
          <w:szCs w:val="18"/>
        </w:rPr>
        <w:tab/>
      </w:r>
      <w:r w:rsidRPr="002C422E">
        <w:rPr>
          <w:sz w:val="18"/>
          <w:szCs w:val="18"/>
        </w:rPr>
        <w:tab/>
      </w:r>
      <w:r w:rsidRPr="002C422E">
        <w:rPr>
          <w:sz w:val="18"/>
          <w:szCs w:val="18"/>
        </w:rPr>
        <w:tab/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(подпись заявителя или</w:t>
      </w:r>
      <w:proofErr w:type="gramEnd"/>
    </w:p>
    <w:p w:rsidR="00707E6E" w:rsidRPr="00707E6E" w:rsidRDefault="00707E6E" w:rsidP="00707E6E">
      <w:pPr>
        <w:pStyle w:val="a3"/>
        <w:rPr>
          <w:sz w:val="16"/>
          <w:szCs w:val="16"/>
        </w:rPr>
      </w:pPr>
      <w:r w:rsidRPr="00707E6E">
        <w:rPr>
          <w:sz w:val="16"/>
          <w:szCs w:val="16"/>
        </w:rPr>
        <w:t>уполномоченного  лица  заявителей)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Решение направлено в адрес заявител</w:t>
      </w:r>
      <w:proofErr w:type="gramStart"/>
      <w:r w:rsidRPr="002C422E">
        <w:rPr>
          <w:sz w:val="18"/>
          <w:szCs w:val="18"/>
        </w:rPr>
        <w:t>я(</w:t>
      </w:r>
      <w:proofErr w:type="gramEnd"/>
      <w:r w:rsidRPr="002C422E">
        <w:rPr>
          <w:sz w:val="18"/>
          <w:szCs w:val="18"/>
        </w:rPr>
        <w:t>ей) «___» ____________ 20____ г.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(заполняется в случае направления</w:t>
      </w:r>
      <w:proofErr w:type="gramEnd"/>
    </w:p>
    <w:p w:rsidR="00707E6E" w:rsidRPr="00707E6E" w:rsidRDefault="00707E6E" w:rsidP="00707E6E">
      <w:pPr>
        <w:pStyle w:val="a3"/>
        <w:rPr>
          <w:sz w:val="16"/>
          <w:szCs w:val="16"/>
        </w:rPr>
      </w:pPr>
      <w:r w:rsidRPr="00707E6E">
        <w:rPr>
          <w:sz w:val="16"/>
          <w:szCs w:val="16"/>
        </w:rPr>
        <w:t>решения по почте)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(подпись должностного лица,</w:t>
      </w:r>
      <w:proofErr w:type="gramEnd"/>
    </w:p>
    <w:p w:rsidR="00707E6E" w:rsidRPr="00707E6E" w:rsidRDefault="00707E6E" w:rsidP="00707E6E">
      <w:pPr>
        <w:pStyle w:val="a3"/>
        <w:rPr>
          <w:sz w:val="16"/>
          <w:szCs w:val="16"/>
        </w:rPr>
      </w:pPr>
      <w:proofErr w:type="gramStart"/>
      <w:r w:rsidRPr="00707E6E">
        <w:rPr>
          <w:sz w:val="16"/>
          <w:szCs w:val="16"/>
        </w:rPr>
        <w:t>направившего</w:t>
      </w:r>
      <w:proofErr w:type="gramEnd"/>
      <w:r w:rsidRPr="00707E6E">
        <w:rPr>
          <w:sz w:val="16"/>
          <w:szCs w:val="16"/>
        </w:rPr>
        <w:t xml:space="preserve"> решение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  <w:r w:rsidRPr="00707E6E">
        <w:rPr>
          <w:sz w:val="16"/>
          <w:szCs w:val="16"/>
        </w:rPr>
        <w:t>в адрес заявител</w:t>
      </w:r>
      <w:proofErr w:type="gramStart"/>
      <w:r w:rsidRPr="00707E6E">
        <w:rPr>
          <w:sz w:val="16"/>
          <w:szCs w:val="16"/>
        </w:rPr>
        <w:t>я(</w:t>
      </w:r>
      <w:proofErr w:type="gramEnd"/>
      <w:r w:rsidRPr="00707E6E">
        <w:rPr>
          <w:sz w:val="16"/>
          <w:szCs w:val="16"/>
        </w:rPr>
        <w:t>ей)</w:t>
      </w:r>
    </w:p>
    <w:p w:rsidR="00707E6E" w:rsidRPr="00707E6E" w:rsidRDefault="00707E6E" w:rsidP="00707E6E">
      <w:pPr>
        <w:pStyle w:val="a3"/>
        <w:rPr>
          <w:sz w:val="16"/>
          <w:szCs w:val="16"/>
        </w:rPr>
      </w:pPr>
    </w:p>
    <w:p w:rsidR="00707E6E" w:rsidRPr="002C422E" w:rsidRDefault="00707E6E" w:rsidP="00707E6E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ПРИЛОЖЕНИЕ № 3</w:t>
      </w:r>
    </w:p>
    <w:p w:rsidR="00707E6E" w:rsidRPr="002C422E" w:rsidRDefault="00707E6E" w:rsidP="00707E6E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к административному регламенту</w:t>
      </w:r>
    </w:p>
    <w:p w:rsidR="00707E6E" w:rsidRPr="002C422E" w:rsidRDefault="00707E6E" w:rsidP="00707E6E">
      <w:pPr>
        <w:pStyle w:val="a3"/>
        <w:jc w:val="right"/>
        <w:rPr>
          <w:color w:val="000000"/>
          <w:sz w:val="18"/>
          <w:szCs w:val="18"/>
        </w:rPr>
      </w:pPr>
      <w:r w:rsidRPr="002C422E">
        <w:rPr>
          <w:color w:val="000000"/>
          <w:sz w:val="18"/>
          <w:szCs w:val="18"/>
        </w:rPr>
        <w:t>предоставления муниципальной услуги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6804"/>
        <w:gridCol w:w="3969"/>
      </w:tblGrid>
      <w:tr w:rsidR="00707E6E" w:rsidRPr="002C422E" w:rsidTr="001B4099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jc w:val="right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В Администрацию </w:t>
            </w:r>
          </w:p>
          <w:p w:rsidR="00707E6E" w:rsidRPr="002C422E" w:rsidRDefault="00707E6E" w:rsidP="001B4099">
            <w:pPr>
              <w:pStyle w:val="a3"/>
              <w:jc w:val="right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 Улыбинского сельсовета</w:t>
            </w: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jc w:val="center"/>
        <w:rPr>
          <w:b/>
          <w:bCs/>
          <w:sz w:val="18"/>
          <w:szCs w:val="18"/>
        </w:rPr>
      </w:pPr>
      <w:r w:rsidRPr="002C422E">
        <w:rPr>
          <w:b/>
          <w:bCs/>
          <w:sz w:val="18"/>
          <w:szCs w:val="18"/>
        </w:rPr>
        <w:t>ЗАЯВЛЕНИЕ</w:t>
      </w:r>
      <w:r w:rsidRPr="002C422E">
        <w:rPr>
          <w:b/>
          <w:bCs/>
          <w:sz w:val="18"/>
          <w:szCs w:val="18"/>
        </w:rPr>
        <w:br/>
        <w:t>о переустройстве и (или) перепланировке жилого помещения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От_______________________________________________________________________________________________________________  </w:t>
      </w:r>
    </w:p>
    <w:p w:rsidR="00707E6E" w:rsidRPr="00762835" w:rsidRDefault="00707E6E" w:rsidP="00707E6E">
      <w:pPr>
        <w:pStyle w:val="a3"/>
        <w:jc w:val="center"/>
        <w:rPr>
          <w:sz w:val="16"/>
          <w:szCs w:val="16"/>
        </w:rPr>
      </w:pPr>
      <w:proofErr w:type="gramStart"/>
      <w:r w:rsidRPr="00762835">
        <w:rPr>
          <w:sz w:val="16"/>
          <w:szCs w:val="16"/>
        </w:rPr>
        <w:t xml:space="preserve">(указывается наниматель, либо арендатор, либо собственники </w:t>
      </w:r>
      <w:proofErr w:type="gramEnd"/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_________________________________________________________________________________________________________________</w:t>
      </w:r>
    </w:p>
    <w:p w:rsidR="00707E6E" w:rsidRPr="00762835" w:rsidRDefault="00707E6E" w:rsidP="00707E6E">
      <w:pPr>
        <w:pStyle w:val="a3"/>
        <w:jc w:val="center"/>
        <w:rPr>
          <w:sz w:val="16"/>
          <w:szCs w:val="16"/>
        </w:rPr>
      </w:pPr>
      <w:r w:rsidRPr="00762835">
        <w:rPr>
          <w:sz w:val="16"/>
          <w:szCs w:val="16"/>
        </w:rPr>
        <w:t>жилого помещения, находящегося в общей собственности двух и более лиц,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_________________________________________________________________________________________________________________</w:t>
      </w:r>
    </w:p>
    <w:p w:rsidR="00707E6E" w:rsidRPr="00762835" w:rsidRDefault="00707E6E" w:rsidP="00707E6E">
      <w:pPr>
        <w:pStyle w:val="a3"/>
        <w:jc w:val="center"/>
        <w:rPr>
          <w:sz w:val="16"/>
          <w:szCs w:val="16"/>
        </w:rPr>
      </w:pPr>
      <w:r w:rsidRPr="00762835">
        <w:rPr>
          <w:sz w:val="16"/>
          <w:szCs w:val="16"/>
        </w:rPr>
        <w:t>паспортные данные, телефон)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5"/>
        <w:gridCol w:w="5004"/>
      </w:tblGrid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Место нахождения жилого помещения: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rPr>
          <w:trHeight w:val="60"/>
        </w:trPr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Новосибирская область,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указывается полный адрес: субъект Российской Федерации,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spellStart"/>
            <w:r w:rsidRPr="002C422E">
              <w:rPr>
                <w:sz w:val="18"/>
                <w:szCs w:val="18"/>
              </w:rPr>
              <w:t>Искитимский</w:t>
            </w:r>
            <w:proofErr w:type="spellEnd"/>
            <w:r w:rsidRPr="002C422E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муниципальное образование, 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Село Улыбино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улица, дом, корпус, строение, квартира (комната) 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C422E" w:rsidRDefault="00707E6E" w:rsidP="00707E6E">
      <w:pPr>
        <w:pStyle w:val="a3"/>
        <w:rPr>
          <w:b/>
          <w:sz w:val="18"/>
          <w:szCs w:val="18"/>
        </w:rPr>
      </w:pPr>
      <w:r w:rsidRPr="002C422E">
        <w:rPr>
          <w:b/>
          <w:sz w:val="18"/>
          <w:szCs w:val="18"/>
        </w:rPr>
        <w:t xml:space="preserve">Прошу разрешить переустройство (перепланировку) 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707E6E" w:rsidRPr="002C422E" w:rsidRDefault="00707E6E" w:rsidP="00707E6E">
      <w:pPr>
        <w:pStyle w:val="a3"/>
        <w:rPr>
          <w:b/>
          <w:sz w:val="18"/>
          <w:szCs w:val="18"/>
        </w:rPr>
      </w:pPr>
      <w:r w:rsidRPr="002C422E">
        <w:rPr>
          <w:b/>
          <w:sz w:val="18"/>
          <w:szCs w:val="18"/>
        </w:rPr>
        <w:t>Обязуюсь: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- осуществить ремонтно-строительные работы в соответствии с проектом (проектной документацией);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- осуществить работы в установленные сроки и с соблюдением согласованного режима проведения работ.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596"/>
        <w:gridCol w:w="2981"/>
        <w:gridCol w:w="2687"/>
        <w:gridCol w:w="1417"/>
        <w:gridCol w:w="2280"/>
      </w:tblGrid>
      <w:tr w:rsidR="00707E6E" w:rsidRPr="002C422E" w:rsidTr="001B4099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№</w:t>
            </w:r>
            <w:r w:rsidRPr="002C422E">
              <w:rPr>
                <w:sz w:val="18"/>
                <w:szCs w:val="18"/>
              </w:rPr>
              <w:br/>
            </w:r>
            <w:proofErr w:type="gramStart"/>
            <w:r w:rsidRPr="002C422E">
              <w:rPr>
                <w:sz w:val="18"/>
                <w:szCs w:val="18"/>
              </w:rPr>
              <w:t>п</w:t>
            </w:r>
            <w:proofErr w:type="gramEnd"/>
            <w:r w:rsidRPr="002C422E">
              <w:rPr>
                <w:sz w:val="18"/>
                <w:szCs w:val="18"/>
              </w:rPr>
              <w:t>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Подпись 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Отметка о нотариальном </w:t>
            </w:r>
            <w:proofErr w:type="gramStart"/>
            <w:r w:rsidRPr="002C422E">
              <w:rPr>
                <w:sz w:val="18"/>
                <w:szCs w:val="18"/>
              </w:rPr>
              <w:t>заверении подписей</w:t>
            </w:r>
            <w:proofErr w:type="gramEnd"/>
            <w:r w:rsidRPr="002C422E">
              <w:rPr>
                <w:sz w:val="18"/>
                <w:szCs w:val="18"/>
              </w:rPr>
              <w:t xml:space="preserve"> лиц</w:t>
            </w:r>
          </w:p>
        </w:tc>
      </w:tr>
      <w:tr w:rsidR="00707E6E" w:rsidRPr="002C422E" w:rsidTr="001B4099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5</w:t>
            </w:r>
          </w:p>
        </w:tc>
      </w:tr>
      <w:tr w:rsidR="00707E6E" w:rsidRPr="002C422E" w:rsidTr="001B4099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</w:tbl>
    <w:p w:rsidR="008341EF" w:rsidRDefault="008341EF" w:rsidP="008341E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8341EF" w:rsidSect="00DC187C">
          <w:headerReference w:type="default" r:id="rId19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9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694"/>
      </w:tblGrid>
      <w:tr w:rsidR="008341EF" w:rsidTr="001938F4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1EF" w:rsidRPr="00742DA2" w:rsidRDefault="008341EF" w:rsidP="008341EF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792" behindDoc="1" locked="0" layoutInCell="0" allowOverlap="1" wp14:anchorId="13951994" wp14:editId="5A02EEF9">
                      <wp:simplePos x="0" y="0"/>
                      <wp:positionH relativeFrom="page">
                        <wp:posOffset>638175</wp:posOffset>
                      </wp:positionH>
                      <wp:positionV relativeFrom="page">
                        <wp:posOffset>266700</wp:posOffset>
                      </wp:positionV>
                      <wp:extent cx="352425" cy="271145"/>
                      <wp:effectExtent l="0" t="0" r="9525" b="0"/>
                      <wp:wrapNone/>
                      <wp:docPr id="19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4" o:spid="_x0000_s1026" style="position:absolute;margin-left:50.25pt;margin-top:21pt;width:27.75pt;height:21.35pt;z-index:-251570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9</w:t>
            </w:r>
          </w:p>
        </w:tc>
        <w:tc>
          <w:tcPr>
            <w:tcW w:w="2694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1EF" w:rsidRDefault="008341EF" w:rsidP="002C422E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8341EF" w:rsidRDefault="008341EF" w:rsidP="008341EF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8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К заявлению прилагаются следующие документы: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1)  (указывается вид и реквизиты правоустанавливающего документа на </w:t>
      </w:r>
      <w:proofErr w:type="gramStart"/>
      <w:r w:rsidRPr="002C422E">
        <w:rPr>
          <w:sz w:val="18"/>
          <w:szCs w:val="18"/>
        </w:rPr>
        <w:t>переустраиваемое</w:t>
      </w:r>
      <w:proofErr w:type="gramEnd"/>
      <w:r w:rsidRPr="002C422E">
        <w:rPr>
          <w:sz w:val="18"/>
          <w:szCs w:val="18"/>
        </w:rPr>
        <w:t xml:space="preserve"> и (или)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7611"/>
        <w:gridCol w:w="437"/>
        <w:gridCol w:w="873"/>
        <w:gridCol w:w="1020"/>
      </w:tblGrid>
      <w:tr w:rsidR="00707E6E" w:rsidRPr="002C422E" w:rsidTr="001B4099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на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gramStart"/>
            <w:r w:rsidRPr="002C422E">
              <w:rPr>
                <w:sz w:val="18"/>
                <w:szCs w:val="18"/>
              </w:rPr>
              <w:t>листах</w:t>
            </w:r>
            <w:proofErr w:type="gramEnd"/>
            <w:r w:rsidRPr="002C422E">
              <w:rPr>
                <w:sz w:val="18"/>
                <w:szCs w:val="18"/>
              </w:rPr>
              <w:t>;</w:t>
            </w:r>
          </w:p>
        </w:tc>
      </w:tr>
      <w:tr w:rsidR="00707E6E" w:rsidRPr="002C422E" w:rsidTr="001B4099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spellStart"/>
            <w:r w:rsidRPr="002C422E">
              <w:rPr>
                <w:sz w:val="18"/>
                <w:szCs w:val="18"/>
              </w:rPr>
              <w:t>перепланируемое</w:t>
            </w:r>
            <w:proofErr w:type="spellEnd"/>
            <w:r w:rsidRPr="002C422E">
              <w:rPr>
                <w:sz w:val="18"/>
                <w:szCs w:val="18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2) проект (проектная документация) переустройства и (или) перепланировки жилого помещения на ___________ </w:t>
      </w:r>
      <w:proofErr w:type="gramStart"/>
      <w:r w:rsidRPr="002C422E">
        <w:rPr>
          <w:sz w:val="18"/>
          <w:szCs w:val="18"/>
        </w:rPr>
        <w:t>листах</w:t>
      </w:r>
      <w:proofErr w:type="gramEnd"/>
      <w:r w:rsidRPr="002C422E">
        <w:rPr>
          <w:sz w:val="18"/>
          <w:szCs w:val="18"/>
        </w:rPr>
        <w:t>;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3) технический паспорт переустраиваемого и (или) </w:t>
      </w:r>
      <w:proofErr w:type="spellStart"/>
      <w:r w:rsidRPr="002C422E">
        <w:rPr>
          <w:sz w:val="18"/>
          <w:szCs w:val="18"/>
        </w:rPr>
        <w:t>перепланируемого</w:t>
      </w:r>
      <w:proofErr w:type="spellEnd"/>
      <w:r w:rsidRPr="002C422E">
        <w:rPr>
          <w:sz w:val="18"/>
          <w:szCs w:val="18"/>
        </w:rPr>
        <w:t xml:space="preserve"> жилого помещения на_________ </w:t>
      </w:r>
      <w:proofErr w:type="gramStart"/>
      <w:r w:rsidRPr="002C422E">
        <w:rPr>
          <w:sz w:val="18"/>
          <w:szCs w:val="18"/>
        </w:rPr>
        <w:t>листах</w:t>
      </w:r>
      <w:proofErr w:type="gramEnd"/>
      <w:r w:rsidRPr="002C422E">
        <w:rPr>
          <w:sz w:val="18"/>
          <w:szCs w:val="18"/>
        </w:rPr>
        <w:t>;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4) документы, подтверждающие согласие временно отсутствующих членов семьи</w:t>
      </w:r>
      <w:r w:rsidRPr="002C422E">
        <w:rPr>
          <w:sz w:val="18"/>
          <w:szCs w:val="18"/>
        </w:rPr>
        <w:br/>
        <w:t>нанимателя на переустройство и (или) перепланировку жилого помещения,</w:t>
      </w:r>
      <w:r w:rsidRPr="002C422E">
        <w:rPr>
          <w:sz w:val="18"/>
          <w:szCs w:val="18"/>
        </w:rPr>
        <w:br/>
        <w:t>на __________ листах (при необходимости);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 xml:space="preserve">6) иные документы:  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(доверенности, выписки из уставов и др.)</w:t>
      </w:r>
    </w:p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Подписи лиц, подавших заявление *:</w:t>
      </w:r>
    </w:p>
    <w:tbl>
      <w:tblPr>
        <w:tblW w:w="0" w:type="auto"/>
        <w:tblInd w:w="28" w:type="dxa"/>
        <w:tblLook w:val="0000" w:firstRow="0" w:lastRow="0" w:firstColumn="0" w:lastColumn="0" w:noHBand="0" w:noVBand="0"/>
      </w:tblPr>
      <w:tblGrid>
        <w:gridCol w:w="181"/>
        <w:gridCol w:w="562"/>
        <w:gridCol w:w="282"/>
        <w:gridCol w:w="1828"/>
        <w:gridCol w:w="616"/>
        <w:gridCol w:w="281"/>
        <w:gridCol w:w="844"/>
        <w:gridCol w:w="1954"/>
        <w:gridCol w:w="280"/>
        <w:gridCol w:w="3121"/>
      </w:tblGrid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“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”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2024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gramStart"/>
            <w:r w:rsidRPr="002C422E">
              <w:rPr>
                <w:sz w:val="18"/>
                <w:szCs w:val="18"/>
              </w:rPr>
              <w:t>г</w:t>
            </w:r>
            <w:proofErr w:type="gramEnd"/>
            <w:r w:rsidRPr="002C422E">
              <w:rPr>
                <w:sz w:val="18"/>
                <w:szCs w:val="18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(дата)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“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”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2024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gramStart"/>
            <w:r w:rsidRPr="002C422E">
              <w:rPr>
                <w:sz w:val="18"/>
                <w:szCs w:val="18"/>
              </w:rPr>
              <w:t>г</w:t>
            </w:r>
            <w:proofErr w:type="gramEnd"/>
            <w:r w:rsidRPr="002C422E">
              <w:rPr>
                <w:sz w:val="18"/>
                <w:szCs w:val="18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(дата)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“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”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2024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proofErr w:type="gramStart"/>
            <w:r w:rsidRPr="002C422E">
              <w:rPr>
                <w:sz w:val="18"/>
                <w:szCs w:val="18"/>
              </w:rPr>
              <w:t>г</w:t>
            </w:r>
            <w:proofErr w:type="gramEnd"/>
            <w:r w:rsidRPr="002C422E">
              <w:rPr>
                <w:sz w:val="18"/>
                <w:szCs w:val="18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1B4099"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(дата)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137"/>
      </w:tblGrid>
      <w:tr w:rsidR="00707E6E" w:rsidRPr="002C422E" w:rsidTr="001B4099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  <w:r w:rsidRPr="002C422E">
        <w:rPr>
          <w:sz w:val="18"/>
          <w:szCs w:val="1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4"/>
        <w:gridCol w:w="236"/>
        <w:gridCol w:w="5026"/>
      </w:tblGrid>
      <w:tr w:rsidR="00707E6E" w:rsidRPr="002C422E" w:rsidTr="00707E6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Документы представлены на </w:t>
            </w:r>
            <w:proofErr w:type="gramStart"/>
            <w:r w:rsidRPr="002C422E">
              <w:rPr>
                <w:sz w:val="18"/>
                <w:szCs w:val="18"/>
              </w:rPr>
              <w:t>приеме</w:t>
            </w:r>
            <w:proofErr w:type="gramEnd"/>
            <w:r w:rsidRPr="002C422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"__" ________________ 20_ г.</w:t>
            </w:r>
          </w:p>
        </w:tc>
      </w:tr>
      <w:tr w:rsidR="00707E6E" w:rsidRPr="002C422E" w:rsidTr="00707E6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707E6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707E6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</w:tr>
      <w:tr w:rsidR="00707E6E" w:rsidRPr="002C422E" w:rsidTr="00707E6E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E6E" w:rsidRPr="002C422E" w:rsidRDefault="00707E6E" w:rsidP="001B4099">
            <w:pPr>
              <w:pStyle w:val="a3"/>
              <w:rPr>
                <w:sz w:val="18"/>
                <w:szCs w:val="18"/>
              </w:rPr>
            </w:pPr>
            <w:r w:rsidRPr="002C422E">
              <w:rPr>
                <w:sz w:val="18"/>
                <w:szCs w:val="18"/>
              </w:rPr>
              <w:t>(подпись)</w:t>
            </w:r>
          </w:p>
        </w:tc>
      </w:tr>
    </w:tbl>
    <w:p w:rsidR="00707E6E" w:rsidRPr="002C422E" w:rsidRDefault="00707E6E" w:rsidP="00707E6E">
      <w:pPr>
        <w:pStyle w:val="a3"/>
        <w:rPr>
          <w:sz w:val="18"/>
          <w:szCs w:val="18"/>
        </w:rPr>
      </w:pPr>
    </w:p>
    <w:p w:rsidR="00707E6E" w:rsidRPr="00295CD4" w:rsidRDefault="00707E6E" w:rsidP="00707E6E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707E6E" w:rsidRPr="00295CD4" w:rsidRDefault="00707E6E" w:rsidP="00707E6E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707E6E" w:rsidRPr="00295CD4" w:rsidRDefault="00707E6E" w:rsidP="00707E6E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НОВОСИБИРСКОЙ ОБЛАСТИ</w:t>
      </w:r>
    </w:p>
    <w:p w:rsidR="00707E6E" w:rsidRPr="00295CD4" w:rsidRDefault="00707E6E" w:rsidP="00707E6E">
      <w:pPr>
        <w:pStyle w:val="a3"/>
        <w:jc w:val="center"/>
        <w:rPr>
          <w:b/>
          <w:sz w:val="18"/>
          <w:szCs w:val="18"/>
        </w:rPr>
      </w:pPr>
    </w:p>
    <w:p w:rsidR="00707E6E" w:rsidRPr="00295CD4" w:rsidRDefault="00707E6E" w:rsidP="00707E6E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60</w:t>
      </w:r>
      <w:r w:rsidRPr="00295CD4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20</w:t>
      </w:r>
      <w:r w:rsidRPr="00295CD4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8</w:t>
      </w:r>
      <w:r w:rsidRPr="00295CD4">
        <w:rPr>
          <w:b/>
          <w:sz w:val="18"/>
          <w:szCs w:val="18"/>
        </w:rPr>
        <w:t xml:space="preserve">.2024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707E6E" w:rsidRPr="00295CD4" w:rsidRDefault="00707E6E" w:rsidP="00707E6E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707E6E" w:rsidRDefault="00707E6E" w:rsidP="00707E6E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974BD">
        <w:rPr>
          <w:b/>
          <w:bCs/>
          <w:sz w:val="18"/>
          <w:szCs w:val="18"/>
        </w:rPr>
        <w:t xml:space="preserve">О внесении изменений в постановление администрации Улыбинского сельсовета Искитимского района Новосибирской области от 18.12.2023 № 85 «Об утверждении административного регламента предоставления муниципальной услуги по выдаче разрешений на проведение земляных работ на территории Улыбинского сельсовета </w:t>
      </w:r>
    </w:p>
    <w:p w:rsidR="00707E6E" w:rsidRPr="00C974BD" w:rsidRDefault="00707E6E" w:rsidP="00707E6E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C974BD">
        <w:rPr>
          <w:b/>
          <w:bCs/>
          <w:sz w:val="18"/>
          <w:szCs w:val="18"/>
        </w:rPr>
        <w:t>Искитимского района Новосибирской области»</w:t>
      </w:r>
    </w:p>
    <w:p w:rsidR="00707E6E" w:rsidRDefault="00707E6E" w:rsidP="00707E6E">
      <w:pPr>
        <w:pStyle w:val="a3"/>
        <w:ind w:firstLine="720"/>
        <w:jc w:val="both"/>
        <w:rPr>
          <w:sz w:val="18"/>
          <w:szCs w:val="18"/>
          <w:lang w:bidi="ru-RU"/>
        </w:rPr>
      </w:pPr>
    </w:p>
    <w:p w:rsidR="00707E6E" w:rsidRPr="00C40DD0" w:rsidRDefault="00707E6E" w:rsidP="00707E6E">
      <w:pPr>
        <w:pStyle w:val="a3"/>
        <w:rPr>
          <w:sz w:val="18"/>
          <w:szCs w:val="18"/>
          <w:lang w:bidi="ru-RU"/>
        </w:rPr>
      </w:pPr>
      <w:r>
        <w:rPr>
          <w:sz w:val="18"/>
          <w:szCs w:val="18"/>
          <w:lang w:bidi="ru-RU"/>
        </w:rPr>
        <w:tab/>
      </w:r>
      <w:r w:rsidRPr="00C974BD">
        <w:rPr>
          <w:sz w:val="18"/>
          <w:szCs w:val="18"/>
          <w:lang w:bidi="ru-RU"/>
        </w:rPr>
        <w:t>В связи с приведением в соответствие с требованиями законодательства нормативных правовых актов</w:t>
      </w:r>
      <w:r w:rsidRPr="00295CD4">
        <w:rPr>
          <w:bCs/>
          <w:sz w:val="18"/>
          <w:szCs w:val="18"/>
          <w:lang w:bidi="ru-RU"/>
        </w:rPr>
        <w:t>,</w:t>
      </w:r>
    </w:p>
    <w:p w:rsidR="00707E6E" w:rsidRPr="00295CD4" w:rsidRDefault="00707E6E" w:rsidP="00707E6E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</w:t>
      </w:r>
      <w:r>
        <w:rPr>
          <w:b/>
          <w:sz w:val="18"/>
          <w:szCs w:val="18"/>
        </w:rPr>
        <w:t>ЕТ</w:t>
      </w:r>
      <w:r w:rsidRPr="00295CD4">
        <w:rPr>
          <w:sz w:val="18"/>
          <w:szCs w:val="18"/>
        </w:rPr>
        <w:t xml:space="preserve">: 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295CD4">
        <w:rPr>
          <w:sz w:val="18"/>
          <w:szCs w:val="18"/>
        </w:rPr>
        <w:tab/>
      </w:r>
      <w:r w:rsidRPr="00C974BD">
        <w:rPr>
          <w:bCs/>
          <w:sz w:val="18"/>
          <w:szCs w:val="18"/>
        </w:rPr>
        <w:t>1. В постановление администрации Улыбинского сельсовета Искитимского района Новосибирской области от 18.12.2023 № 85 «Об утверждении административного регламента предоставления муниципальной услуги по выдаче разрешений на проведение земляных работ на территории Улыбинского сельсовета Искитимского района Новосибирской области», внести следующие изменения: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1.1. Пункт 2.7 административного регламента </w:t>
      </w:r>
      <w:r w:rsidRPr="00C974BD">
        <w:rPr>
          <w:bCs/>
          <w:sz w:val="18"/>
          <w:szCs w:val="18"/>
          <w:u w:val="single"/>
        </w:rPr>
        <w:t>добавить слова</w:t>
      </w:r>
      <w:r w:rsidRPr="00C974BD">
        <w:rPr>
          <w:bCs/>
          <w:sz w:val="18"/>
          <w:szCs w:val="18"/>
        </w:rPr>
        <w:t xml:space="preserve"> </w:t>
      </w:r>
    </w:p>
    <w:p w:rsidR="00707E6E" w:rsidRPr="00C974BD" w:rsidRDefault="00707E6E" w:rsidP="00707E6E">
      <w:pPr>
        <w:pStyle w:val="a3"/>
        <w:rPr>
          <w:b/>
          <w:bCs/>
          <w:sz w:val="18"/>
          <w:szCs w:val="18"/>
        </w:rPr>
      </w:pPr>
      <w:proofErr w:type="gramStart"/>
      <w:r w:rsidRPr="00C974BD">
        <w:rPr>
          <w:bCs/>
          <w:sz w:val="18"/>
          <w:szCs w:val="18"/>
        </w:rPr>
        <w:t>«</w:t>
      </w:r>
      <w:r w:rsidRPr="00C974BD">
        <w:rPr>
          <w:b/>
          <w:bCs/>
          <w:sz w:val="18"/>
          <w:szCs w:val="18"/>
        </w:rPr>
        <w:t xml:space="preserve">- </w:t>
      </w:r>
      <w:r w:rsidRPr="00C974BD">
        <w:rPr>
          <w:bCs/>
          <w:sz w:val="18"/>
          <w:szCs w:val="1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/>
          <w:bCs/>
          <w:sz w:val="18"/>
          <w:szCs w:val="18"/>
        </w:rPr>
        <w:tab/>
      </w:r>
      <w:proofErr w:type="gramStart"/>
      <w:r w:rsidRPr="00C974BD">
        <w:rPr>
          <w:b/>
          <w:bCs/>
          <w:sz w:val="18"/>
          <w:szCs w:val="18"/>
        </w:rPr>
        <w:t xml:space="preserve">- </w:t>
      </w:r>
      <w:r w:rsidRPr="00C974BD">
        <w:rPr>
          <w:bCs/>
          <w:sz w:val="18"/>
          <w:szCs w:val="1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услуг»»;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1.2. В разделе 5 административного регламента </w:t>
      </w:r>
      <w:r w:rsidRPr="00C974BD">
        <w:rPr>
          <w:bCs/>
          <w:sz w:val="18"/>
          <w:szCs w:val="18"/>
          <w:u w:val="single"/>
        </w:rPr>
        <w:t>слова</w:t>
      </w:r>
      <w:r w:rsidRPr="00C974BD">
        <w:rPr>
          <w:bCs/>
          <w:sz w:val="18"/>
          <w:szCs w:val="18"/>
        </w:rPr>
        <w:t xml:space="preserve"> 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/>
          <w:bCs/>
          <w:sz w:val="18"/>
          <w:szCs w:val="18"/>
        </w:rPr>
        <w:t>«5.</w:t>
      </w:r>
      <w:r w:rsidRPr="00C974BD">
        <w:rPr>
          <w:bCs/>
          <w:sz w:val="18"/>
          <w:szCs w:val="18"/>
        </w:rPr>
        <w:t xml:space="preserve"> </w:t>
      </w:r>
      <w:r w:rsidRPr="00C974BD">
        <w:rPr>
          <w:b/>
          <w:bCs/>
          <w:sz w:val="18"/>
          <w:szCs w:val="18"/>
        </w:rPr>
        <w:t>Досудебный (внесудебный) порядок обжалования решений и действий (бездействия) администрации, а также ее должностных лиц, муниципальных служащих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5.1. Заявитель имеет право на досудебное (внесудебное) обжалование решений и действий (бездействия) администрации, ее должностных лиц, муниципальных служащих, принятых (осуществляемых) в ходе предоставления муниципальной услуги.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5.2. Основанием для начала процедуры досудебного (внесудебного) обжалования является поступление жалобы заявителя.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Жалоба может быть подана заявителем или его уполномоченным представителем: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на имя главы администрации, в случае если обжалуются решения администрации,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на имя главы администрации, предоставляющей муниципальную услугу, в случае если обжалуются решения и действия (бездействие) специалистов администрации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 w:rsidR="008341EF" w:rsidRDefault="00707E6E" w:rsidP="00707E6E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8341EF" w:rsidSect="00D67924">
          <w:headerReference w:type="default" r:id="rId20"/>
          <w:type w:val="continuous"/>
          <w:pgSz w:w="11905" w:h="16837"/>
          <w:pgMar w:top="426" w:right="849" w:bottom="284" w:left="850" w:header="0" w:footer="0" w:gutter="0"/>
          <w:cols w:space="708"/>
        </w:sectPr>
      </w:pPr>
      <w:r w:rsidRPr="00C974BD">
        <w:rPr>
          <w:bCs/>
          <w:sz w:val="18"/>
          <w:szCs w:val="18"/>
        </w:rPr>
        <w:tab/>
      </w:r>
      <w:r w:rsidR="008341EF">
        <w:rPr>
          <w:sz w:val="18"/>
          <w:szCs w:val="18"/>
        </w:rPr>
        <w:t xml:space="preserve">   </w:t>
      </w:r>
      <w:r w:rsidR="008341EF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8341E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8341E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8341EF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8341E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8341EF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8341EF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8341E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8341EF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8341E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8341EF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8341EF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8341EF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8341E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8341EF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8341EF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8341E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8341EF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8341E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938F4">
        <w:rPr>
          <w:rFonts w:eastAsia="Times New Roman"/>
          <w:b/>
          <w:bCs/>
          <w:color w:val="231F20"/>
          <w:w w:val="115"/>
          <w:sz w:val="14"/>
          <w:szCs w:val="14"/>
        </w:rPr>
        <w:t>10</w:t>
      </w:r>
      <w:r w:rsidR="008341EF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8341EF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8341EF" w:rsidTr="001938F4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1EF" w:rsidRDefault="008341EF" w:rsidP="002C422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840" behindDoc="1" locked="0" layoutInCell="0" allowOverlap="1" wp14:anchorId="01A0AE87" wp14:editId="0C541A7B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20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686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C6KwIAABk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8222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1EF" w:rsidRPr="00742DA2" w:rsidRDefault="008341EF" w:rsidP="001938F4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 w:rsidR="001938F4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10</w:t>
            </w:r>
          </w:p>
        </w:tc>
      </w:tr>
    </w:tbl>
    <w:p w:rsidR="008341EF" w:rsidRDefault="008341EF" w:rsidP="008341E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1938F4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3C0B5E" w:rsidRDefault="003C0B5E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5.3. Жалоба в электронном виде подается заявителем на имя главы администрации посредством использования раздела «Интернет - приемная» официального сайта администрации в информационно-телекоммуникационной сети "Интернет", электронной почты администрации: </w:t>
      </w:r>
      <w:proofErr w:type="spellStart"/>
      <w:r w:rsidRPr="00C974BD">
        <w:rPr>
          <w:bCs/>
          <w:sz w:val="18"/>
          <w:szCs w:val="18"/>
          <w:lang w:val="en-US"/>
        </w:rPr>
        <w:t>adm</w:t>
      </w:r>
      <w:proofErr w:type="spellEnd"/>
      <w:r w:rsidRPr="00C974BD">
        <w:rPr>
          <w:bCs/>
          <w:sz w:val="18"/>
          <w:szCs w:val="18"/>
        </w:rPr>
        <w:t>_</w:t>
      </w:r>
      <w:proofErr w:type="spellStart"/>
      <w:r w:rsidRPr="00C974BD">
        <w:rPr>
          <w:bCs/>
          <w:sz w:val="18"/>
          <w:szCs w:val="18"/>
          <w:lang w:val="en-US"/>
        </w:rPr>
        <w:t>ulib</w:t>
      </w:r>
      <w:proofErr w:type="spellEnd"/>
      <w:r w:rsidRPr="00C974BD">
        <w:rPr>
          <w:bCs/>
          <w:sz w:val="18"/>
          <w:szCs w:val="18"/>
        </w:rPr>
        <w:t>@</w:t>
      </w:r>
      <w:r w:rsidRPr="00C974BD">
        <w:rPr>
          <w:bCs/>
          <w:sz w:val="18"/>
          <w:szCs w:val="18"/>
          <w:lang w:val="en-US"/>
        </w:rPr>
        <w:t>mail</w:t>
      </w:r>
      <w:r w:rsidRPr="00C974BD">
        <w:rPr>
          <w:bCs/>
          <w:sz w:val="18"/>
          <w:szCs w:val="18"/>
        </w:rPr>
        <w:t>.</w:t>
      </w:r>
      <w:proofErr w:type="spellStart"/>
      <w:r w:rsidRPr="00C974BD">
        <w:rPr>
          <w:bCs/>
          <w:sz w:val="18"/>
          <w:szCs w:val="18"/>
          <w:lang w:val="en-US"/>
        </w:rPr>
        <w:t>ru</w:t>
      </w:r>
      <w:proofErr w:type="spell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5.4. </w:t>
      </w:r>
      <w:proofErr w:type="gramStart"/>
      <w:r w:rsidRPr="00C974BD">
        <w:rPr>
          <w:bCs/>
          <w:sz w:val="18"/>
          <w:szCs w:val="18"/>
        </w:rPr>
        <w:t>Жалоба в электронном виде также может быть подана заявителем посредством     использования     портала   федеральной   государственной информационной системы, обеспечивающей процесс досудебного (внесудебного) обжалования   решений   и   действий   (бездействия),   совершенных   при предоставлении   государственных   и   муниципальных   услуг  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5.5. В случае если жалоба подана заявителем или его уполномоченным представителем должностному лицу, в компетенцию которых не входит ее рассмотрение, данное должностное лицо в течение 3 рабочих дней со дня ее регистрации направляют жалобу главе администрации и одновременно в письменной форме информируют заявителя или его уполномоченного представителя о перенаправлении его жалобы.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При этом срок рассмотрения жалобы исчисляется со дня регистрации жалобы в аппарате администрации.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5.6. Жалоба должна содержать: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наименование администрации, фамилию, имя, отчество (при наличии) и должность должностного лица, фамилию, имя, отчество (при наличии) и должность муниципального служащего, замещающих должность в структурном подразделении администрации, решения и действия (бездействие) которых обжалуются;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</w:t>
      </w:r>
      <w:proofErr w:type="gramStart"/>
      <w:r w:rsidRPr="00C974BD">
        <w:rPr>
          <w:bCs/>
          <w:sz w:val="18"/>
          <w:szCs w:val="18"/>
        </w:rPr>
        <w:t>-ю</w:t>
      </w:r>
      <w:proofErr w:type="gramEnd"/>
      <w:r w:rsidRPr="00C974BD">
        <w:rPr>
          <w:bCs/>
          <w:sz w:val="18"/>
          <w:szCs w:val="18"/>
        </w:rPr>
        <w:t>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 предусмотренным   пунктом 5.4. административного регламента);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сведения об обжалуемых решениях и действиях (бездействии) администрац</w:t>
      </w:r>
      <w:proofErr w:type="gramStart"/>
      <w:r w:rsidRPr="00C974BD">
        <w:rPr>
          <w:bCs/>
          <w:sz w:val="18"/>
          <w:szCs w:val="18"/>
        </w:rPr>
        <w:t>ии и ее</w:t>
      </w:r>
      <w:proofErr w:type="gramEnd"/>
      <w:r w:rsidRPr="00C974BD">
        <w:rPr>
          <w:bCs/>
          <w:sz w:val="18"/>
          <w:szCs w:val="18"/>
        </w:rPr>
        <w:t xml:space="preserve"> должностного лица, муниципального служащего;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- доводы, на </w:t>
      </w:r>
      <w:proofErr w:type="gramStart"/>
      <w:r w:rsidRPr="00C974BD">
        <w:rPr>
          <w:bCs/>
          <w:sz w:val="18"/>
          <w:szCs w:val="18"/>
        </w:rPr>
        <w:t>основании</w:t>
      </w:r>
      <w:proofErr w:type="gramEnd"/>
      <w:r w:rsidRPr="00C974BD">
        <w:rPr>
          <w:bCs/>
          <w:sz w:val="18"/>
          <w:szCs w:val="18"/>
        </w:rPr>
        <w:t xml:space="preserve"> которых заявитель не согласен с решением и действием (бездействием) администрации и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5.7. Жалоба, поступившая на имя главы администрации, в письменной форме на бумажном носителе подлежит регистрации в аппарате администрации в течение одного рабочего дня со дня ее поступления.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Жалобе присваивается регистрационный номер в журнале учета жалоб на решения и действия (бездействие) администрац</w:t>
      </w:r>
      <w:proofErr w:type="gramStart"/>
      <w:r w:rsidRPr="00C974BD">
        <w:rPr>
          <w:bCs/>
          <w:sz w:val="18"/>
          <w:szCs w:val="18"/>
        </w:rPr>
        <w:t>ии и ее</w:t>
      </w:r>
      <w:proofErr w:type="gramEnd"/>
      <w:r w:rsidRPr="00C974BD">
        <w:rPr>
          <w:bCs/>
          <w:sz w:val="18"/>
          <w:szCs w:val="18"/>
        </w:rPr>
        <w:t xml:space="preserve"> должностного лица, муниципального служащего (далее - журнал). Форма и порядок ведения журнала определяются администрацией.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5.8. При подаче жалобы в электронном виде документы, указанные в абзаце пятом пункта 5.2. административного регламента, могут быть представлены в форме электронных документов в соответствии с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Порядок регистрации жалоб, направленных в электронном виде на официальный сайт администрации в информационно-телекоммуникационной сети «Интернет», определяется специалистом администрации.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законодательством РФ.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5.9. Заявитель может обратиться с </w:t>
      </w:r>
      <w:proofErr w:type="gramStart"/>
      <w:r w:rsidRPr="00C974BD">
        <w:rPr>
          <w:bCs/>
          <w:sz w:val="18"/>
          <w:szCs w:val="18"/>
        </w:rPr>
        <w:t>жалобой</w:t>
      </w:r>
      <w:proofErr w:type="gramEnd"/>
      <w:r w:rsidRPr="00C974BD">
        <w:rPr>
          <w:bCs/>
          <w:sz w:val="18"/>
          <w:szCs w:val="18"/>
        </w:rPr>
        <w:t xml:space="preserve"> в том числе в следующих случаях: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нарушение срока регистрации запроса заявителя о предоставлении муниципальной услуги;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нарушение срока предоставления муниципальной услуги;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муниципального образования для предоставления муниципальной услуги;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муниципального образования станица для предоставления муниципальной услуги;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муниципального образования;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муниципального образования;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отказ структурного подразделения администрации и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5.10. Жалоба рассматривается главой администрации.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5.11. В случае установления в ходе или по результатам </w:t>
      </w:r>
      <w:proofErr w:type="gramStart"/>
      <w:r w:rsidRPr="00C974BD">
        <w:rPr>
          <w:bCs/>
          <w:sz w:val="18"/>
          <w:szCs w:val="18"/>
        </w:rPr>
        <w:t>рассмотрения жалобы признаков состава административного правонарушения</w:t>
      </w:r>
      <w:proofErr w:type="gramEnd"/>
      <w:r w:rsidRPr="00C974BD">
        <w:rPr>
          <w:bCs/>
          <w:sz w:val="18"/>
          <w:szCs w:val="18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5.12. Администрация обеспечивает: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оснащение мест приема жалоб стульями, кресельными секциями и столами (стойками);</w:t>
      </w:r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информирование заявителей о порядке обжалования решений и действий (бездействия) специалистов администрации, муниципальных служащих посредством размещения такой информации на стендах в местах предоставления муниципальных услуг, на его официальном сайте в сети «Интернет», на Едином портале и региональном портале;</w:t>
      </w:r>
      <w:proofErr w:type="gramEnd"/>
    </w:p>
    <w:p w:rsidR="00707E6E" w:rsidRPr="00C974BD" w:rsidRDefault="00707E6E" w:rsidP="00707E6E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>- консультирование заявителей о порядке обжалования решений и действий (бездействия) специалистов администрации, в том числе по телефону, электронной почте, при личном приеме.</w:t>
      </w:r>
    </w:p>
    <w:p w:rsidR="00707E6E" w:rsidRPr="00653E3C" w:rsidRDefault="00707E6E" w:rsidP="007B420D">
      <w:pPr>
        <w:pStyle w:val="a3"/>
        <w:rPr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5.13. Жалоба, поступившая в администрацию, подлежит рассмотрению должностным лицом, наделенным полномочиями по рассмотрению жалоб, в течение </w:t>
      </w:r>
      <w:r w:rsidRPr="00C974BD">
        <w:rPr>
          <w:b/>
          <w:bCs/>
          <w:sz w:val="18"/>
          <w:szCs w:val="18"/>
        </w:rPr>
        <w:t xml:space="preserve">15 </w:t>
      </w:r>
      <w:r w:rsidRPr="00C974BD">
        <w:rPr>
          <w:bCs/>
          <w:sz w:val="18"/>
          <w:szCs w:val="18"/>
        </w:rPr>
        <w:t xml:space="preserve">рабочих дней со дня ее регистрации, а в случае обжалования отказа администрации, его должностного лица, муниципального служащего в приеме документов у заявителя либо в исправлении допущенных опечаток и </w:t>
      </w:r>
    </w:p>
    <w:p w:rsidR="00707E6E" w:rsidRDefault="00707E6E" w:rsidP="00707E6E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707E6E" w:rsidSect="00DC187C">
          <w:headerReference w:type="default" r:id="rId21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11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694"/>
      </w:tblGrid>
      <w:tr w:rsidR="00707E6E" w:rsidTr="001B4099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Pr="00742DA2" w:rsidRDefault="00707E6E" w:rsidP="00707E6E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128" behindDoc="1" locked="0" layoutInCell="0" allowOverlap="1" wp14:anchorId="15CA9097" wp14:editId="17199B0B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182880</wp:posOffset>
                      </wp:positionV>
                      <wp:extent cx="313055" cy="271145"/>
                      <wp:effectExtent l="0" t="0" r="0" b="0"/>
                      <wp:wrapNone/>
                      <wp:docPr id="32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14.4pt;width:24.65pt;height:21.3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11</w:t>
            </w:r>
          </w:p>
        </w:tc>
        <w:tc>
          <w:tcPr>
            <w:tcW w:w="2694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Default="00707E6E" w:rsidP="001B4099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707E6E" w:rsidRDefault="00707E6E" w:rsidP="00707E6E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10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 xml:space="preserve">ошибок или в случае обжалования нарушения установленного срока таких исправлений - в течение </w:t>
      </w:r>
      <w:r w:rsidRPr="00C974BD">
        <w:rPr>
          <w:b/>
          <w:bCs/>
          <w:sz w:val="18"/>
          <w:szCs w:val="18"/>
        </w:rPr>
        <w:t>5</w:t>
      </w:r>
      <w:r w:rsidRPr="00C974BD">
        <w:rPr>
          <w:bCs/>
          <w:sz w:val="18"/>
          <w:szCs w:val="18"/>
        </w:rPr>
        <w:t xml:space="preserve"> рабочих дней со дня ее регистрации.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По результатам рассмотрения жалобы принимается одно из следующих решений: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удовлетворяется жалоба, в том числе в форме отмены принятого решения, исправления допущенных специалистами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муниципального образования, а также в иных формах отказывается в удовлетворении жалобы.</w:t>
      </w:r>
      <w:proofErr w:type="gramEnd"/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По результатам рассмотрения жалобы заявителю направляется письменный мотивированный ответ.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При удовлетворении жалобы специалисты администрации принимают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В случае если жалоба была подана способом, предусмотренным пунктом 5.4.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5.14. В ответе о результатах рассмотрения жалобы указываются: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- должность, фамилия, имя, отчество (при наличии) должностного лица, принявшего решение по жалобе;</w:t>
      </w:r>
      <w:proofErr w:type="gramEnd"/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сведения об администрации и его должностном лице, муниципальном служащем, решения или действия (бездействие) которых обжалуются;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фамилия, имя, отчество (при наличии) или наименование заявителя;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основания для принятия решения по жалобе;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принятое решение по жалобе;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сроки устранения выявленных нарушений, в том числе срок предоставления результата муниципальной услуги, в случае признания жалобы обоснованной;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сведения о сроке и порядке обжалования принятого решения по жалобе.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Ответ о результатах рассмотрения жалобы подписывается главой администрации.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Ответ о результатах рассмотрения жалобы в электронном виде подписывается усиленной квалифицированной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5.15. В удовлетворении жалобы отказывается в случае, если жалоба признана необоснованной.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5.16. В случае если в жалобе не </w:t>
      </w:r>
      <w:proofErr w:type="gramStart"/>
      <w:r w:rsidRPr="00C974BD">
        <w:rPr>
          <w:bCs/>
          <w:sz w:val="18"/>
          <w:szCs w:val="18"/>
        </w:rPr>
        <w:t>указаны</w:t>
      </w:r>
      <w:proofErr w:type="gramEnd"/>
      <w:r w:rsidRPr="00C974BD">
        <w:rPr>
          <w:bCs/>
          <w:sz w:val="18"/>
          <w:szCs w:val="18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proofErr w:type="gramEnd"/>
      <w:r w:rsidRPr="00C974BD">
        <w:rPr>
          <w:bCs/>
          <w:sz w:val="18"/>
          <w:szCs w:val="18"/>
        </w:rPr>
        <w:t xml:space="preserve"> недопустимости злоупотребления правом на обращение.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и его должностному лицу, муниципальному служащему, о чем в течение 7 дней со дня регистрации жалобы сообщается заявителю, если его фамилия и почтовый адрес поддаются прочтению.» </w:t>
      </w:r>
      <w:r w:rsidRPr="00C974BD">
        <w:rPr>
          <w:bCs/>
          <w:sz w:val="18"/>
          <w:szCs w:val="18"/>
          <w:u w:val="single"/>
        </w:rPr>
        <w:t>заменить словами</w:t>
      </w:r>
      <w:proofErr w:type="gramEnd"/>
    </w:p>
    <w:p w:rsidR="007B420D" w:rsidRPr="00C974BD" w:rsidRDefault="007B420D" w:rsidP="007B420D">
      <w:pPr>
        <w:pStyle w:val="a3"/>
        <w:rPr>
          <w:b/>
          <w:bCs/>
          <w:sz w:val="18"/>
          <w:szCs w:val="18"/>
        </w:rPr>
      </w:pPr>
      <w:r w:rsidRPr="00C974BD">
        <w:rPr>
          <w:bCs/>
          <w:sz w:val="18"/>
          <w:szCs w:val="18"/>
        </w:rPr>
        <w:t>«</w:t>
      </w:r>
      <w:r w:rsidRPr="00C974BD">
        <w:rPr>
          <w:b/>
          <w:bCs/>
          <w:sz w:val="18"/>
          <w:szCs w:val="18"/>
        </w:rPr>
        <w:t xml:space="preserve">5.  </w:t>
      </w:r>
      <w:proofErr w:type="gramStart"/>
      <w:r w:rsidRPr="00C974BD">
        <w:rPr>
          <w:b/>
          <w:bCs/>
          <w:sz w:val="18"/>
          <w:szCs w:val="1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работников.</w:t>
      </w:r>
      <w:proofErr w:type="gramEnd"/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 xml:space="preserve">5.1. </w:t>
      </w:r>
      <w:proofErr w:type="gramStart"/>
      <w:r w:rsidRPr="00C974BD">
        <w:rPr>
          <w:bCs/>
          <w:sz w:val="18"/>
          <w:szCs w:val="18"/>
        </w:rPr>
        <w:t xml:space="preserve">Заявитель, имеет право обжаловать решения и действия (бездействие) администрации Улыбинского сельсовета Искитимского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C974BD">
          <w:rPr>
            <w:bCs/>
            <w:sz w:val="18"/>
            <w:szCs w:val="18"/>
          </w:rPr>
          <w:t>27.07.2010</w:t>
        </w:r>
      </w:smartTag>
      <w:r w:rsidRPr="00C974BD">
        <w:rPr>
          <w:bCs/>
          <w:sz w:val="18"/>
          <w:szCs w:val="18"/>
        </w:rPr>
        <w:t xml:space="preserve"> № 210-ФЗ «Об организации предоставления государственных и муниципальных услуг».</w:t>
      </w:r>
      <w:proofErr w:type="gramEnd"/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 xml:space="preserve">5.2. Жалоба на действия (бездействие) администрации Улыбинского сельсовета Искитимского района Новосибирской области, должностных лиц, муниципальных служащих подается главе Улыбинского сельсовета Искитимского района Новосибирской области. 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 xml:space="preserve">5.3. </w:t>
      </w:r>
      <w:proofErr w:type="gramStart"/>
      <w:r w:rsidRPr="00C974BD">
        <w:rPr>
          <w:bCs/>
          <w:sz w:val="18"/>
          <w:szCs w:val="1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Улыбинского сельсовета Искитимского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974BD">
        <w:rPr>
          <w:bCs/>
          <w:sz w:val="18"/>
          <w:szCs w:val="18"/>
        </w:rPr>
        <w:t xml:space="preserve"> предоставления муниципальной услуги администрацией Улыбинского сельсовета Искитимского района Новосибирской области. 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5.4.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Улыбинского сельсовета Искитимского района Новосибирской области, предоставляющей муниципальную услугу, должностных лиц, муниципальных служащих: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Федеральный закон от 27.07.2010 № 210-ФЗ</w:t>
      </w:r>
      <w:r w:rsidRPr="00C974BD">
        <w:rPr>
          <w:bCs/>
          <w:sz w:val="18"/>
          <w:szCs w:val="18"/>
        </w:rPr>
        <w:tab/>
        <w:t>«Об организации предоставления государственных и муниципальных услуг»;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 xml:space="preserve">Постановление администрации Улыбинского сельсовета Искитимского района Новосибирской области. 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C974BD">
        <w:rPr>
          <w:bCs/>
          <w:sz w:val="18"/>
          <w:szCs w:val="18"/>
        </w:rPr>
        <w:t>.»;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proofErr w:type="gramEnd"/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 xml:space="preserve">1.3. </w:t>
      </w:r>
      <w:r w:rsidRPr="00C974BD">
        <w:rPr>
          <w:bCs/>
          <w:sz w:val="18"/>
          <w:szCs w:val="18"/>
          <w:u w:val="single"/>
        </w:rPr>
        <w:t>Добавить пункты</w:t>
      </w:r>
      <w:r w:rsidRPr="00C974BD">
        <w:rPr>
          <w:bCs/>
          <w:sz w:val="18"/>
          <w:szCs w:val="18"/>
        </w:rPr>
        <w:t xml:space="preserve"> 6 и 7 в административном регламенте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/>
          <w:bCs/>
          <w:sz w:val="18"/>
          <w:szCs w:val="18"/>
        </w:rPr>
        <w:t>«6.</w:t>
      </w:r>
      <w:r w:rsidRPr="00C974BD">
        <w:rPr>
          <w:bCs/>
          <w:sz w:val="18"/>
          <w:szCs w:val="18"/>
        </w:rPr>
        <w:t xml:space="preserve"> </w:t>
      </w:r>
      <w:r w:rsidRPr="00C974BD">
        <w:rPr>
          <w:b/>
          <w:bCs/>
          <w:sz w:val="18"/>
          <w:szCs w:val="18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  <w:bookmarkStart w:id="7" w:name="bookmark438"/>
      <w:bookmarkEnd w:id="7"/>
    </w:p>
    <w:p w:rsidR="00707E6E" w:rsidRDefault="007B420D" w:rsidP="00D67924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707E6E" w:rsidSect="00D67924">
          <w:headerReference w:type="default" r:id="rId22"/>
          <w:type w:val="continuous"/>
          <w:pgSz w:w="11905" w:h="16837"/>
          <w:pgMar w:top="567" w:right="849" w:bottom="284" w:left="850" w:header="0" w:footer="0" w:gutter="0"/>
          <w:cols w:space="708"/>
        </w:sectPr>
      </w:pPr>
      <w:r w:rsidRPr="00C974BD">
        <w:rPr>
          <w:bCs/>
          <w:sz w:val="18"/>
          <w:szCs w:val="18"/>
        </w:rPr>
        <w:tab/>
      </w:r>
      <w:bookmarkStart w:id="8" w:name="_GoBack"/>
      <w:bookmarkEnd w:id="8"/>
      <w:r w:rsidR="00707E6E">
        <w:rPr>
          <w:sz w:val="18"/>
          <w:szCs w:val="18"/>
        </w:rPr>
        <w:t xml:space="preserve">   </w:t>
      </w:r>
      <w:r w:rsidR="00707E6E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707E6E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707E6E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707E6E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707E6E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707E6E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707E6E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707E6E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707E6E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707E6E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707E6E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707E6E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707E6E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707E6E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707E6E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707E6E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707E6E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707E6E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707E6E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707E6E"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707E6E">
        <w:rPr>
          <w:rFonts w:eastAsia="Times New Roman"/>
          <w:b/>
          <w:bCs/>
          <w:color w:val="231F20"/>
          <w:w w:val="115"/>
          <w:sz w:val="14"/>
          <w:szCs w:val="14"/>
        </w:rPr>
        <w:t>2</w:t>
      </w:r>
      <w:r w:rsidR="00707E6E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707E6E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707E6E" w:rsidTr="001B4099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Default="00707E6E" w:rsidP="001B4099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368" behindDoc="1" locked="0" layoutInCell="0" allowOverlap="1" wp14:anchorId="49AE7860" wp14:editId="454CD0F8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37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46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8222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Pr="00742DA2" w:rsidRDefault="00707E6E" w:rsidP="00707E6E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707E6E" w:rsidRDefault="00707E6E" w:rsidP="00707E6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11</w:t>
      </w:r>
    </w:p>
    <w:p w:rsidR="001938F4" w:rsidRDefault="001938F4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proofErr w:type="gramStart"/>
      <w:r w:rsidRPr="00C974BD">
        <w:rPr>
          <w:bCs/>
          <w:sz w:val="18"/>
          <w:szCs w:val="1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7B420D" w:rsidRPr="00C974BD" w:rsidRDefault="007B420D" w:rsidP="007B420D">
      <w:pPr>
        <w:pStyle w:val="a3"/>
        <w:rPr>
          <w:b/>
          <w:bCs/>
          <w:sz w:val="18"/>
          <w:szCs w:val="18"/>
        </w:rPr>
      </w:pPr>
      <w:bookmarkStart w:id="9" w:name="bookmark439"/>
      <w:bookmarkEnd w:id="9"/>
      <w:r w:rsidRPr="00C974BD">
        <w:rPr>
          <w:b/>
          <w:bCs/>
          <w:sz w:val="18"/>
          <w:szCs w:val="18"/>
        </w:rPr>
        <w:t xml:space="preserve">7. Перечень нормативных правовых актов, регулирующих 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proofErr w:type="gramStart"/>
      <w:r w:rsidRPr="00C974BD">
        <w:rPr>
          <w:b/>
          <w:bCs/>
          <w:sz w:val="18"/>
          <w:szCs w:val="18"/>
        </w:rPr>
        <w:t>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bookmarkStart w:id="10" w:name="bookmark440"/>
      <w:bookmarkEnd w:id="10"/>
      <w:r w:rsidRPr="00C974BD">
        <w:rPr>
          <w:bCs/>
          <w:sz w:val="18"/>
          <w:szCs w:val="18"/>
        </w:rPr>
        <w:tab/>
        <w:t>Порядок досудебного (внесудебного) обжалования решений и действий (бездействия) Администрации, предоставляющей муниципальную услугу, а также ее должностных лиц регулируется: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Федеральным законом "Об организации предоставления государственных и муниципальных услуг";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>- постановлением Правительства Российской Федерации от 20.11.2012 №1198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proofErr w:type="gramStart"/>
      <w:r w:rsidRPr="00C974BD">
        <w:rPr>
          <w:bCs/>
          <w:sz w:val="18"/>
          <w:szCs w:val="18"/>
        </w:rPr>
        <w:t>.»</w:t>
      </w:r>
      <w:proofErr w:type="gramEnd"/>
      <w:r w:rsidRPr="00C974BD">
        <w:rPr>
          <w:bCs/>
          <w:sz w:val="18"/>
          <w:szCs w:val="18"/>
        </w:rPr>
        <w:t>.</w:t>
      </w:r>
    </w:p>
    <w:p w:rsidR="007B420D" w:rsidRPr="00C974B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C974BD">
        <w:rPr>
          <w:bCs/>
          <w:sz w:val="18"/>
          <w:szCs w:val="18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C974BD">
        <w:rPr>
          <w:bCs/>
          <w:i/>
          <w:sz w:val="18"/>
          <w:szCs w:val="18"/>
        </w:rPr>
        <w:t xml:space="preserve"> </w:t>
      </w:r>
      <w:r w:rsidRPr="00C974BD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C974BD">
        <w:rPr>
          <w:bCs/>
          <w:sz w:val="18"/>
          <w:szCs w:val="18"/>
        </w:rPr>
        <w:tab/>
      </w:r>
    </w:p>
    <w:p w:rsidR="007B420D" w:rsidRDefault="007B420D" w:rsidP="007B420D">
      <w:pPr>
        <w:pStyle w:val="a3"/>
        <w:rPr>
          <w:bCs/>
          <w:sz w:val="18"/>
          <w:szCs w:val="18"/>
        </w:rPr>
      </w:pPr>
      <w:r w:rsidRPr="00C974BD">
        <w:rPr>
          <w:bCs/>
          <w:sz w:val="18"/>
          <w:szCs w:val="18"/>
        </w:rPr>
        <w:tab/>
        <w:t xml:space="preserve">3. </w:t>
      </w:r>
      <w:proofErr w:type="gramStart"/>
      <w:r w:rsidRPr="00C974BD">
        <w:rPr>
          <w:bCs/>
          <w:sz w:val="18"/>
          <w:szCs w:val="18"/>
        </w:rPr>
        <w:t>Контроль за</w:t>
      </w:r>
      <w:proofErr w:type="gramEnd"/>
      <w:r w:rsidRPr="00C974BD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7B420D" w:rsidRDefault="007B420D" w:rsidP="007B420D">
      <w:pPr>
        <w:pStyle w:val="a3"/>
        <w:jc w:val="right"/>
        <w:rPr>
          <w:bCs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7B420D" w:rsidRDefault="007B420D" w:rsidP="007B420D">
      <w:pPr>
        <w:pStyle w:val="a3"/>
        <w:rPr>
          <w:bCs/>
          <w:sz w:val="18"/>
          <w:szCs w:val="18"/>
        </w:rPr>
      </w:pPr>
    </w:p>
    <w:p w:rsidR="007B420D" w:rsidRPr="00295CD4" w:rsidRDefault="007B420D" w:rsidP="007B420D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</w:t>
      </w:r>
    </w:p>
    <w:p w:rsidR="007B420D" w:rsidRPr="00295CD4" w:rsidRDefault="007B420D" w:rsidP="007B420D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УЛЫБИНСКОГО СЕЛЬСОВЕТА</w:t>
      </w:r>
    </w:p>
    <w:p w:rsidR="007B420D" w:rsidRPr="00295CD4" w:rsidRDefault="007B420D" w:rsidP="007B420D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>ИСКИТИМСКОГО РАЙОНА НОВОСИБИРСКОЙ ОБЛАСТИ</w:t>
      </w:r>
    </w:p>
    <w:p w:rsidR="007B420D" w:rsidRPr="00295CD4" w:rsidRDefault="007B420D" w:rsidP="007B420D">
      <w:pPr>
        <w:pStyle w:val="a3"/>
        <w:jc w:val="center"/>
        <w:rPr>
          <w:b/>
          <w:sz w:val="18"/>
          <w:szCs w:val="18"/>
        </w:rPr>
      </w:pPr>
    </w:p>
    <w:p w:rsidR="007B420D" w:rsidRPr="00295CD4" w:rsidRDefault="007B420D" w:rsidP="007B420D">
      <w:pPr>
        <w:pStyle w:val="a3"/>
        <w:jc w:val="center"/>
        <w:rPr>
          <w:b/>
          <w:sz w:val="18"/>
          <w:szCs w:val="18"/>
        </w:rPr>
      </w:pPr>
      <w:r w:rsidRPr="00295CD4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85</w:t>
      </w:r>
      <w:r w:rsidRPr="00295CD4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18</w:t>
      </w:r>
      <w:r w:rsidRPr="00295CD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12</w:t>
      </w:r>
      <w:r w:rsidRPr="00295CD4">
        <w:rPr>
          <w:b/>
          <w:sz w:val="18"/>
          <w:szCs w:val="18"/>
        </w:rPr>
        <w:t>.202</w:t>
      </w:r>
      <w:r>
        <w:rPr>
          <w:b/>
          <w:sz w:val="18"/>
          <w:szCs w:val="18"/>
        </w:rPr>
        <w:t>3</w:t>
      </w:r>
      <w:r w:rsidRPr="00295CD4">
        <w:rPr>
          <w:b/>
          <w:sz w:val="18"/>
          <w:szCs w:val="18"/>
        </w:rPr>
        <w:t xml:space="preserve"> </w:t>
      </w:r>
      <w:proofErr w:type="spellStart"/>
      <w:r w:rsidRPr="00295CD4">
        <w:rPr>
          <w:b/>
          <w:sz w:val="18"/>
          <w:szCs w:val="18"/>
        </w:rPr>
        <w:t>с</w:t>
      </w:r>
      <w:proofErr w:type="gramStart"/>
      <w:r w:rsidRPr="00295CD4">
        <w:rPr>
          <w:b/>
          <w:sz w:val="18"/>
          <w:szCs w:val="18"/>
        </w:rPr>
        <w:t>.У</w:t>
      </w:r>
      <w:proofErr w:type="gramEnd"/>
      <w:r w:rsidRPr="00295CD4">
        <w:rPr>
          <w:b/>
          <w:sz w:val="18"/>
          <w:szCs w:val="18"/>
        </w:rPr>
        <w:t>лыбино</w:t>
      </w:r>
      <w:proofErr w:type="spellEnd"/>
    </w:p>
    <w:p w:rsidR="007B420D" w:rsidRPr="00295CD4" w:rsidRDefault="007B420D" w:rsidP="007B420D">
      <w:pPr>
        <w:pStyle w:val="a3"/>
        <w:ind w:firstLine="720"/>
        <w:jc w:val="center"/>
        <w:rPr>
          <w:b/>
          <w:bCs/>
          <w:sz w:val="18"/>
          <w:szCs w:val="18"/>
        </w:rPr>
      </w:pPr>
    </w:p>
    <w:p w:rsidR="007B420D" w:rsidRPr="007B420D" w:rsidRDefault="007B420D" w:rsidP="007B420D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B420D">
        <w:rPr>
          <w:b/>
          <w:bCs/>
          <w:sz w:val="18"/>
          <w:szCs w:val="18"/>
        </w:rPr>
        <w:t>Об утверждении административного регламента предоставления муниципальной услуги по выдаче разрешений на проведение земляных работ на территории Улыбинского сельсовета Искитимского района Новосибирской области</w:t>
      </w:r>
    </w:p>
    <w:p w:rsidR="007B420D" w:rsidRPr="007B420D" w:rsidRDefault="007B420D" w:rsidP="007B420D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B420D">
        <w:rPr>
          <w:b/>
          <w:bCs/>
          <w:sz w:val="18"/>
          <w:szCs w:val="18"/>
        </w:rPr>
        <w:t>(в ред. от 20.08.2024 № 60)</w:t>
      </w:r>
    </w:p>
    <w:p w:rsidR="007B420D" w:rsidRDefault="007B420D" w:rsidP="007B420D">
      <w:pPr>
        <w:pStyle w:val="a3"/>
        <w:ind w:firstLine="720"/>
        <w:jc w:val="both"/>
        <w:rPr>
          <w:sz w:val="18"/>
          <w:szCs w:val="18"/>
          <w:lang w:bidi="ru-RU"/>
        </w:rPr>
      </w:pPr>
    </w:p>
    <w:p w:rsidR="007B420D" w:rsidRPr="007B420D" w:rsidRDefault="007B420D" w:rsidP="007B420D">
      <w:pPr>
        <w:pStyle w:val="a3"/>
        <w:rPr>
          <w:sz w:val="18"/>
          <w:szCs w:val="18"/>
          <w:lang w:bidi="ru-RU"/>
        </w:rPr>
      </w:pPr>
      <w:r>
        <w:rPr>
          <w:sz w:val="18"/>
          <w:szCs w:val="18"/>
          <w:lang w:bidi="ru-RU"/>
        </w:rPr>
        <w:tab/>
      </w:r>
      <w:r w:rsidRPr="007B420D">
        <w:rPr>
          <w:sz w:val="18"/>
          <w:szCs w:val="18"/>
          <w:lang w:bidi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   Улыбинского сельсовета Искитимского района Новосибирской области</w:t>
      </w:r>
      <w:r w:rsidRPr="007B420D">
        <w:rPr>
          <w:bCs/>
          <w:sz w:val="18"/>
          <w:szCs w:val="18"/>
          <w:lang w:bidi="ru-RU"/>
        </w:rPr>
        <w:t>,</w:t>
      </w:r>
    </w:p>
    <w:p w:rsidR="007B420D" w:rsidRPr="00295CD4" w:rsidRDefault="007B420D" w:rsidP="007B420D">
      <w:pPr>
        <w:pStyle w:val="a3"/>
        <w:jc w:val="both"/>
        <w:rPr>
          <w:sz w:val="18"/>
          <w:szCs w:val="18"/>
        </w:rPr>
      </w:pPr>
      <w:r w:rsidRPr="00295CD4">
        <w:rPr>
          <w:b/>
          <w:sz w:val="18"/>
          <w:szCs w:val="18"/>
        </w:rPr>
        <w:t>ПОСТАНОВЛЯ</w:t>
      </w:r>
      <w:r>
        <w:rPr>
          <w:b/>
          <w:sz w:val="18"/>
          <w:szCs w:val="18"/>
        </w:rPr>
        <w:t>ЕТ</w:t>
      </w:r>
      <w:r w:rsidRPr="00295CD4">
        <w:rPr>
          <w:sz w:val="18"/>
          <w:szCs w:val="18"/>
        </w:rPr>
        <w:t xml:space="preserve">: </w:t>
      </w:r>
    </w:p>
    <w:p w:rsidR="007B420D" w:rsidRPr="007B420D" w:rsidRDefault="007B420D" w:rsidP="007B420D">
      <w:pPr>
        <w:pStyle w:val="a3"/>
        <w:rPr>
          <w:bCs/>
          <w:sz w:val="18"/>
          <w:szCs w:val="18"/>
        </w:rPr>
      </w:pPr>
      <w:r w:rsidRPr="00295CD4">
        <w:rPr>
          <w:sz w:val="18"/>
          <w:szCs w:val="18"/>
        </w:rPr>
        <w:tab/>
      </w:r>
      <w:r w:rsidRPr="007B420D">
        <w:rPr>
          <w:bCs/>
          <w:sz w:val="18"/>
          <w:szCs w:val="18"/>
        </w:rPr>
        <w:t>1. Утвердить административный регламент предоставления муниципальной услуги по выдаче разрешений на проведение земляных работ на территории Улыбинского сельсовета Искитимского района Новосибирской области.</w:t>
      </w:r>
    </w:p>
    <w:p w:rsidR="007B420D" w:rsidRPr="007B420D" w:rsidRDefault="007B420D" w:rsidP="007B420D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7B420D">
        <w:rPr>
          <w:bCs/>
          <w:sz w:val="18"/>
          <w:szCs w:val="18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7B420D">
        <w:rPr>
          <w:bCs/>
          <w:i/>
          <w:sz w:val="18"/>
          <w:szCs w:val="18"/>
        </w:rPr>
        <w:t xml:space="preserve"> </w:t>
      </w:r>
      <w:r w:rsidRPr="007B420D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7B420D">
        <w:rPr>
          <w:bCs/>
          <w:sz w:val="18"/>
          <w:szCs w:val="18"/>
        </w:rPr>
        <w:tab/>
      </w:r>
    </w:p>
    <w:p w:rsidR="007B420D" w:rsidRPr="007B420D" w:rsidRDefault="007B420D" w:rsidP="007B420D">
      <w:pPr>
        <w:pStyle w:val="a3"/>
        <w:rPr>
          <w:bCs/>
          <w:sz w:val="18"/>
          <w:szCs w:val="18"/>
        </w:rPr>
      </w:pPr>
      <w:r w:rsidRPr="007B420D">
        <w:rPr>
          <w:bCs/>
          <w:sz w:val="18"/>
          <w:szCs w:val="18"/>
        </w:rPr>
        <w:tab/>
        <w:t xml:space="preserve">3. </w:t>
      </w:r>
      <w:proofErr w:type="gramStart"/>
      <w:r w:rsidRPr="007B420D">
        <w:rPr>
          <w:bCs/>
          <w:sz w:val="18"/>
          <w:szCs w:val="18"/>
        </w:rPr>
        <w:t>Контроль за</w:t>
      </w:r>
      <w:proofErr w:type="gramEnd"/>
      <w:r w:rsidRPr="007B420D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7B420D" w:rsidRPr="00295CD4" w:rsidRDefault="007B420D" w:rsidP="007B420D">
      <w:pPr>
        <w:pStyle w:val="a3"/>
        <w:jc w:val="right"/>
        <w:rPr>
          <w:bCs/>
          <w:sz w:val="18"/>
          <w:szCs w:val="18"/>
        </w:rPr>
      </w:pPr>
      <w:r w:rsidRPr="00295CD4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 w:rsidRPr="00295CD4">
        <w:rPr>
          <w:bCs/>
          <w:sz w:val="18"/>
          <w:szCs w:val="18"/>
        </w:rPr>
        <w:t xml:space="preserve">                                                         </w:t>
      </w:r>
    </w:p>
    <w:p w:rsidR="007B420D" w:rsidRDefault="007B420D" w:rsidP="007B420D">
      <w:pPr>
        <w:pStyle w:val="a3"/>
        <w:jc w:val="right"/>
        <w:rPr>
          <w:sz w:val="20"/>
          <w:szCs w:val="20"/>
        </w:rPr>
      </w:pP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bookmarkStart w:id="11" w:name="P37"/>
      <w:bookmarkEnd w:id="11"/>
      <w:r w:rsidRPr="007B420D">
        <w:rPr>
          <w:sz w:val="18"/>
          <w:szCs w:val="18"/>
        </w:rPr>
        <w:t>УТВЕРЖДЕН</w:t>
      </w: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r w:rsidRPr="007B420D">
        <w:rPr>
          <w:sz w:val="18"/>
          <w:szCs w:val="18"/>
        </w:rPr>
        <w:t>постановлением администрации</w:t>
      </w: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r w:rsidRPr="007B420D">
        <w:rPr>
          <w:sz w:val="18"/>
          <w:szCs w:val="18"/>
        </w:rPr>
        <w:t xml:space="preserve"> Улыбинского сельсовета</w:t>
      </w: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r w:rsidRPr="007B420D">
        <w:rPr>
          <w:sz w:val="18"/>
          <w:szCs w:val="18"/>
        </w:rPr>
        <w:t xml:space="preserve">Искитимского района </w:t>
      </w: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r w:rsidRPr="007B420D">
        <w:rPr>
          <w:sz w:val="18"/>
          <w:szCs w:val="18"/>
        </w:rPr>
        <w:t>Новосибирской области</w:t>
      </w:r>
    </w:p>
    <w:p w:rsidR="007B420D" w:rsidRPr="007B420D" w:rsidRDefault="007B420D" w:rsidP="007B420D">
      <w:pPr>
        <w:pStyle w:val="a3"/>
        <w:jc w:val="right"/>
        <w:rPr>
          <w:sz w:val="18"/>
          <w:szCs w:val="18"/>
        </w:rPr>
      </w:pPr>
      <w:r w:rsidRPr="007B420D">
        <w:rPr>
          <w:sz w:val="18"/>
          <w:szCs w:val="18"/>
        </w:rPr>
        <w:t>от 18.12.2023 № 85</w:t>
      </w:r>
    </w:p>
    <w:p w:rsidR="007B420D" w:rsidRDefault="007B420D" w:rsidP="007B420D">
      <w:pPr>
        <w:pStyle w:val="a3"/>
        <w:jc w:val="center"/>
        <w:rPr>
          <w:b/>
          <w:bCs/>
          <w:iCs/>
          <w:color w:val="000000"/>
          <w:sz w:val="18"/>
          <w:szCs w:val="18"/>
          <w:lang w:eastAsia="ar-SA"/>
        </w:rPr>
      </w:pPr>
      <w:r>
        <w:rPr>
          <w:b/>
          <w:bCs/>
          <w:iCs/>
          <w:color w:val="000000"/>
          <w:sz w:val="18"/>
          <w:szCs w:val="18"/>
          <w:lang w:eastAsia="ar-SA"/>
        </w:rPr>
        <w:t>АДМИНИСТРАТИВНЫЙ РЕГЛАМЕНТ</w:t>
      </w:r>
    </w:p>
    <w:p w:rsidR="007B420D" w:rsidRDefault="007B420D" w:rsidP="007B420D">
      <w:pPr>
        <w:pStyle w:val="a3"/>
        <w:jc w:val="center"/>
        <w:rPr>
          <w:b/>
          <w:bCs/>
          <w:iCs/>
          <w:color w:val="000000"/>
          <w:sz w:val="18"/>
          <w:szCs w:val="18"/>
          <w:lang w:eastAsia="ar-SA"/>
        </w:rPr>
      </w:pPr>
      <w:r w:rsidRPr="007B420D">
        <w:rPr>
          <w:b/>
          <w:bCs/>
          <w:iCs/>
          <w:color w:val="000000"/>
          <w:sz w:val="18"/>
          <w:szCs w:val="18"/>
          <w:lang w:eastAsia="ar-SA"/>
        </w:rPr>
        <w:t xml:space="preserve">предоставления муниципальной услуги по выдаче разрешений на проведение земляных работ на территории </w:t>
      </w:r>
    </w:p>
    <w:p w:rsidR="007B420D" w:rsidRPr="007B420D" w:rsidRDefault="007B420D" w:rsidP="007B420D">
      <w:pPr>
        <w:pStyle w:val="a3"/>
        <w:jc w:val="center"/>
        <w:rPr>
          <w:b/>
          <w:bCs/>
          <w:iCs/>
          <w:color w:val="000000"/>
          <w:sz w:val="18"/>
          <w:szCs w:val="18"/>
          <w:lang w:eastAsia="ar-SA"/>
        </w:rPr>
      </w:pPr>
      <w:r w:rsidRPr="007B420D">
        <w:rPr>
          <w:b/>
          <w:bCs/>
          <w:iCs/>
          <w:color w:val="000000"/>
          <w:sz w:val="18"/>
          <w:szCs w:val="18"/>
          <w:lang w:eastAsia="ar-SA"/>
        </w:rPr>
        <w:t>Улыбинского сельсовета Искитимского района Новосибирской области</w:t>
      </w:r>
    </w:p>
    <w:p w:rsidR="007B420D" w:rsidRPr="007B420D" w:rsidRDefault="007B420D" w:rsidP="007B420D">
      <w:pPr>
        <w:pStyle w:val="a3"/>
        <w:jc w:val="center"/>
        <w:rPr>
          <w:b/>
          <w:bCs/>
          <w:iCs/>
          <w:color w:val="000000"/>
          <w:sz w:val="18"/>
          <w:szCs w:val="18"/>
          <w:lang w:eastAsia="ar-SA"/>
        </w:rPr>
      </w:pPr>
    </w:p>
    <w:p w:rsidR="007B420D" w:rsidRPr="007B420D" w:rsidRDefault="007B420D" w:rsidP="007B420D">
      <w:pPr>
        <w:pStyle w:val="a3"/>
        <w:numPr>
          <w:ilvl w:val="0"/>
          <w:numId w:val="16"/>
        </w:numPr>
        <w:jc w:val="center"/>
        <w:rPr>
          <w:b/>
          <w:bCs/>
          <w:iCs/>
          <w:color w:val="000000"/>
          <w:sz w:val="18"/>
          <w:szCs w:val="18"/>
          <w:lang w:eastAsia="ar-SA"/>
        </w:rPr>
      </w:pPr>
      <w:r w:rsidRPr="007B420D">
        <w:rPr>
          <w:b/>
          <w:bCs/>
          <w:iCs/>
          <w:color w:val="000000"/>
          <w:sz w:val="18"/>
          <w:szCs w:val="18"/>
          <w:lang w:eastAsia="ar-SA"/>
        </w:rPr>
        <w:t>Общие положения</w:t>
      </w:r>
    </w:p>
    <w:p w:rsidR="007B420D" w:rsidRPr="00653E3C" w:rsidRDefault="007B420D" w:rsidP="007B420D">
      <w:pPr>
        <w:pStyle w:val="a3"/>
        <w:rPr>
          <w:b/>
          <w:sz w:val="18"/>
          <w:szCs w:val="18"/>
        </w:rPr>
      </w:pPr>
    </w:p>
    <w:p w:rsidR="007B420D" w:rsidRPr="007B420D" w:rsidRDefault="007B420D" w:rsidP="007B420D">
      <w:pPr>
        <w:pStyle w:val="a3"/>
        <w:rPr>
          <w:b/>
          <w:sz w:val="18"/>
          <w:szCs w:val="18"/>
          <w:lang w:eastAsia="ar-SA"/>
        </w:rPr>
      </w:pPr>
      <w:r w:rsidRPr="00653E3C">
        <w:rPr>
          <w:b/>
          <w:sz w:val="18"/>
          <w:szCs w:val="18"/>
        </w:rPr>
        <w:tab/>
      </w:r>
      <w:r w:rsidRPr="007B420D">
        <w:rPr>
          <w:sz w:val="18"/>
          <w:szCs w:val="18"/>
          <w:lang w:eastAsia="ar-SA"/>
        </w:rPr>
        <w:t xml:space="preserve">1.1. </w:t>
      </w:r>
      <w:proofErr w:type="gramStart"/>
      <w:r w:rsidRPr="007B420D">
        <w:rPr>
          <w:sz w:val="18"/>
          <w:szCs w:val="18"/>
          <w:lang w:eastAsia="ar-SA"/>
        </w:rPr>
        <w:t>Административный регламент предоставления муниципальной услуги по выдаче разрешений на проведение земляных работ на территории Улыбинского сельсовета Искитимского района Новосибирской области (далее – административный регламент) устанавливает порядок и стандарт предоставления администрация Улыбинского сельсовета Искитимского района Новосибирской области (далее – администрация) муниципальной услуги по предоставлению «ордера на проведение земляных работ» на территории Улыбинского сельсовета Искитимского района Новосибирской области (далее – муниципальная услуга).</w:t>
      </w:r>
      <w:proofErr w:type="gramEnd"/>
    </w:p>
    <w:p w:rsidR="007B420D" w:rsidRPr="007B420D" w:rsidRDefault="007B420D" w:rsidP="007B420D">
      <w:pPr>
        <w:pStyle w:val="a3"/>
        <w:rPr>
          <w:b/>
          <w:sz w:val="18"/>
          <w:szCs w:val="18"/>
          <w:lang w:eastAsia="ar-SA"/>
        </w:rPr>
      </w:pPr>
      <w:r w:rsidRPr="007B420D">
        <w:rPr>
          <w:b/>
          <w:sz w:val="18"/>
          <w:szCs w:val="18"/>
          <w:lang w:eastAsia="ar-SA"/>
        </w:rPr>
        <w:tab/>
      </w:r>
      <w:r w:rsidRPr="007B420D">
        <w:rPr>
          <w:sz w:val="18"/>
          <w:szCs w:val="18"/>
          <w:lang w:eastAsia="ar-SA"/>
        </w:rPr>
        <w:t>1.2. Муниципальная услуга предоставляется гражданам и юридическим лицам, имеющим право на обращение за предоставлением муниципальной услуги.</w:t>
      </w:r>
    </w:p>
    <w:p w:rsidR="007B420D" w:rsidRPr="007B420D" w:rsidRDefault="007B420D" w:rsidP="007B420D">
      <w:pPr>
        <w:pStyle w:val="a3"/>
        <w:rPr>
          <w:b/>
          <w:sz w:val="18"/>
          <w:szCs w:val="18"/>
          <w:lang w:eastAsia="ar-SA"/>
        </w:rPr>
      </w:pPr>
      <w:r w:rsidRPr="007B420D">
        <w:rPr>
          <w:b/>
          <w:sz w:val="18"/>
          <w:szCs w:val="18"/>
          <w:lang w:eastAsia="ar-SA"/>
        </w:rPr>
        <w:tab/>
      </w:r>
      <w:r w:rsidRPr="007B420D">
        <w:rPr>
          <w:sz w:val="18"/>
          <w:szCs w:val="18"/>
          <w:lang w:eastAsia="ar-SA"/>
        </w:rPr>
        <w:t>1.3. Порядок информирования о правилах предоставления муниципальной услуги.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 xml:space="preserve">- на информационных </w:t>
      </w:r>
      <w:proofErr w:type="gramStart"/>
      <w:r w:rsidRPr="007B420D">
        <w:rPr>
          <w:sz w:val="18"/>
          <w:szCs w:val="18"/>
          <w:lang w:eastAsia="ar-SA"/>
        </w:rPr>
        <w:t>стендах</w:t>
      </w:r>
      <w:proofErr w:type="gramEnd"/>
      <w:r w:rsidRPr="007B420D">
        <w:rPr>
          <w:sz w:val="18"/>
          <w:szCs w:val="18"/>
          <w:lang w:eastAsia="ar-SA"/>
        </w:rPr>
        <w:t xml:space="preserve"> непосредственно в администрации;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в информационно-телекоммуникационной сети «Интернет», в том числе на официальном сайте администрации https://admulybino.nso.ru;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в средствах массовой информации;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Информирование заявителей о наименовании администрации, порядке направления обращения и факте его поступления, осуществляет сотрудник ответственный за прием и регистрацию обращений (секретарь администрации).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предоставление муниципальной услуги.</w:t>
      </w:r>
    </w:p>
    <w:p w:rsidR="007B420D" w:rsidRPr="007B420D" w:rsidRDefault="007B420D" w:rsidP="007B420D">
      <w:pPr>
        <w:pStyle w:val="a3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ab/>
      </w:r>
      <w:proofErr w:type="gramStart"/>
      <w:r w:rsidRPr="007B420D">
        <w:rPr>
          <w:sz w:val="18"/>
          <w:szCs w:val="18"/>
          <w:lang w:eastAsia="ar-SA"/>
        </w:rPr>
        <w:t xml:space="preserve">Почтовый адрес администрации: 633248 Новосибирская область, </w:t>
      </w:r>
      <w:proofErr w:type="spellStart"/>
      <w:r w:rsidRPr="007B420D">
        <w:rPr>
          <w:sz w:val="18"/>
          <w:szCs w:val="18"/>
          <w:lang w:eastAsia="ar-SA"/>
        </w:rPr>
        <w:t>Искитимский</w:t>
      </w:r>
      <w:proofErr w:type="spellEnd"/>
      <w:r w:rsidRPr="007B420D">
        <w:rPr>
          <w:sz w:val="18"/>
          <w:szCs w:val="18"/>
          <w:lang w:eastAsia="ar-SA"/>
        </w:rPr>
        <w:t xml:space="preserve"> район, с. Улыбино, ул. Первомайская, 55.</w:t>
      </w:r>
      <w:proofErr w:type="gramEnd"/>
    </w:p>
    <w:p w:rsidR="00707E6E" w:rsidRDefault="003E62A3" w:rsidP="003E62A3">
      <w:pPr>
        <w:pStyle w:val="a3"/>
        <w:rPr>
          <w:rFonts w:eastAsia="Times New Roman"/>
          <w:b/>
          <w:bCs/>
          <w:color w:val="231F20"/>
          <w:w w:val="115"/>
          <w:sz w:val="14"/>
          <w:szCs w:val="14"/>
        </w:rPr>
      </w:pPr>
      <w:r w:rsidRPr="00742DA2"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39367CFD" wp14:editId="7A65BFDC">
                <wp:simplePos x="0" y="0"/>
                <wp:positionH relativeFrom="page">
                  <wp:posOffset>563245</wp:posOffset>
                </wp:positionH>
                <wp:positionV relativeFrom="page">
                  <wp:posOffset>220980</wp:posOffset>
                </wp:positionV>
                <wp:extent cx="313055" cy="271145"/>
                <wp:effectExtent l="0" t="0" r="0" b="0"/>
                <wp:wrapNone/>
                <wp:docPr id="35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8" h="271526">
                              <a:moveTo>
                                <a:pt x="78385" y="0"/>
                              </a:moveTo>
                              <a:lnTo>
                                <a:pt x="0" y="135763"/>
                              </a:lnTo>
                              <a:lnTo>
                                <a:pt x="78385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8" y="135763"/>
                              </a:lnTo>
                              <a:lnTo>
                                <a:pt x="235154" y="0"/>
                              </a:lnTo>
                              <a:lnTo>
                                <a:pt x="78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44.35pt;margin-top:17.4pt;width:24.65pt;height:21.3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" o:allowincell="f" path="m78385,l,135763,78385,271526r156769,l313538,135763,235154,,78385,xe" stroked="f">
                <v:path arrowok="t" textboxrect="0,0,313538,271526"/>
                <w10:wrap anchorx="page" anchory="page"/>
              </v:shape>
            </w:pict>
          </mc:Fallback>
        </mc:AlternateContent>
      </w:r>
      <w:r w:rsidR="007B420D" w:rsidRPr="007B420D">
        <w:rPr>
          <w:sz w:val="18"/>
          <w:szCs w:val="18"/>
          <w:lang w:eastAsia="ar-SA"/>
        </w:rPr>
        <w:tab/>
      </w:r>
    </w:p>
    <w:p w:rsidR="00707E6E" w:rsidRDefault="00707E6E" w:rsidP="00707E6E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707E6E" w:rsidSect="00DC187C">
          <w:headerReference w:type="default" r:id="rId23"/>
          <w:type w:val="continuous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13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694"/>
      </w:tblGrid>
      <w:tr w:rsidR="00707E6E" w:rsidTr="001B4099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Pr="00742DA2" w:rsidRDefault="00707E6E" w:rsidP="00707E6E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176" behindDoc="1" locked="0" layoutInCell="0" allowOverlap="1" wp14:anchorId="582246E7" wp14:editId="3606F2A5">
                      <wp:simplePos x="0" y="0"/>
                      <wp:positionH relativeFrom="page">
                        <wp:posOffset>706120</wp:posOffset>
                      </wp:positionH>
                      <wp:positionV relativeFrom="page">
                        <wp:posOffset>182880</wp:posOffset>
                      </wp:positionV>
                      <wp:extent cx="313055" cy="271145"/>
                      <wp:effectExtent l="0" t="0" r="0" b="0"/>
                      <wp:wrapNone/>
                      <wp:docPr id="33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55.6pt;margin-top:14.4pt;width:24.65pt;height:21.3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13</w:t>
            </w:r>
          </w:p>
        </w:tc>
        <w:tc>
          <w:tcPr>
            <w:tcW w:w="2694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Default="00707E6E" w:rsidP="001B4099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707E6E" w:rsidRDefault="00707E6E" w:rsidP="00707E6E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12</w:t>
      </w:r>
    </w:p>
    <w:p w:rsidR="00707E6E" w:rsidRDefault="00707E6E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понедельник – четверг: с 8-00 до 12-00 и с 14-00 до 17-00;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 xml:space="preserve">- перерыв на обед: 12.00 – 14.00 часов; 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пятница: с 8-00 до 14.00 (без обеда);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выходные дни – суббота, воскресенье.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Телефон для справок (консультаций) о порядке предоставления муниципальной услуги: 8 (383) 43-57-145, факс: 8 (383) 43-57-142.</w:t>
      </w:r>
    </w:p>
    <w:p w:rsidR="003E62A3" w:rsidRDefault="003E62A3" w:rsidP="003E62A3">
      <w:pPr>
        <w:pStyle w:val="a3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ab/>
      </w:r>
      <w:r w:rsidRPr="007B420D">
        <w:rPr>
          <w:sz w:val="18"/>
          <w:szCs w:val="18"/>
          <w:lang w:eastAsia="ar-SA"/>
        </w:rPr>
        <w:t xml:space="preserve">Адрес электронной почты: </w:t>
      </w:r>
      <w:hyperlink r:id="rId24" w:history="1">
        <w:r w:rsidRPr="00D95FE8">
          <w:rPr>
            <w:rStyle w:val="a4"/>
            <w:sz w:val="18"/>
            <w:szCs w:val="18"/>
            <w:lang w:val="en-US" w:eastAsia="ar-SA"/>
          </w:rPr>
          <w:t>adm</w:t>
        </w:r>
        <w:r w:rsidRPr="00D95FE8">
          <w:rPr>
            <w:rStyle w:val="a4"/>
            <w:sz w:val="18"/>
            <w:szCs w:val="18"/>
            <w:lang w:eastAsia="ar-SA"/>
          </w:rPr>
          <w:t>_</w:t>
        </w:r>
        <w:r w:rsidRPr="00D95FE8">
          <w:rPr>
            <w:rStyle w:val="a4"/>
            <w:sz w:val="18"/>
            <w:szCs w:val="18"/>
            <w:lang w:val="en-US" w:eastAsia="ar-SA"/>
          </w:rPr>
          <w:t>ulib</w:t>
        </w:r>
        <w:r w:rsidRPr="00D95FE8">
          <w:rPr>
            <w:rStyle w:val="a4"/>
            <w:sz w:val="18"/>
            <w:szCs w:val="18"/>
            <w:lang w:eastAsia="ar-SA"/>
          </w:rPr>
          <w:t>@</w:t>
        </w:r>
        <w:r w:rsidRPr="00D95FE8">
          <w:rPr>
            <w:rStyle w:val="a4"/>
            <w:sz w:val="18"/>
            <w:szCs w:val="18"/>
            <w:lang w:val="en-US" w:eastAsia="ar-SA"/>
          </w:rPr>
          <w:t>mail</w:t>
        </w:r>
        <w:r w:rsidRPr="00D95FE8">
          <w:rPr>
            <w:rStyle w:val="a4"/>
            <w:sz w:val="18"/>
            <w:szCs w:val="18"/>
            <w:lang w:eastAsia="ar-SA"/>
          </w:rPr>
          <w:t>.</w:t>
        </w:r>
        <w:proofErr w:type="spellStart"/>
        <w:r w:rsidRPr="00D95FE8">
          <w:rPr>
            <w:rStyle w:val="a4"/>
            <w:sz w:val="18"/>
            <w:szCs w:val="18"/>
            <w:lang w:val="en-US" w:eastAsia="ar-SA"/>
          </w:rPr>
          <w:t>ru</w:t>
        </w:r>
        <w:proofErr w:type="spellEnd"/>
      </w:hyperlink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 xml:space="preserve">Информация по вопросам предоставления муниципальной услуги предоставляется </w:t>
      </w:r>
      <w:proofErr w:type="gramStart"/>
      <w:r w:rsidRPr="007B420D">
        <w:rPr>
          <w:sz w:val="18"/>
          <w:szCs w:val="18"/>
          <w:lang w:eastAsia="ar-SA"/>
        </w:rPr>
        <w:t>в</w:t>
      </w:r>
      <w:proofErr w:type="gramEnd"/>
      <w:r w:rsidRPr="007B420D">
        <w:rPr>
          <w:sz w:val="18"/>
          <w:szCs w:val="18"/>
          <w:lang w:eastAsia="ar-SA"/>
        </w:rPr>
        <w:t>: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устной форме (лично или по телефону в соответствии с графиком приема заявителей);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письменной форме (лично или почтовым сообщением);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>- электронной форме, в том числе через ЕПГУ.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администрации Улыбинского сельсовета либо заместителем главы администрации Улыбинского сельсовета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E62A3" w:rsidRPr="007B420D" w:rsidRDefault="003E62A3" w:rsidP="003E62A3">
      <w:pPr>
        <w:pStyle w:val="a3"/>
        <w:rPr>
          <w:sz w:val="18"/>
          <w:szCs w:val="18"/>
          <w:lang w:eastAsia="ar-SA"/>
        </w:rPr>
      </w:pPr>
      <w:r w:rsidRPr="007B420D">
        <w:rPr>
          <w:sz w:val="18"/>
          <w:szCs w:val="18"/>
          <w:lang w:eastAsia="ar-SA"/>
        </w:rPr>
        <w:tab/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</w:t>
      </w:r>
      <w:r w:rsidRPr="007B420D">
        <w:rPr>
          <w:b/>
          <w:sz w:val="18"/>
          <w:szCs w:val="18"/>
          <w:lang w:eastAsia="ar-SA"/>
        </w:rPr>
        <w:t>30</w:t>
      </w:r>
      <w:r w:rsidRPr="007B420D">
        <w:rPr>
          <w:sz w:val="18"/>
          <w:szCs w:val="18"/>
          <w:lang w:eastAsia="ar-SA"/>
        </w:rPr>
        <w:t xml:space="preserve"> (тридцать) дней, уведомив о продлении срока его рассмотрения заявителя</w:t>
      </w:r>
      <w:r>
        <w:rPr>
          <w:sz w:val="18"/>
          <w:szCs w:val="18"/>
          <w:lang w:eastAsia="ar-SA"/>
        </w:rPr>
        <w:t>…</w:t>
      </w:r>
    </w:p>
    <w:p w:rsidR="003E62A3" w:rsidRPr="007B420D" w:rsidRDefault="003E62A3" w:rsidP="003E62A3">
      <w:pPr>
        <w:pStyle w:val="a3"/>
        <w:jc w:val="center"/>
        <w:rPr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 xml:space="preserve">(полный текст Административного регламента размещен на сайте Улыбинского сельсовета по ссылке: </w:t>
      </w:r>
      <w:hyperlink r:id="rId25" w:history="1">
        <w:r w:rsidRPr="00D95FE8">
          <w:rPr>
            <w:rStyle w:val="a4"/>
            <w:b/>
            <w:bCs/>
            <w:sz w:val="18"/>
            <w:szCs w:val="18"/>
            <w:lang w:eastAsia="ar-SA"/>
          </w:rPr>
          <w:t>https://admulybino.nso.ru/page/4997</w:t>
        </w:r>
      </w:hyperlink>
      <w:proofErr w:type="gramStart"/>
      <w:r>
        <w:rPr>
          <w:b/>
          <w:bCs/>
          <w:sz w:val="18"/>
          <w:szCs w:val="18"/>
          <w:lang w:eastAsia="ar-SA"/>
        </w:rPr>
        <w:t xml:space="preserve"> )</w:t>
      </w:r>
      <w:proofErr w:type="gramEnd"/>
    </w:p>
    <w:p w:rsidR="001A2C19" w:rsidRDefault="001A2C19" w:rsidP="001A2C19">
      <w:pPr>
        <w:pStyle w:val="a3"/>
        <w:jc w:val="center"/>
        <w:rPr>
          <w:b/>
          <w:sz w:val="24"/>
          <w:szCs w:val="24"/>
          <w:u w:val="single"/>
        </w:rPr>
      </w:pPr>
    </w:p>
    <w:p w:rsidR="001A2C19" w:rsidRPr="001A2C19" w:rsidRDefault="001A2C19" w:rsidP="001A2C19">
      <w:pPr>
        <w:pStyle w:val="a3"/>
        <w:jc w:val="center"/>
        <w:rPr>
          <w:b/>
          <w:sz w:val="24"/>
          <w:szCs w:val="24"/>
          <w:u w:val="single"/>
        </w:rPr>
      </w:pPr>
      <w:r w:rsidRPr="001A2C19">
        <w:rPr>
          <w:b/>
          <w:sz w:val="24"/>
          <w:szCs w:val="24"/>
          <w:u w:val="single"/>
        </w:rPr>
        <w:t>Объявление</w:t>
      </w:r>
    </w:p>
    <w:p w:rsidR="001A2C19" w:rsidRPr="001A2C19" w:rsidRDefault="001A2C19" w:rsidP="001A2C19">
      <w:pPr>
        <w:pStyle w:val="a3"/>
        <w:jc w:val="center"/>
        <w:rPr>
          <w:sz w:val="18"/>
          <w:szCs w:val="18"/>
        </w:rPr>
      </w:pPr>
      <w:proofErr w:type="gramStart"/>
      <w:r w:rsidRPr="001A2C19">
        <w:rPr>
          <w:sz w:val="18"/>
          <w:szCs w:val="18"/>
        </w:rPr>
        <w:t>С</w:t>
      </w:r>
      <w:r w:rsidRPr="001A2C19">
        <w:t xml:space="preserve"> </w:t>
      </w:r>
      <w:r w:rsidRPr="001A2C19">
        <w:rPr>
          <w:b/>
          <w:sz w:val="24"/>
          <w:szCs w:val="24"/>
          <w:u w:val="single"/>
        </w:rPr>
        <w:t>14 по 25 августа 2024</w:t>
      </w:r>
      <w:r w:rsidRPr="001A2C19">
        <w:t xml:space="preserve"> </w:t>
      </w:r>
      <w:r w:rsidRPr="001A2C19">
        <w:rPr>
          <w:sz w:val="18"/>
          <w:szCs w:val="18"/>
        </w:rPr>
        <w:t xml:space="preserve">года организована работа «горячей линии» по вопросам качества и безопасности детских товаров и школьных принадлежностей (качество и безопасность детской одежды, обуви, игрушек, школьной формы, канцелярских товаров, по детскому питанию, а также действующих нормативных гигиенических требований к этой категории товаров), проводимая Управлением </w:t>
      </w:r>
      <w:proofErr w:type="spellStart"/>
      <w:r w:rsidRPr="001A2C19">
        <w:rPr>
          <w:sz w:val="18"/>
          <w:szCs w:val="18"/>
        </w:rPr>
        <w:t>Роспотребнадзора</w:t>
      </w:r>
      <w:proofErr w:type="spellEnd"/>
      <w:r w:rsidRPr="001A2C19">
        <w:rPr>
          <w:sz w:val="18"/>
          <w:szCs w:val="18"/>
        </w:rPr>
        <w:t xml:space="preserve"> по Новосибирской области.</w:t>
      </w:r>
      <w:proofErr w:type="gramEnd"/>
    </w:p>
    <w:p w:rsidR="001A2C19" w:rsidRPr="001A2C19" w:rsidRDefault="001A2C19" w:rsidP="001A2C19">
      <w:pPr>
        <w:pStyle w:val="a3"/>
        <w:rPr>
          <w:sz w:val="18"/>
          <w:szCs w:val="18"/>
        </w:rPr>
      </w:pPr>
      <w:r w:rsidRPr="001A2C19">
        <w:rPr>
          <w:sz w:val="18"/>
          <w:szCs w:val="18"/>
        </w:rPr>
        <w:t xml:space="preserve">Граждане смогут задать интересующие их вопросы по телефону «горячей линии» </w:t>
      </w:r>
    </w:p>
    <w:p w:rsidR="001A2C19" w:rsidRPr="001A2C19" w:rsidRDefault="001A2C19" w:rsidP="001A2C19">
      <w:pPr>
        <w:pStyle w:val="a3"/>
        <w:jc w:val="center"/>
        <w:rPr>
          <w:b/>
          <w:sz w:val="24"/>
          <w:szCs w:val="24"/>
          <w:u w:val="single"/>
        </w:rPr>
      </w:pPr>
      <w:r w:rsidRPr="001A2C19">
        <w:rPr>
          <w:b/>
          <w:sz w:val="24"/>
          <w:szCs w:val="24"/>
          <w:u w:val="single"/>
        </w:rPr>
        <w:t>8-800-350-50</w:t>
      </w:r>
      <w:r>
        <w:rPr>
          <w:b/>
          <w:sz w:val="24"/>
          <w:szCs w:val="24"/>
          <w:u w:val="single"/>
        </w:rPr>
        <w:t>-</w:t>
      </w:r>
      <w:r w:rsidRPr="001A2C19">
        <w:rPr>
          <w:b/>
          <w:sz w:val="24"/>
          <w:szCs w:val="24"/>
          <w:u w:val="single"/>
        </w:rPr>
        <w:t>60</w:t>
      </w:r>
    </w:p>
    <w:p w:rsidR="001A2C19" w:rsidRPr="001A2C19" w:rsidRDefault="001A2C19" w:rsidP="001A2C19">
      <w:pPr>
        <w:pStyle w:val="a3"/>
        <w:jc w:val="center"/>
        <w:rPr>
          <w:sz w:val="18"/>
          <w:szCs w:val="18"/>
        </w:rPr>
      </w:pPr>
      <w:r w:rsidRPr="001A2C19">
        <w:rPr>
          <w:sz w:val="18"/>
          <w:szCs w:val="18"/>
        </w:rPr>
        <w:t>(работает в будние дни с 10-00 до 17-00 кроме пятницы, без перерыва, в пятницу с 10-00 до 16-00)</w:t>
      </w:r>
    </w:p>
    <w:p w:rsidR="001A2C19" w:rsidRPr="001A2C19" w:rsidRDefault="001A2C19" w:rsidP="001A2C19">
      <w:pPr>
        <w:pStyle w:val="a3"/>
        <w:jc w:val="center"/>
        <w:rPr>
          <w:sz w:val="18"/>
          <w:szCs w:val="18"/>
        </w:rPr>
      </w:pPr>
      <w:r w:rsidRPr="001A2C19">
        <w:rPr>
          <w:sz w:val="18"/>
          <w:szCs w:val="18"/>
        </w:rPr>
        <w:t xml:space="preserve">В круглосуточном режиме, без выходных дней работает телефон Единого консультационного центра </w:t>
      </w:r>
      <w:proofErr w:type="spellStart"/>
      <w:r w:rsidRPr="001A2C19">
        <w:rPr>
          <w:sz w:val="18"/>
          <w:szCs w:val="18"/>
        </w:rPr>
        <w:t>Роспотребнадзора</w:t>
      </w:r>
      <w:proofErr w:type="spellEnd"/>
    </w:p>
    <w:p w:rsidR="001A2C19" w:rsidRPr="001A2C19" w:rsidRDefault="001A2C19" w:rsidP="001A2C19">
      <w:pPr>
        <w:pStyle w:val="a3"/>
        <w:jc w:val="center"/>
        <w:rPr>
          <w:b/>
          <w:sz w:val="24"/>
          <w:szCs w:val="24"/>
          <w:u w:val="single"/>
        </w:rPr>
      </w:pPr>
      <w:r w:rsidRPr="001A2C19">
        <w:rPr>
          <w:b/>
          <w:sz w:val="24"/>
          <w:szCs w:val="24"/>
          <w:u w:val="single"/>
        </w:rPr>
        <w:t>8-800-555-49-43</w:t>
      </w:r>
    </w:p>
    <w:p w:rsidR="001A2C19" w:rsidRDefault="001A2C19" w:rsidP="001A2C19">
      <w:pPr>
        <w:pStyle w:val="a3"/>
        <w:rPr>
          <w:sz w:val="18"/>
          <w:szCs w:val="18"/>
        </w:rPr>
      </w:pPr>
      <w:r w:rsidRPr="001A2C19">
        <w:rPr>
          <w:sz w:val="18"/>
          <w:szCs w:val="18"/>
        </w:rPr>
        <w:t xml:space="preserve">Звонки бесплатные из любого населенного пункта страны. </w:t>
      </w:r>
    </w:p>
    <w:p w:rsidR="001A2C19" w:rsidRDefault="001A2C19" w:rsidP="001A2C19">
      <w:pPr>
        <w:pStyle w:val="a3"/>
        <w:rPr>
          <w:sz w:val="18"/>
          <w:szCs w:val="18"/>
        </w:rPr>
      </w:pPr>
    </w:p>
    <w:p w:rsidR="001A2C19" w:rsidRDefault="00D276BE" w:rsidP="00D276BE">
      <w:pPr>
        <w:pStyle w:val="a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DADEBAF">
            <wp:extent cx="5937885" cy="1365885"/>
            <wp:effectExtent l="0" t="0" r="5715" b="571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6BE" w:rsidRDefault="00D276BE" w:rsidP="001A2C19">
      <w:pPr>
        <w:pStyle w:val="a3"/>
        <w:rPr>
          <w:sz w:val="18"/>
          <w:szCs w:val="18"/>
        </w:rPr>
      </w:pPr>
    </w:p>
    <w:p w:rsidR="00D276BE" w:rsidRPr="00D276BE" w:rsidRDefault="00D276BE" w:rsidP="00D276BE">
      <w:pPr>
        <w:pStyle w:val="a3"/>
        <w:jc w:val="center"/>
        <w:rPr>
          <w:b/>
          <w:bCs/>
          <w:sz w:val="24"/>
          <w:szCs w:val="24"/>
          <w:u w:val="single"/>
        </w:rPr>
      </w:pPr>
      <w:r w:rsidRPr="00D276BE">
        <w:rPr>
          <w:b/>
          <w:bCs/>
          <w:sz w:val="24"/>
          <w:szCs w:val="24"/>
          <w:u w:val="single"/>
        </w:rPr>
        <w:t>Уважаемые предприниматели!</w:t>
      </w:r>
    </w:p>
    <w:p w:rsidR="00D276BE" w:rsidRPr="00D276BE" w:rsidRDefault="00D276BE" w:rsidP="00D276BE">
      <w:pPr>
        <w:pStyle w:val="a3"/>
        <w:jc w:val="center"/>
        <w:rPr>
          <w:b/>
          <w:bCs/>
          <w:sz w:val="24"/>
          <w:szCs w:val="24"/>
          <w:u w:val="single"/>
        </w:rPr>
      </w:pPr>
    </w:p>
    <w:p w:rsidR="00D276BE" w:rsidRPr="00D276BE" w:rsidRDefault="00D276BE" w:rsidP="00D276BE">
      <w:pPr>
        <w:pStyle w:val="a3"/>
        <w:jc w:val="center"/>
        <w:rPr>
          <w:b/>
          <w:bCs/>
          <w:sz w:val="24"/>
          <w:szCs w:val="24"/>
          <w:u w:val="single"/>
        </w:rPr>
      </w:pPr>
      <w:r w:rsidRPr="00D276BE">
        <w:rPr>
          <w:b/>
          <w:bCs/>
          <w:sz w:val="24"/>
          <w:szCs w:val="24"/>
          <w:u w:val="single"/>
        </w:rPr>
        <w:t>Обращаем Ваше внимание о вступлении в силу с 1 ноября 2024 года требований к запрету продажи отдельных видов товаров</w:t>
      </w:r>
    </w:p>
    <w:p w:rsidR="00D276BE" w:rsidRPr="00D276BE" w:rsidRDefault="00D276BE" w:rsidP="00D276BE">
      <w:pPr>
        <w:pStyle w:val="a3"/>
        <w:rPr>
          <w:b/>
          <w:bCs/>
          <w:sz w:val="18"/>
          <w:szCs w:val="18"/>
        </w:rPr>
      </w:pPr>
    </w:p>
    <w:p w:rsidR="00D276BE" w:rsidRPr="00D276BE" w:rsidRDefault="00D276BE" w:rsidP="00D276BE">
      <w:pPr>
        <w:pStyle w:val="a3"/>
        <w:rPr>
          <w:sz w:val="18"/>
          <w:szCs w:val="18"/>
        </w:rPr>
      </w:pPr>
      <w:r w:rsidRPr="00D276BE">
        <w:rPr>
          <w:sz w:val="18"/>
          <w:szCs w:val="18"/>
        </w:rPr>
        <w:t xml:space="preserve">Министерство промышленности, торговли и развития предпринимательства Новосибирской области информирует, что согласно срокам введения запрета розничной продажи товаров,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 w:rsidRPr="00D276BE">
        <w:rPr>
          <w:sz w:val="18"/>
          <w:szCs w:val="18"/>
        </w:rPr>
        <w:t>предусмотренными</w:t>
      </w:r>
      <w:proofErr w:type="gramEnd"/>
      <w:r w:rsidRPr="00D276BE">
        <w:rPr>
          <w:sz w:val="18"/>
          <w:szCs w:val="18"/>
        </w:rPr>
        <w:t xml:space="preserve"> Перечнем случаев, с 1 ноября 2024 года вступают в силу требования к запрету:</w:t>
      </w:r>
    </w:p>
    <w:p w:rsidR="00D276BE" w:rsidRPr="00D276BE" w:rsidRDefault="00D276BE" w:rsidP="00D276BE">
      <w:pPr>
        <w:pStyle w:val="a3"/>
        <w:numPr>
          <w:ilvl w:val="0"/>
          <w:numId w:val="17"/>
        </w:numPr>
        <w:rPr>
          <w:sz w:val="18"/>
          <w:szCs w:val="18"/>
        </w:rPr>
      </w:pPr>
      <w:r w:rsidRPr="00D276BE">
        <w:rPr>
          <w:sz w:val="18"/>
          <w:szCs w:val="18"/>
        </w:rPr>
        <w:t xml:space="preserve">продажи шин (товары, подлежащие маркировке средствами идентификации в соответствии с постановлением Правительства Российской Федерации от 31.12.2019 № 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шин») (далее – шины, постановление Правительства Российской Федерации № 1958),  сведения о маркировке </w:t>
      </w:r>
      <w:proofErr w:type="gramStart"/>
      <w:r w:rsidRPr="00D276BE">
        <w:rPr>
          <w:sz w:val="18"/>
          <w:szCs w:val="18"/>
        </w:rPr>
        <w:t>средствами</w:t>
      </w:r>
      <w:proofErr w:type="gramEnd"/>
      <w:r w:rsidRPr="00D276BE">
        <w:rPr>
          <w:sz w:val="18"/>
          <w:szCs w:val="18"/>
        </w:rPr>
        <w:t xml:space="preserve"> идентификации которых отсутствуют в информационной системе мониторинга;</w:t>
      </w:r>
    </w:p>
    <w:p w:rsidR="00D276BE" w:rsidRPr="00D276BE" w:rsidRDefault="00D276BE" w:rsidP="00D276BE">
      <w:pPr>
        <w:pStyle w:val="a3"/>
        <w:numPr>
          <w:ilvl w:val="0"/>
          <w:numId w:val="17"/>
        </w:numPr>
        <w:rPr>
          <w:sz w:val="18"/>
          <w:szCs w:val="18"/>
        </w:rPr>
      </w:pPr>
      <w:r w:rsidRPr="00D276BE">
        <w:rPr>
          <w:sz w:val="18"/>
          <w:szCs w:val="18"/>
        </w:rPr>
        <w:t>продажи шин, которые на момент проверки (по статусу кода идентификации в информационной системе мониторинга) участником оборота товаров случаев запрета продажи</w:t>
      </w:r>
      <w:r w:rsidR="001765C0">
        <w:rPr>
          <w:sz w:val="18"/>
          <w:szCs w:val="18"/>
        </w:rPr>
        <w:t>,</w:t>
      </w:r>
      <w:r w:rsidRPr="00D276BE">
        <w:rPr>
          <w:sz w:val="18"/>
          <w:szCs w:val="18"/>
        </w:rPr>
        <w:t xml:space="preserve"> выведены из оборота;</w:t>
      </w:r>
    </w:p>
    <w:p w:rsidR="001938F4" w:rsidRDefault="001938F4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707E6E" w:rsidRDefault="00707E6E" w:rsidP="00707E6E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707E6E" w:rsidSect="00DC187C">
          <w:headerReference w:type="default" r:id="rId27"/>
          <w:type w:val="continuous"/>
          <w:pgSz w:w="11905" w:h="16837"/>
          <w:pgMar w:top="284" w:right="849" w:bottom="284" w:left="850" w:header="0" w:footer="0" w:gutter="0"/>
          <w:cols w:space="708"/>
        </w:sectPr>
      </w:pPr>
      <w:r>
        <w:rPr>
          <w:sz w:val="18"/>
          <w:szCs w:val="18"/>
        </w:rPr>
        <w:t xml:space="preserve">   </w:t>
      </w: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707E6E" w:rsidTr="001B4099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Default="00707E6E" w:rsidP="001B4099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416" behindDoc="1" locked="0" layoutInCell="0" allowOverlap="1" wp14:anchorId="076F6AB7" wp14:editId="585DA9BF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361950</wp:posOffset>
                      </wp:positionV>
                      <wp:extent cx="408305" cy="271145"/>
                      <wp:effectExtent l="0" t="0" r="0" b="0"/>
                      <wp:wrapNone/>
                      <wp:docPr id="38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28.5pt;width:32.15pt;height:21.35pt;z-index:-251544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Август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</w:p>
        </w:tc>
        <w:tc>
          <w:tcPr>
            <w:tcW w:w="8222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E6E" w:rsidRPr="00742DA2" w:rsidRDefault="00707E6E" w:rsidP="00707E6E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7E6E" w:rsidRDefault="00707E6E" w:rsidP="00707E6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13</w:t>
      </w:r>
    </w:p>
    <w:p w:rsidR="00707E6E" w:rsidRDefault="00707E6E" w:rsidP="00DC187C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D276BE" w:rsidRPr="00D276BE" w:rsidRDefault="00D276BE" w:rsidP="00D276BE">
      <w:pPr>
        <w:pStyle w:val="a3"/>
        <w:numPr>
          <w:ilvl w:val="0"/>
          <w:numId w:val="17"/>
        </w:numPr>
        <w:rPr>
          <w:sz w:val="18"/>
          <w:szCs w:val="18"/>
        </w:rPr>
      </w:pPr>
      <w:r w:rsidRPr="00D276BE">
        <w:rPr>
          <w:sz w:val="18"/>
          <w:szCs w:val="18"/>
        </w:rPr>
        <w:t>продажи шин, запрещенных или приостановленных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полномочий;</w:t>
      </w:r>
    </w:p>
    <w:p w:rsidR="00D276BE" w:rsidRPr="00D276BE" w:rsidRDefault="00D276BE" w:rsidP="00D276BE">
      <w:pPr>
        <w:pStyle w:val="a3"/>
        <w:numPr>
          <w:ilvl w:val="0"/>
          <w:numId w:val="17"/>
        </w:numPr>
        <w:rPr>
          <w:sz w:val="18"/>
          <w:szCs w:val="18"/>
        </w:rPr>
      </w:pPr>
      <w:r w:rsidRPr="00D276BE">
        <w:rPr>
          <w:sz w:val="18"/>
          <w:szCs w:val="18"/>
        </w:rPr>
        <w:t xml:space="preserve">продажи шин при отсутствии в информационной системе мониторинга сведений </w:t>
      </w:r>
      <w:proofErr w:type="gramStart"/>
      <w:r w:rsidRPr="00D276BE">
        <w:rPr>
          <w:sz w:val="18"/>
          <w:szCs w:val="18"/>
        </w:rPr>
        <w:t>о</w:t>
      </w:r>
      <w:proofErr w:type="gramEnd"/>
      <w:r w:rsidRPr="00D276BE">
        <w:rPr>
          <w:sz w:val="18"/>
          <w:szCs w:val="18"/>
        </w:rPr>
        <w:t xml:space="preserve"> их вводе в оборот (за исключением случаев первичной возмездной или безвозмездной передачи товара от производителя конечному потребителю);</w:t>
      </w:r>
    </w:p>
    <w:p w:rsidR="00D276BE" w:rsidRPr="00D276BE" w:rsidRDefault="00D276BE" w:rsidP="00D276BE">
      <w:pPr>
        <w:pStyle w:val="a3"/>
        <w:numPr>
          <w:ilvl w:val="0"/>
          <w:numId w:val="17"/>
        </w:numPr>
        <w:rPr>
          <w:sz w:val="18"/>
          <w:szCs w:val="18"/>
        </w:rPr>
      </w:pPr>
      <w:r w:rsidRPr="00D276BE">
        <w:rPr>
          <w:sz w:val="18"/>
          <w:szCs w:val="18"/>
        </w:rPr>
        <w:t>продажи шин с кодом проверки, который не соответствует характеристикам средства идентификации, в том числе структуре и формату, установленным Правилами маркировки шин средствами идентификации, утвержденными постановлением Правительства Российской Федерации № 1958.</w:t>
      </w:r>
    </w:p>
    <w:p w:rsidR="00D276BE" w:rsidRPr="00D276BE" w:rsidRDefault="001765C0" w:rsidP="00D276B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D276BE" w:rsidRPr="00D276BE">
        <w:rPr>
          <w:sz w:val="18"/>
          <w:szCs w:val="1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D276BE" w:rsidRPr="00D276BE" w:rsidRDefault="001765C0" w:rsidP="00D276BE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="00D276BE" w:rsidRPr="00D276BE">
        <w:rPr>
          <w:sz w:val="18"/>
          <w:szCs w:val="18"/>
        </w:rPr>
        <w:t>Справочные материалы по вопросу введения запрета продажи товаров, подлежащих обязательной маркировке средствами идентификации, доступны по адресу: </w:t>
      </w:r>
      <w:hyperlink r:id="rId28" w:tgtFrame="_blank" w:history="1">
        <w:r w:rsidR="00D276BE" w:rsidRPr="00D276BE">
          <w:rPr>
            <w:rStyle w:val="a4"/>
            <w:sz w:val="18"/>
            <w:szCs w:val="18"/>
          </w:rPr>
          <w:t>https://markirovka.ru/community/rezhim-proverok-na-kassakh/rezhim-proverok-na-kassakh</w:t>
        </w:r>
      </w:hyperlink>
    </w:p>
    <w:p w:rsidR="00D276BE" w:rsidRPr="00D276BE" w:rsidRDefault="00D276BE" w:rsidP="00D276BE">
      <w:pPr>
        <w:pStyle w:val="a3"/>
        <w:rPr>
          <w:sz w:val="18"/>
          <w:szCs w:val="18"/>
        </w:rPr>
      </w:pPr>
    </w:p>
    <w:p w:rsidR="00707E6E" w:rsidRDefault="00707E6E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D5423B" w:rsidRDefault="00D5423B" w:rsidP="00A22A4E">
      <w:pPr>
        <w:pStyle w:val="a3"/>
        <w:rPr>
          <w:b/>
          <w:sz w:val="18"/>
          <w:szCs w:val="18"/>
        </w:rPr>
      </w:pPr>
    </w:p>
    <w:p w:rsidR="00F13C69" w:rsidRDefault="00F13C69" w:rsidP="00A22A4E">
      <w:pPr>
        <w:pStyle w:val="a3"/>
        <w:rPr>
          <w:rFonts w:eastAsia="Times New Roman"/>
          <w:b/>
          <w:bCs/>
          <w:color w:val="231F20"/>
          <w:w w:val="88"/>
          <w:sz w:val="14"/>
          <w:szCs w:val="14"/>
        </w:rPr>
      </w:pPr>
      <w:r w:rsidRPr="00F13C69">
        <w:rPr>
          <w:b/>
          <w:sz w:val="18"/>
          <w:szCs w:val="18"/>
        </w:rPr>
        <w:tab/>
      </w:r>
    </w:p>
    <w:tbl>
      <w:tblPr>
        <w:tblStyle w:val="11"/>
        <w:tblW w:w="10632" w:type="dxa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4158"/>
      </w:tblGrid>
      <w:tr w:rsidR="00886F25" w:rsidRPr="00886F25" w:rsidTr="00614C5D">
        <w:trPr>
          <w:trHeight w:val="2291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28A1E29" wp14:editId="67B3F0B8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4" cy="135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2C422E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D67924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D679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D679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31" w:history="1">
              <w:r w:rsidR="00D67924" w:rsidRPr="00D95FE8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adm</w:t>
              </w:r>
              <w:r w:rsidR="00D67924" w:rsidRPr="00D67924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_</w:t>
              </w:r>
              <w:r w:rsidR="00D67924" w:rsidRPr="00D95FE8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ulib</w:t>
              </w:r>
              <w:r w:rsidR="00D67924" w:rsidRPr="00D67924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@</w:t>
              </w:r>
              <w:r w:rsidR="00D67924" w:rsidRPr="00D95FE8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D67924" w:rsidRPr="00D67924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.</w:t>
              </w:r>
              <w:r w:rsidR="00D67924" w:rsidRPr="00D95FE8">
                <w:rPr>
                  <w:rStyle w:val="a4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158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423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614C5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5" w:h="16837"/>
      <w:pgMar w:top="709" w:right="565" w:bottom="284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A" w:rsidRDefault="00A0284A">
      <w:r>
        <w:separator/>
      </w:r>
    </w:p>
  </w:endnote>
  <w:endnote w:type="continuationSeparator" w:id="0">
    <w:p w:rsidR="00A0284A" w:rsidRDefault="00A0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A" w:rsidRDefault="00A0284A">
      <w:r>
        <w:separator/>
      </w:r>
    </w:p>
  </w:footnote>
  <w:footnote w:type="continuationSeparator" w:id="0">
    <w:p w:rsidR="00A0284A" w:rsidRDefault="00A0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E" w:rsidRPr="00F4280D" w:rsidRDefault="00707E6E" w:rsidP="00B50FC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E" w:rsidRPr="00F4280D" w:rsidRDefault="00707E6E" w:rsidP="00B50FC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E" w:rsidRPr="00F4280D" w:rsidRDefault="00707E6E" w:rsidP="00B50FC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a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a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Default="002C42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E" w:rsidRPr="00F4280D" w:rsidRDefault="002C422E" w:rsidP="00B50FC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6E" w:rsidRPr="00F4280D" w:rsidRDefault="00707E6E" w:rsidP="00B50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F105B"/>
    <w:multiLevelType w:val="hybridMultilevel"/>
    <w:tmpl w:val="DD2EAF4C"/>
    <w:lvl w:ilvl="0" w:tplc="9202DC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622097F"/>
    <w:multiLevelType w:val="hybridMultilevel"/>
    <w:tmpl w:val="DA3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41EF2"/>
    <w:multiLevelType w:val="hybridMultilevel"/>
    <w:tmpl w:val="205476E4"/>
    <w:lvl w:ilvl="0" w:tplc="C234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AC636FD"/>
    <w:multiLevelType w:val="hybridMultilevel"/>
    <w:tmpl w:val="A1FA8EA6"/>
    <w:lvl w:ilvl="0" w:tplc="9ED60C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D0968"/>
    <w:multiLevelType w:val="hybridMultilevel"/>
    <w:tmpl w:val="B694FE06"/>
    <w:lvl w:ilvl="0" w:tplc="632AA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5670A"/>
    <w:multiLevelType w:val="multilevel"/>
    <w:tmpl w:val="8160BC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84D7E3E"/>
    <w:multiLevelType w:val="multilevel"/>
    <w:tmpl w:val="DA685D5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E625CB6"/>
    <w:multiLevelType w:val="hybridMultilevel"/>
    <w:tmpl w:val="EA427CE2"/>
    <w:lvl w:ilvl="0" w:tplc="80549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893A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E6AD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22A2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09B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6C2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E83C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662E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AA3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E6A738B"/>
    <w:multiLevelType w:val="multilevel"/>
    <w:tmpl w:val="AC6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20229"/>
    <w:multiLevelType w:val="hybridMultilevel"/>
    <w:tmpl w:val="A0100B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B40F5"/>
    <w:multiLevelType w:val="hybridMultilevel"/>
    <w:tmpl w:val="D568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3598B"/>
    <w:multiLevelType w:val="multilevel"/>
    <w:tmpl w:val="DE0020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7F1E4B"/>
    <w:multiLevelType w:val="multilevel"/>
    <w:tmpl w:val="BED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  <w:num w:numId="16">
    <w:abstractNumId w:val="12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6C41"/>
    <w:rsid w:val="00056BE9"/>
    <w:rsid w:val="00056FD3"/>
    <w:rsid w:val="00057F33"/>
    <w:rsid w:val="000743B5"/>
    <w:rsid w:val="000768E1"/>
    <w:rsid w:val="00080388"/>
    <w:rsid w:val="0008183A"/>
    <w:rsid w:val="00086B71"/>
    <w:rsid w:val="00087BBB"/>
    <w:rsid w:val="00095156"/>
    <w:rsid w:val="00097A43"/>
    <w:rsid w:val="000A128A"/>
    <w:rsid w:val="000A3BA8"/>
    <w:rsid w:val="000A54D4"/>
    <w:rsid w:val="000A69B7"/>
    <w:rsid w:val="000A6F19"/>
    <w:rsid w:val="000A73D8"/>
    <w:rsid w:val="000B5339"/>
    <w:rsid w:val="000B6212"/>
    <w:rsid w:val="000D0B35"/>
    <w:rsid w:val="000D176A"/>
    <w:rsid w:val="000D59DB"/>
    <w:rsid w:val="000E093D"/>
    <w:rsid w:val="000E0ABA"/>
    <w:rsid w:val="000E0C16"/>
    <w:rsid w:val="000E4FC4"/>
    <w:rsid w:val="000E50EC"/>
    <w:rsid w:val="000E7173"/>
    <w:rsid w:val="000F0E06"/>
    <w:rsid w:val="000F49EB"/>
    <w:rsid w:val="000F6AFF"/>
    <w:rsid w:val="00101D80"/>
    <w:rsid w:val="00102188"/>
    <w:rsid w:val="00104469"/>
    <w:rsid w:val="0011192A"/>
    <w:rsid w:val="00114114"/>
    <w:rsid w:val="001161C0"/>
    <w:rsid w:val="00117DCB"/>
    <w:rsid w:val="0012189C"/>
    <w:rsid w:val="001227AA"/>
    <w:rsid w:val="00122823"/>
    <w:rsid w:val="001261D6"/>
    <w:rsid w:val="0013472B"/>
    <w:rsid w:val="00146FDF"/>
    <w:rsid w:val="00151AF3"/>
    <w:rsid w:val="00161140"/>
    <w:rsid w:val="00161BC0"/>
    <w:rsid w:val="001718BF"/>
    <w:rsid w:val="0017328C"/>
    <w:rsid w:val="001765C0"/>
    <w:rsid w:val="001812CF"/>
    <w:rsid w:val="0018339E"/>
    <w:rsid w:val="001841C3"/>
    <w:rsid w:val="00185285"/>
    <w:rsid w:val="001854AA"/>
    <w:rsid w:val="00191826"/>
    <w:rsid w:val="001927B8"/>
    <w:rsid w:val="00192FB0"/>
    <w:rsid w:val="001938F4"/>
    <w:rsid w:val="001A0418"/>
    <w:rsid w:val="001A2135"/>
    <w:rsid w:val="001A2C19"/>
    <w:rsid w:val="001A366B"/>
    <w:rsid w:val="001B0348"/>
    <w:rsid w:val="001B2835"/>
    <w:rsid w:val="001B7233"/>
    <w:rsid w:val="001C3687"/>
    <w:rsid w:val="001C5CC3"/>
    <w:rsid w:val="001C7FEB"/>
    <w:rsid w:val="001D1828"/>
    <w:rsid w:val="001D4B25"/>
    <w:rsid w:val="001D72E1"/>
    <w:rsid w:val="001E26D7"/>
    <w:rsid w:val="001E2B38"/>
    <w:rsid w:val="001E4865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21837"/>
    <w:rsid w:val="0022340D"/>
    <w:rsid w:val="00223B4D"/>
    <w:rsid w:val="002257C5"/>
    <w:rsid w:val="00230500"/>
    <w:rsid w:val="00242624"/>
    <w:rsid w:val="002501C6"/>
    <w:rsid w:val="00255237"/>
    <w:rsid w:val="00256BC3"/>
    <w:rsid w:val="00256F03"/>
    <w:rsid w:val="00263444"/>
    <w:rsid w:val="00264416"/>
    <w:rsid w:val="002714EC"/>
    <w:rsid w:val="002723B7"/>
    <w:rsid w:val="00272C5F"/>
    <w:rsid w:val="00272F3A"/>
    <w:rsid w:val="00274256"/>
    <w:rsid w:val="00276B67"/>
    <w:rsid w:val="002874B7"/>
    <w:rsid w:val="00295CD4"/>
    <w:rsid w:val="002A54D7"/>
    <w:rsid w:val="002A6441"/>
    <w:rsid w:val="002B1155"/>
    <w:rsid w:val="002B1FAF"/>
    <w:rsid w:val="002B37B0"/>
    <w:rsid w:val="002B62E9"/>
    <w:rsid w:val="002B6539"/>
    <w:rsid w:val="002B71F2"/>
    <w:rsid w:val="002C13C4"/>
    <w:rsid w:val="002C2C8B"/>
    <w:rsid w:val="002C422E"/>
    <w:rsid w:val="002C4CF6"/>
    <w:rsid w:val="002C5C68"/>
    <w:rsid w:val="002C7B0E"/>
    <w:rsid w:val="002D02BA"/>
    <w:rsid w:val="002D0D45"/>
    <w:rsid w:val="002D1781"/>
    <w:rsid w:val="002D2252"/>
    <w:rsid w:val="002D4F0A"/>
    <w:rsid w:val="002D62CE"/>
    <w:rsid w:val="002E1D2D"/>
    <w:rsid w:val="002E3596"/>
    <w:rsid w:val="002E4522"/>
    <w:rsid w:val="002E69BA"/>
    <w:rsid w:val="002E785A"/>
    <w:rsid w:val="002F0160"/>
    <w:rsid w:val="00302E97"/>
    <w:rsid w:val="00303C31"/>
    <w:rsid w:val="00304B9E"/>
    <w:rsid w:val="00307D04"/>
    <w:rsid w:val="00310D7C"/>
    <w:rsid w:val="00311C80"/>
    <w:rsid w:val="00312ECF"/>
    <w:rsid w:val="00317B27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A2432"/>
    <w:rsid w:val="003A697F"/>
    <w:rsid w:val="003B329A"/>
    <w:rsid w:val="003B4120"/>
    <w:rsid w:val="003B4BA9"/>
    <w:rsid w:val="003B573F"/>
    <w:rsid w:val="003B5C09"/>
    <w:rsid w:val="003B7CE0"/>
    <w:rsid w:val="003C038D"/>
    <w:rsid w:val="003C0B5E"/>
    <w:rsid w:val="003C2C32"/>
    <w:rsid w:val="003C33E3"/>
    <w:rsid w:val="003C75EE"/>
    <w:rsid w:val="003E0ADD"/>
    <w:rsid w:val="003E2832"/>
    <w:rsid w:val="003E52A8"/>
    <w:rsid w:val="003E62A3"/>
    <w:rsid w:val="003E73B6"/>
    <w:rsid w:val="003F0577"/>
    <w:rsid w:val="003F593A"/>
    <w:rsid w:val="00401B22"/>
    <w:rsid w:val="00403916"/>
    <w:rsid w:val="004156D0"/>
    <w:rsid w:val="004157A3"/>
    <w:rsid w:val="00415980"/>
    <w:rsid w:val="00416547"/>
    <w:rsid w:val="004171C7"/>
    <w:rsid w:val="004235AB"/>
    <w:rsid w:val="004265C6"/>
    <w:rsid w:val="004364CA"/>
    <w:rsid w:val="00441CF0"/>
    <w:rsid w:val="00442ADC"/>
    <w:rsid w:val="00442B20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77695"/>
    <w:rsid w:val="004928E4"/>
    <w:rsid w:val="00494BE2"/>
    <w:rsid w:val="00496301"/>
    <w:rsid w:val="00496A0B"/>
    <w:rsid w:val="004A190E"/>
    <w:rsid w:val="004A1BED"/>
    <w:rsid w:val="004A4307"/>
    <w:rsid w:val="004A64C3"/>
    <w:rsid w:val="004B0514"/>
    <w:rsid w:val="004B3459"/>
    <w:rsid w:val="004B7009"/>
    <w:rsid w:val="004C058E"/>
    <w:rsid w:val="004C0A11"/>
    <w:rsid w:val="004C5CBD"/>
    <w:rsid w:val="004C71F1"/>
    <w:rsid w:val="004D097D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53F6"/>
    <w:rsid w:val="00506FD0"/>
    <w:rsid w:val="005079BE"/>
    <w:rsid w:val="00523268"/>
    <w:rsid w:val="005350C2"/>
    <w:rsid w:val="005358DE"/>
    <w:rsid w:val="00535967"/>
    <w:rsid w:val="005366A1"/>
    <w:rsid w:val="00545C49"/>
    <w:rsid w:val="0054645E"/>
    <w:rsid w:val="00546824"/>
    <w:rsid w:val="00546C87"/>
    <w:rsid w:val="005471D2"/>
    <w:rsid w:val="00552325"/>
    <w:rsid w:val="005532B0"/>
    <w:rsid w:val="00565C2F"/>
    <w:rsid w:val="00577C83"/>
    <w:rsid w:val="00584E26"/>
    <w:rsid w:val="005865C5"/>
    <w:rsid w:val="00592CAD"/>
    <w:rsid w:val="0059438E"/>
    <w:rsid w:val="00597BCE"/>
    <w:rsid w:val="005A528C"/>
    <w:rsid w:val="005A7512"/>
    <w:rsid w:val="005B0E25"/>
    <w:rsid w:val="005B14CD"/>
    <w:rsid w:val="005B499A"/>
    <w:rsid w:val="005B6042"/>
    <w:rsid w:val="005B60A6"/>
    <w:rsid w:val="005C37A1"/>
    <w:rsid w:val="005C6A09"/>
    <w:rsid w:val="005C7DB5"/>
    <w:rsid w:val="005D4E24"/>
    <w:rsid w:val="005E253B"/>
    <w:rsid w:val="005E4CB5"/>
    <w:rsid w:val="005E4E1B"/>
    <w:rsid w:val="005E52C5"/>
    <w:rsid w:val="005E7536"/>
    <w:rsid w:val="005E7DC6"/>
    <w:rsid w:val="005F06FA"/>
    <w:rsid w:val="005F3587"/>
    <w:rsid w:val="005F3AC7"/>
    <w:rsid w:val="005F3FA2"/>
    <w:rsid w:val="005F4FA8"/>
    <w:rsid w:val="00607685"/>
    <w:rsid w:val="00610AAD"/>
    <w:rsid w:val="00611588"/>
    <w:rsid w:val="0061474D"/>
    <w:rsid w:val="00614C5D"/>
    <w:rsid w:val="00617687"/>
    <w:rsid w:val="00620009"/>
    <w:rsid w:val="00642429"/>
    <w:rsid w:val="006449D2"/>
    <w:rsid w:val="00645831"/>
    <w:rsid w:val="00647BC3"/>
    <w:rsid w:val="006536A2"/>
    <w:rsid w:val="00653E3C"/>
    <w:rsid w:val="0065420E"/>
    <w:rsid w:val="006605D7"/>
    <w:rsid w:val="00671080"/>
    <w:rsid w:val="00675122"/>
    <w:rsid w:val="00680032"/>
    <w:rsid w:val="00680478"/>
    <w:rsid w:val="00690C02"/>
    <w:rsid w:val="006915D5"/>
    <w:rsid w:val="00691A3C"/>
    <w:rsid w:val="0069426C"/>
    <w:rsid w:val="0069441A"/>
    <w:rsid w:val="006A6241"/>
    <w:rsid w:val="006B1DE6"/>
    <w:rsid w:val="006B2A54"/>
    <w:rsid w:val="006B3CB5"/>
    <w:rsid w:val="006B4737"/>
    <w:rsid w:val="006C22F2"/>
    <w:rsid w:val="006C2733"/>
    <w:rsid w:val="006C51CF"/>
    <w:rsid w:val="006D2655"/>
    <w:rsid w:val="006D5F85"/>
    <w:rsid w:val="006D6295"/>
    <w:rsid w:val="006E18F4"/>
    <w:rsid w:val="006E6480"/>
    <w:rsid w:val="006E7C0B"/>
    <w:rsid w:val="006F0138"/>
    <w:rsid w:val="006F25DE"/>
    <w:rsid w:val="006F37B7"/>
    <w:rsid w:val="00700236"/>
    <w:rsid w:val="00700595"/>
    <w:rsid w:val="007022CA"/>
    <w:rsid w:val="007046E0"/>
    <w:rsid w:val="00704FA2"/>
    <w:rsid w:val="00706470"/>
    <w:rsid w:val="007073A8"/>
    <w:rsid w:val="00707E6E"/>
    <w:rsid w:val="00710B5D"/>
    <w:rsid w:val="00712F17"/>
    <w:rsid w:val="007148D1"/>
    <w:rsid w:val="0071507A"/>
    <w:rsid w:val="00721C71"/>
    <w:rsid w:val="007224D7"/>
    <w:rsid w:val="00723F26"/>
    <w:rsid w:val="00724BA9"/>
    <w:rsid w:val="00726928"/>
    <w:rsid w:val="00731A70"/>
    <w:rsid w:val="007324F4"/>
    <w:rsid w:val="007349B8"/>
    <w:rsid w:val="00737909"/>
    <w:rsid w:val="00742C38"/>
    <w:rsid w:val="00742DA2"/>
    <w:rsid w:val="00750C82"/>
    <w:rsid w:val="0075344D"/>
    <w:rsid w:val="0075771B"/>
    <w:rsid w:val="007600F2"/>
    <w:rsid w:val="00762835"/>
    <w:rsid w:val="00774531"/>
    <w:rsid w:val="00774CA2"/>
    <w:rsid w:val="00787969"/>
    <w:rsid w:val="0079368B"/>
    <w:rsid w:val="00793B3F"/>
    <w:rsid w:val="0079475D"/>
    <w:rsid w:val="00794B09"/>
    <w:rsid w:val="007A4511"/>
    <w:rsid w:val="007A5A57"/>
    <w:rsid w:val="007A73DE"/>
    <w:rsid w:val="007B1EB5"/>
    <w:rsid w:val="007B420D"/>
    <w:rsid w:val="007B6BE3"/>
    <w:rsid w:val="007D11A1"/>
    <w:rsid w:val="007D18D5"/>
    <w:rsid w:val="007D3185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29B7"/>
    <w:rsid w:val="007F3B01"/>
    <w:rsid w:val="007F6083"/>
    <w:rsid w:val="00803AC1"/>
    <w:rsid w:val="008070EF"/>
    <w:rsid w:val="00810EA0"/>
    <w:rsid w:val="00811A06"/>
    <w:rsid w:val="00812E7E"/>
    <w:rsid w:val="008147F1"/>
    <w:rsid w:val="00817984"/>
    <w:rsid w:val="008261CE"/>
    <w:rsid w:val="0083389D"/>
    <w:rsid w:val="008341EF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81A85"/>
    <w:rsid w:val="00883C4C"/>
    <w:rsid w:val="0088423A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B653D"/>
    <w:rsid w:val="008C7141"/>
    <w:rsid w:val="008C7A30"/>
    <w:rsid w:val="008D39E2"/>
    <w:rsid w:val="008D6AE5"/>
    <w:rsid w:val="008E7379"/>
    <w:rsid w:val="008F10B9"/>
    <w:rsid w:val="008F6D9B"/>
    <w:rsid w:val="008F6F02"/>
    <w:rsid w:val="008F7D2E"/>
    <w:rsid w:val="009028E6"/>
    <w:rsid w:val="00903A37"/>
    <w:rsid w:val="00904D69"/>
    <w:rsid w:val="00910160"/>
    <w:rsid w:val="00913DF7"/>
    <w:rsid w:val="00914184"/>
    <w:rsid w:val="009179AC"/>
    <w:rsid w:val="00920ADA"/>
    <w:rsid w:val="00921F8A"/>
    <w:rsid w:val="00927BAA"/>
    <w:rsid w:val="00933989"/>
    <w:rsid w:val="00943D1F"/>
    <w:rsid w:val="00947A8B"/>
    <w:rsid w:val="00951239"/>
    <w:rsid w:val="00953BA7"/>
    <w:rsid w:val="0096089B"/>
    <w:rsid w:val="00961758"/>
    <w:rsid w:val="00963B16"/>
    <w:rsid w:val="00965104"/>
    <w:rsid w:val="009670A9"/>
    <w:rsid w:val="00970726"/>
    <w:rsid w:val="0097199D"/>
    <w:rsid w:val="00971D7F"/>
    <w:rsid w:val="00972776"/>
    <w:rsid w:val="0097396B"/>
    <w:rsid w:val="00975DE0"/>
    <w:rsid w:val="00981041"/>
    <w:rsid w:val="00981FD5"/>
    <w:rsid w:val="0098252B"/>
    <w:rsid w:val="00982A8C"/>
    <w:rsid w:val="009A290B"/>
    <w:rsid w:val="009A2BED"/>
    <w:rsid w:val="009A3DB3"/>
    <w:rsid w:val="009A7E37"/>
    <w:rsid w:val="009B22A0"/>
    <w:rsid w:val="009B6F0D"/>
    <w:rsid w:val="009C01E9"/>
    <w:rsid w:val="009C0A5A"/>
    <w:rsid w:val="009C59CA"/>
    <w:rsid w:val="009C5A80"/>
    <w:rsid w:val="009C5D19"/>
    <w:rsid w:val="009D1259"/>
    <w:rsid w:val="009D1F74"/>
    <w:rsid w:val="009D5710"/>
    <w:rsid w:val="009D5B70"/>
    <w:rsid w:val="009E0163"/>
    <w:rsid w:val="009E7510"/>
    <w:rsid w:val="009E7549"/>
    <w:rsid w:val="009E7F2C"/>
    <w:rsid w:val="009F6207"/>
    <w:rsid w:val="00A00551"/>
    <w:rsid w:val="00A01F10"/>
    <w:rsid w:val="00A0284A"/>
    <w:rsid w:val="00A04790"/>
    <w:rsid w:val="00A0690E"/>
    <w:rsid w:val="00A10529"/>
    <w:rsid w:val="00A1192F"/>
    <w:rsid w:val="00A14636"/>
    <w:rsid w:val="00A16E18"/>
    <w:rsid w:val="00A20082"/>
    <w:rsid w:val="00A22A4E"/>
    <w:rsid w:val="00A246F6"/>
    <w:rsid w:val="00A320B8"/>
    <w:rsid w:val="00A3688D"/>
    <w:rsid w:val="00A41FC4"/>
    <w:rsid w:val="00A45394"/>
    <w:rsid w:val="00A5182D"/>
    <w:rsid w:val="00A5427B"/>
    <w:rsid w:val="00A55191"/>
    <w:rsid w:val="00A55E49"/>
    <w:rsid w:val="00A56E32"/>
    <w:rsid w:val="00A617E1"/>
    <w:rsid w:val="00A678AD"/>
    <w:rsid w:val="00A67951"/>
    <w:rsid w:val="00A7359D"/>
    <w:rsid w:val="00A83040"/>
    <w:rsid w:val="00A83226"/>
    <w:rsid w:val="00A83C03"/>
    <w:rsid w:val="00A90A5A"/>
    <w:rsid w:val="00A96EA4"/>
    <w:rsid w:val="00AA16C1"/>
    <w:rsid w:val="00AA1939"/>
    <w:rsid w:val="00AB18CF"/>
    <w:rsid w:val="00AB2519"/>
    <w:rsid w:val="00AB279D"/>
    <w:rsid w:val="00AB5777"/>
    <w:rsid w:val="00AC1B50"/>
    <w:rsid w:val="00AC22A7"/>
    <w:rsid w:val="00AC7D77"/>
    <w:rsid w:val="00AD167A"/>
    <w:rsid w:val="00AD3FB1"/>
    <w:rsid w:val="00AD65C5"/>
    <w:rsid w:val="00AD7D65"/>
    <w:rsid w:val="00AE014E"/>
    <w:rsid w:val="00AE2777"/>
    <w:rsid w:val="00AE459F"/>
    <w:rsid w:val="00AE7B93"/>
    <w:rsid w:val="00AF6657"/>
    <w:rsid w:val="00AF6FCE"/>
    <w:rsid w:val="00B00767"/>
    <w:rsid w:val="00B07A74"/>
    <w:rsid w:val="00B125EE"/>
    <w:rsid w:val="00B148CE"/>
    <w:rsid w:val="00B1598C"/>
    <w:rsid w:val="00B16BBD"/>
    <w:rsid w:val="00B2078D"/>
    <w:rsid w:val="00B22CF0"/>
    <w:rsid w:val="00B26794"/>
    <w:rsid w:val="00B32954"/>
    <w:rsid w:val="00B34FAC"/>
    <w:rsid w:val="00B35B0B"/>
    <w:rsid w:val="00B3791E"/>
    <w:rsid w:val="00B41F07"/>
    <w:rsid w:val="00B46564"/>
    <w:rsid w:val="00B50FCE"/>
    <w:rsid w:val="00B52097"/>
    <w:rsid w:val="00B55756"/>
    <w:rsid w:val="00B611BD"/>
    <w:rsid w:val="00B65759"/>
    <w:rsid w:val="00B6581A"/>
    <w:rsid w:val="00B659F0"/>
    <w:rsid w:val="00B66FC1"/>
    <w:rsid w:val="00B709B8"/>
    <w:rsid w:val="00B71F15"/>
    <w:rsid w:val="00B723C3"/>
    <w:rsid w:val="00B77AFE"/>
    <w:rsid w:val="00B81485"/>
    <w:rsid w:val="00B82833"/>
    <w:rsid w:val="00B82BEA"/>
    <w:rsid w:val="00B82E58"/>
    <w:rsid w:val="00B8630A"/>
    <w:rsid w:val="00B90A64"/>
    <w:rsid w:val="00B92D4C"/>
    <w:rsid w:val="00B92EFD"/>
    <w:rsid w:val="00B95D97"/>
    <w:rsid w:val="00B960C6"/>
    <w:rsid w:val="00BA0F9C"/>
    <w:rsid w:val="00BA29FB"/>
    <w:rsid w:val="00BA2D00"/>
    <w:rsid w:val="00BA38CC"/>
    <w:rsid w:val="00BB7447"/>
    <w:rsid w:val="00BC3350"/>
    <w:rsid w:val="00BC5171"/>
    <w:rsid w:val="00BE0C37"/>
    <w:rsid w:val="00BE0EBA"/>
    <w:rsid w:val="00BE1F54"/>
    <w:rsid w:val="00BE2896"/>
    <w:rsid w:val="00BE56E5"/>
    <w:rsid w:val="00BF02DB"/>
    <w:rsid w:val="00BF4344"/>
    <w:rsid w:val="00BF5034"/>
    <w:rsid w:val="00C00356"/>
    <w:rsid w:val="00C0193C"/>
    <w:rsid w:val="00C02756"/>
    <w:rsid w:val="00C100F1"/>
    <w:rsid w:val="00C132B3"/>
    <w:rsid w:val="00C15167"/>
    <w:rsid w:val="00C15376"/>
    <w:rsid w:val="00C16A9B"/>
    <w:rsid w:val="00C178EC"/>
    <w:rsid w:val="00C17D0F"/>
    <w:rsid w:val="00C20074"/>
    <w:rsid w:val="00C20D0C"/>
    <w:rsid w:val="00C20DF5"/>
    <w:rsid w:val="00C231C5"/>
    <w:rsid w:val="00C23FFF"/>
    <w:rsid w:val="00C33B07"/>
    <w:rsid w:val="00C34BC3"/>
    <w:rsid w:val="00C36029"/>
    <w:rsid w:val="00C40552"/>
    <w:rsid w:val="00C40DD0"/>
    <w:rsid w:val="00C51F05"/>
    <w:rsid w:val="00C57B1E"/>
    <w:rsid w:val="00C66FE7"/>
    <w:rsid w:val="00C705A2"/>
    <w:rsid w:val="00C760C7"/>
    <w:rsid w:val="00C80D3D"/>
    <w:rsid w:val="00C83356"/>
    <w:rsid w:val="00C83AC2"/>
    <w:rsid w:val="00C84C9A"/>
    <w:rsid w:val="00C974BD"/>
    <w:rsid w:val="00CA0D52"/>
    <w:rsid w:val="00CA5D7F"/>
    <w:rsid w:val="00CB553A"/>
    <w:rsid w:val="00CB55BA"/>
    <w:rsid w:val="00CB6934"/>
    <w:rsid w:val="00CC16AE"/>
    <w:rsid w:val="00CC4FBE"/>
    <w:rsid w:val="00CD5902"/>
    <w:rsid w:val="00CF20CE"/>
    <w:rsid w:val="00CF3E8B"/>
    <w:rsid w:val="00CF5AE9"/>
    <w:rsid w:val="00D029EC"/>
    <w:rsid w:val="00D0588B"/>
    <w:rsid w:val="00D07B2D"/>
    <w:rsid w:val="00D11CB9"/>
    <w:rsid w:val="00D13E6C"/>
    <w:rsid w:val="00D17BF2"/>
    <w:rsid w:val="00D20632"/>
    <w:rsid w:val="00D21A43"/>
    <w:rsid w:val="00D228EA"/>
    <w:rsid w:val="00D24ACE"/>
    <w:rsid w:val="00D25933"/>
    <w:rsid w:val="00D276BE"/>
    <w:rsid w:val="00D369B1"/>
    <w:rsid w:val="00D41A9F"/>
    <w:rsid w:val="00D44B7A"/>
    <w:rsid w:val="00D5423B"/>
    <w:rsid w:val="00D62441"/>
    <w:rsid w:val="00D65923"/>
    <w:rsid w:val="00D67924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97C0E"/>
    <w:rsid w:val="00DA45C5"/>
    <w:rsid w:val="00DA6375"/>
    <w:rsid w:val="00DB136B"/>
    <w:rsid w:val="00DB7B98"/>
    <w:rsid w:val="00DC0F5E"/>
    <w:rsid w:val="00DC187C"/>
    <w:rsid w:val="00DC2892"/>
    <w:rsid w:val="00DC2A60"/>
    <w:rsid w:val="00DC4EDD"/>
    <w:rsid w:val="00DD4993"/>
    <w:rsid w:val="00DD60BB"/>
    <w:rsid w:val="00DE336B"/>
    <w:rsid w:val="00DE43A0"/>
    <w:rsid w:val="00DE7B72"/>
    <w:rsid w:val="00DF09E6"/>
    <w:rsid w:val="00DF211D"/>
    <w:rsid w:val="00DF3E51"/>
    <w:rsid w:val="00DF40F4"/>
    <w:rsid w:val="00DF4862"/>
    <w:rsid w:val="00DF60FA"/>
    <w:rsid w:val="00DF7CFE"/>
    <w:rsid w:val="00E033B2"/>
    <w:rsid w:val="00E15124"/>
    <w:rsid w:val="00E16E14"/>
    <w:rsid w:val="00E2094E"/>
    <w:rsid w:val="00E22304"/>
    <w:rsid w:val="00E22818"/>
    <w:rsid w:val="00E23A3E"/>
    <w:rsid w:val="00E34470"/>
    <w:rsid w:val="00E352E8"/>
    <w:rsid w:val="00E36D78"/>
    <w:rsid w:val="00E41774"/>
    <w:rsid w:val="00E42BCE"/>
    <w:rsid w:val="00E477B3"/>
    <w:rsid w:val="00E52570"/>
    <w:rsid w:val="00E534E1"/>
    <w:rsid w:val="00E57BAD"/>
    <w:rsid w:val="00E60D5D"/>
    <w:rsid w:val="00E66124"/>
    <w:rsid w:val="00E759B6"/>
    <w:rsid w:val="00E768CC"/>
    <w:rsid w:val="00E84DE3"/>
    <w:rsid w:val="00E86F31"/>
    <w:rsid w:val="00E94B95"/>
    <w:rsid w:val="00EA1604"/>
    <w:rsid w:val="00EA4308"/>
    <w:rsid w:val="00EB040C"/>
    <w:rsid w:val="00EB1CFD"/>
    <w:rsid w:val="00EB241A"/>
    <w:rsid w:val="00EB2A34"/>
    <w:rsid w:val="00EB425E"/>
    <w:rsid w:val="00EB4484"/>
    <w:rsid w:val="00EB69F4"/>
    <w:rsid w:val="00EC1C04"/>
    <w:rsid w:val="00ED1583"/>
    <w:rsid w:val="00ED23A5"/>
    <w:rsid w:val="00ED3B61"/>
    <w:rsid w:val="00ED40A3"/>
    <w:rsid w:val="00EE63B4"/>
    <w:rsid w:val="00EF3FE4"/>
    <w:rsid w:val="00F03DE2"/>
    <w:rsid w:val="00F04DB0"/>
    <w:rsid w:val="00F0685F"/>
    <w:rsid w:val="00F076F4"/>
    <w:rsid w:val="00F13C69"/>
    <w:rsid w:val="00F1593A"/>
    <w:rsid w:val="00F33B4B"/>
    <w:rsid w:val="00F422BF"/>
    <w:rsid w:val="00F45CD1"/>
    <w:rsid w:val="00F46AC7"/>
    <w:rsid w:val="00F51B37"/>
    <w:rsid w:val="00F5451C"/>
    <w:rsid w:val="00F5498D"/>
    <w:rsid w:val="00F66948"/>
    <w:rsid w:val="00F70CE1"/>
    <w:rsid w:val="00F73448"/>
    <w:rsid w:val="00F76A39"/>
    <w:rsid w:val="00F76ED3"/>
    <w:rsid w:val="00F81772"/>
    <w:rsid w:val="00F827C5"/>
    <w:rsid w:val="00F86DB1"/>
    <w:rsid w:val="00F95FDA"/>
    <w:rsid w:val="00FA07B5"/>
    <w:rsid w:val="00FA0EB9"/>
    <w:rsid w:val="00FA1584"/>
    <w:rsid w:val="00FA2610"/>
    <w:rsid w:val="00FA4F8A"/>
    <w:rsid w:val="00FA527C"/>
    <w:rsid w:val="00FA78F0"/>
    <w:rsid w:val="00FB45D7"/>
    <w:rsid w:val="00FB4FB8"/>
    <w:rsid w:val="00FC2C11"/>
    <w:rsid w:val="00FC3F0C"/>
    <w:rsid w:val="00FC51DE"/>
    <w:rsid w:val="00FC5817"/>
    <w:rsid w:val="00FC651A"/>
    <w:rsid w:val="00FC66F5"/>
    <w:rsid w:val="00FC6917"/>
    <w:rsid w:val="00FC7CE8"/>
    <w:rsid w:val="00FD1A11"/>
    <w:rsid w:val="00FD1F28"/>
    <w:rsid w:val="00FD66A3"/>
    <w:rsid w:val="00FD676E"/>
    <w:rsid w:val="00FE2B52"/>
    <w:rsid w:val="00FE4361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3C0B5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3C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online/base/?req=doc;base=LAW;n=55777;dst=100010" TargetMode="External"/><Relationship Id="rId18" Type="http://schemas.openxmlformats.org/officeDocument/2006/relationships/header" Target="header6.xml"/><Relationship Id="rId26" Type="http://schemas.openxmlformats.org/officeDocument/2006/relationships/image" Target="media/image2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yperlink" Target="https://admulybino.nso.ru/page/4997" TargetMode="Externa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.vlc.ru/statute/index.htm" TargetMode="External"/><Relationship Id="rId24" Type="http://schemas.openxmlformats.org/officeDocument/2006/relationships/hyperlink" Target="mailto:adm_ulib@mail.ru" TargetMode="External"/><Relationship Id="rId32" Type="http://schemas.openxmlformats.org/officeDocument/2006/relationships/header" Target="header13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yperlink" Target="https://markirovka.ru/community/rezhim-proverok-na-kassakh/rezhim-proverok-na-kassakh" TargetMode="External"/><Relationship Id="rId36" Type="http://schemas.openxmlformats.org/officeDocument/2006/relationships/header" Target="header15.xml"/><Relationship Id="rId10" Type="http://schemas.openxmlformats.org/officeDocument/2006/relationships/hyperlink" Target="http://li.ru/go?www.vlc.ru/law/07_05_2009_131fz.rtf" TargetMode="External"/><Relationship Id="rId19" Type="http://schemas.openxmlformats.org/officeDocument/2006/relationships/header" Target="header7.xml"/><Relationship Id="rId31" Type="http://schemas.openxmlformats.org/officeDocument/2006/relationships/hyperlink" Target="mailto:adm_uli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2.xml"/><Relationship Id="rId30" Type="http://schemas.openxmlformats.org/officeDocument/2006/relationships/hyperlink" Target="https://admulybino.nso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5ADC-2D0F-4EBC-84FE-3B4203CC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10936</Words>
  <Characters>62336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2024-08-23T04:43:00Z</cp:lastPrinted>
  <dcterms:created xsi:type="dcterms:W3CDTF">2024-08-23T02:14:00Z</dcterms:created>
  <dcterms:modified xsi:type="dcterms:W3CDTF">2024-08-23T06:54:00Z</dcterms:modified>
</cp:coreProperties>
</file>