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F9" w:rsidRDefault="008E3796">
      <w:pPr>
        <w:tabs>
          <w:tab w:val="left" w:pos="7200"/>
        </w:tabs>
        <w:jc w:val="center"/>
        <w:outlineLvl w:val="0"/>
        <w:rPr>
          <w:szCs w:val="28"/>
        </w:rPr>
      </w:pPr>
      <w:r>
        <w:rPr>
          <w:szCs w:val="28"/>
        </w:rPr>
        <w:t xml:space="preserve">Информация о  </w:t>
      </w:r>
      <w:r>
        <w:rPr>
          <w:szCs w:val="28"/>
        </w:rPr>
        <w:t>техногенных пожарах</w:t>
      </w:r>
      <w:r>
        <w:rPr>
          <w:szCs w:val="28"/>
        </w:rPr>
        <w:t xml:space="preserve"> на территории г. </w:t>
      </w:r>
      <w:proofErr w:type="spellStart"/>
      <w:r>
        <w:rPr>
          <w:szCs w:val="28"/>
        </w:rPr>
        <w:t>Искитима</w:t>
      </w:r>
      <w:proofErr w:type="spellEnd"/>
      <w:r>
        <w:rPr>
          <w:szCs w:val="28"/>
        </w:rPr>
        <w:t xml:space="preserve"> и Искитимского района Новосибирской области с</w:t>
      </w:r>
      <w:r>
        <w:rPr>
          <w:szCs w:val="28"/>
        </w:rPr>
        <w:t xml:space="preserve"> 10</w:t>
      </w:r>
      <w:r>
        <w:rPr>
          <w:szCs w:val="28"/>
        </w:rPr>
        <w:t>.</w:t>
      </w:r>
      <w:r>
        <w:rPr>
          <w:szCs w:val="28"/>
        </w:rPr>
        <w:t>03</w:t>
      </w:r>
      <w:r>
        <w:rPr>
          <w:szCs w:val="28"/>
        </w:rPr>
        <w:t>.202</w:t>
      </w:r>
      <w:r>
        <w:rPr>
          <w:szCs w:val="28"/>
        </w:rPr>
        <w:t xml:space="preserve">5 </w:t>
      </w:r>
      <w:r>
        <w:rPr>
          <w:szCs w:val="28"/>
        </w:rPr>
        <w:t>по</w:t>
      </w:r>
      <w:r>
        <w:rPr>
          <w:szCs w:val="28"/>
        </w:rPr>
        <w:t xml:space="preserve"> 16</w:t>
      </w:r>
      <w:r>
        <w:rPr>
          <w:szCs w:val="28"/>
        </w:rPr>
        <w:t>.</w:t>
      </w:r>
      <w:r>
        <w:rPr>
          <w:szCs w:val="28"/>
        </w:rPr>
        <w:t>03</w:t>
      </w:r>
      <w:r>
        <w:rPr>
          <w:szCs w:val="28"/>
        </w:rPr>
        <w:t>.202</w:t>
      </w:r>
      <w:r>
        <w:rPr>
          <w:szCs w:val="28"/>
        </w:rPr>
        <w:t>5</w:t>
      </w:r>
    </w:p>
    <w:tbl>
      <w:tblPr>
        <w:tblW w:w="1009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573"/>
        <w:gridCol w:w="1635"/>
        <w:gridCol w:w="6885"/>
      </w:tblGrid>
      <w:tr w:rsidR="00826DF9">
        <w:trPr>
          <w:trHeight w:val="2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сообщения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</w:t>
            </w:r>
            <w:r>
              <w:rPr>
                <w:sz w:val="26"/>
                <w:szCs w:val="26"/>
              </w:rPr>
              <w:t>бъект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, последствия, причина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пожара</w:t>
            </w:r>
          </w:p>
        </w:tc>
      </w:tr>
      <w:tr w:rsidR="00826DF9">
        <w:trPr>
          <w:trHeight w:val="836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sz w:val="26"/>
                <w:szCs w:val="26"/>
              </w:rPr>
              <w:t>.202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23 </w:t>
            </w:r>
            <w:r>
              <w:rPr>
                <w:sz w:val="26"/>
                <w:szCs w:val="26"/>
              </w:rPr>
              <w:t xml:space="preserve">ч. </w:t>
            </w:r>
            <w:r>
              <w:rPr>
                <w:color w:val="000000"/>
                <w:sz w:val="26"/>
                <w:szCs w:val="26"/>
              </w:rPr>
              <w:t xml:space="preserve">23 </w:t>
            </w:r>
            <w:r>
              <w:rPr>
                <w:sz w:val="26"/>
                <w:szCs w:val="26"/>
              </w:rPr>
              <w:t>м.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pStyle w:val="ConsNonformat"/>
              <w:ind w:left="34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По адресу: НСО, г.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Искитим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Подгорный, произошел пожар в не эксплуатируемом здании. В результате пожара огнем уничтожен строительный мусор на площади 50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. Предполагаемая причина пожара - неосторожное обращ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ние с огнем неустановленных лиц.</w:t>
            </w:r>
          </w:p>
        </w:tc>
      </w:tr>
      <w:tr w:rsidR="00826DF9">
        <w:trPr>
          <w:trHeight w:val="1211"/>
        </w:trPr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sz w:val="26"/>
                <w:szCs w:val="26"/>
              </w:rPr>
              <w:t>.202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04 </w:t>
            </w:r>
            <w:r>
              <w:rPr>
                <w:sz w:val="26"/>
                <w:szCs w:val="26"/>
              </w:rPr>
              <w:t xml:space="preserve">ч. </w:t>
            </w:r>
            <w:r>
              <w:rPr>
                <w:color w:val="000000"/>
                <w:sz w:val="26"/>
                <w:szCs w:val="26"/>
              </w:rPr>
              <w:t>44</w:t>
            </w:r>
            <w:r>
              <w:rPr>
                <w:sz w:val="26"/>
                <w:szCs w:val="26"/>
              </w:rPr>
              <w:t>м.</w:t>
            </w:r>
          </w:p>
        </w:tc>
        <w:tc>
          <w:tcPr>
            <w:tcW w:w="6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pStyle w:val="ConsNonformat"/>
              <w:ind w:left="34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По адресу: НСО,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Искитимский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 район, ст. Евсино, ул. </w:t>
            </w:r>
            <w:proofErr w:type="gram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довая</w:t>
            </w:r>
            <w:proofErr w:type="gram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, произошел пожар в частном доме. В результате п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жара огнем стена внутри дома на площади 7,5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. Пре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полагаемая причина пожара - неисправность печного отопления.</w:t>
            </w:r>
          </w:p>
        </w:tc>
      </w:tr>
      <w:tr w:rsidR="00826DF9">
        <w:trPr>
          <w:trHeight w:val="1211"/>
        </w:trPr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sz w:val="26"/>
                <w:szCs w:val="26"/>
              </w:rPr>
              <w:t>.202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16 </w:t>
            </w:r>
            <w:r>
              <w:rPr>
                <w:sz w:val="26"/>
                <w:szCs w:val="26"/>
              </w:rPr>
              <w:t xml:space="preserve">ч. </w:t>
            </w:r>
            <w:r>
              <w:rPr>
                <w:color w:val="000000"/>
                <w:sz w:val="26"/>
                <w:szCs w:val="26"/>
              </w:rPr>
              <w:t xml:space="preserve">39 </w:t>
            </w:r>
            <w:r>
              <w:rPr>
                <w:sz w:val="26"/>
                <w:szCs w:val="26"/>
              </w:rPr>
              <w:t>м.</w:t>
            </w:r>
          </w:p>
        </w:tc>
        <w:tc>
          <w:tcPr>
            <w:tcW w:w="6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pStyle w:val="ConsNonformat"/>
              <w:ind w:left="34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По адресу: НСО, г.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Искитим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, ул. Челюскинцев, произошел пожар в гараже. В результате пожара огнем поврежден г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раж и автомобиль марки Тойота Карина 1989 г.р. нах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дившейся внутри. Общая площадь пожара 25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. Пре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полагаемая причина пожара - неисправность электрооб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рудования.</w:t>
            </w:r>
          </w:p>
        </w:tc>
      </w:tr>
      <w:tr w:rsidR="00826DF9">
        <w:trPr>
          <w:trHeight w:val="1211"/>
        </w:trPr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12</w:t>
            </w:r>
            <w:r>
              <w:rPr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widowContro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14 </w:t>
            </w:r>
            <w:r>
              <w:rPr>
                <w:sz w:val="26"/>
                <w:szCs w:val="26"/>
              </w:rPr>
              <w:t xml:space="preserve">ч. </w:t>
            </w:r>
            <w:r>
              <w:rPr>
                <w:color w:val="000000"/>
                <w:sz w:val="26"/>
                <w:szCs w:val="26"/>
              </w:rPr>
              <w:t xml:space="preserve">20 </w:t>
            </w:r>
            <w:r>
              <w:rPr>
                <w:sz w:val="26"/>
                <w:szCs w:val="26"/>
              </w:rPr>
              <w:t>м.</w:t>
            </w:r>
          </w:p>
        </w:tc>
        <w:tc>
          <w:tcPr>
            <w:tcW w:w="6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F9" w:rsidRDefault="008E3796">
            <w:pPr>
              <w:pStyle w:val="ConsNonformat"/>
              <w:ind w:left="34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По адресу: НСО, г.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Искитим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. Индустриальный, пр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 xml:space="preserve">изошел пожар в не эксплуатируемом здании. В результате пожара огнем уничтожен строительный мусор на площади 40 </w:t>
            </w:r>
            <w:proofErr w:type="spellStart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. Предполагаемая причина пожара - неосторожное обращение с огнем неустано</w:t>
            </w:r>
            <w:r>
              <w:rPr>
                <w:rFonts w:ascii="Times New Roman" w:hAnsi="Times New Roman" w:cs="Times New Roman"/>
                <w:color w:val="101010"/>
                <w:sz w:val="26"/>
                <w:szCs w:val="26"/>
              </w:rPr>
              <w:t>вленных лиц.</w:t>
            </w:r>
          </w:p>
        </w:tc>
      </w:tr>
    </w:tbl>
    <w:p w:rsidR="00826DF9" w:rsidRDefault="00826DF9">
      <w:pPr>
        <w:ind w:right="-1"/>
        <w:jc w:val="both"/>
        <w:rPr>
          <w:szCs w:val="28"/>
        </w:rPr>
      </w:pPr>
    </w:p>
    <w:p w:rsidR="00826DF9" w:rsidRDefault="008E3796">
      <w:pPr>
        <w:ind w:right="-1"/>
        <w:jc w:val="both"/>
        <w:rPr>
          <w:szCs w:val="28"/>
        </w:rPr>
      </w:pPr>
      <w:r>
        <w:rPr>
          <w:szCs w:val="28"/>
        </w:rPr>
        <w:t xml:space="preserve">Приложение: Федеральный государственный пожарный надзор информирует на </w:t>
      </w:r>
      <w:r>
        <w:rPr>
          <w:szCs w:val="28"/>
        </w:rPr>
        <w:t>2</w:t>
      </w:r>
      <w:r>
        <w:rPr>
          <w:szCs w:val="28"/>
        </w:rPr>
        <w:t xml:space="preserve"> л.</w:t>
      </w:r>
      <w:r>
        <w:rPr>
          <w:szCs w:val="28"/>
        </w:rPr>
        <w:t xml:space="preserve"> </w:t>
      </w:r>
      <w:r>
        <w:rPr>
          <w:szCs w:val="28"/>
        </w:rPr>
        <w:t>в 1 экз.</w:t>
      </w:r>
    </w:p>
    <w:p w:rsidR="00826DF9" w:rsidRDefault="00826DF9">
      <w:pPr>
        <w:tabs>
          <w:tab w:val="left" w:pos="1701"/>
        </w:tabs>
        <w:jc w:val="both"/>
        <w:rPr>
          <w:bCs/>
          <w:szCs w:val="28"/>
        </w:rPr>
      </w:pPr>
    </w:p>
    <w:p w:rsidR="00826DF9" w:rsidRDefault="00826DF9">
      <w:pPr>
        <w:tabs>
          <w:tab w:val="left" w:pos="1701"/>
        </w:tabs>
        <w:jc w:val="both"/>
        <w:rPr>
          <w:bCs/>
          <w:szCs w:val="28"/>
        </w:rPr>
      </w:pPr>
    </w:p>
    <w:p w:rsidR="00826DF9" w:rsidRDefault="00826DF9">
      <w:pPr>
        <w:tabs>
          <w:tab w:val="left" w:pos="1701"/>
        </w:tabs>
        <w:jc w:val="both"/>
        <w:rPr>
          <w:bCs/>
          <w:szCs w:val="28"/>
        </w:rPr>
      </w:pPr>
    </w:p>
    <w:p w:rsidR="00826DF9" w:rsidRDefault="008E3796">
      <w:pPr>
        <w:widowControl w:val="0"/>
        <w:tabs>
          <w:tab w:val="left" w:pos="1701"/>
        </w:tabs>
        <w:rPr>
          <w:szCs w:val="28"/>
        </w:rPr>
      </w:pPr>
      <w:r>
        <w:rPr>
          <w:bCs/>
          <w:szCs w:val="28"/>
        </w:rPr>
        <w:t>Начальник отдела                                                                                       А.М. Иванов</w:t>
      </w:r>
    </w:p>
    <w:p w:rsidR="00826DF9" w:rsidRDefault="00826DF9">
      <w:pPr>
        <w:widowControl w:val="0"/>
        <w:tabs>
          <w:tab w:val="left" w:pos="1701"/>
        </w:tabs>
        <w:rPr>
          <w:szCs w:val="28"/>
        </w:rPr>
      </w:pPr>
    </w:p>
    <w:p w:rsidR="00826DF9" w:rsidRDefault="00826DF9">
      <w:pPr>
        <w:widowControl w:val="0"/>
        <w:tabs>
          <w:tab w:val="left" w:pos="1701"/>
        </w:tabs>
        <w:rPr>
          <w:szCs w:val="28"/>
        </w:rPr>
      </w:pPr>
    </w:p>
    <w:p w:rsidR="00826DF9" w:rsidRDefault="00826DF9">
      <w:pPr>
        <w:widowControl w:val="0"/>
        <w:tabs>
          <w:tab w:val="left" w:pos="1701"/>
        </w:tabs>
        <w:rPr>
          <w:szCs w:val="28"/>
        </w:rPr>
      </w:pPr>
    </w:p>
    <w:p w:rsidR="00826DF9" w:rsidRDefault="00826DF9">
      <w:pPr>
        <w:widowControl w:val="0"/>
        <w:tabs>
          <w:tab w:val="left" w:pos="1701"/>
        </w:tabs>
        <w:rPr>
          <w:szCs w:val="28"/>
        </w:rPr>
      </w:pPr>
    </w:p>
    <w:p w:rsidR="00826DF9" w:rsidRDefault="00826DF9">
      <w:pPr>
        <w:widowControl w:val="0"/>
        <w:tabs>
          <w:tab w:val="left" w:pos="1701"/>
        </w:tabs>
        <w:rPr>
          <w:szCs w:val="28"/>
        </w:rPr>
      </w:pPr>
      <w:bookmarkStart w:id="0" w:name="_GoBack"/>
      <w:bookmarkEnd w:id="0"/>
    </w:p>
    <w:sectPr w:rsidR="00826DF9">
      <w:headerReference w:type="default" r:id="rId7"/>
      <w:pgSz w:w="11906" w:h="16838"/>
      <w:pgMar w:top="1134" w:right="567" w:bottom="1134" w:left="1418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96" w:rsidRDefault="008E3796">
      <w:r>
        <w:separator/>
      </w:r>
    </w:p>
  </w:endnote>
  <w:endnote w:type="continuationSeparator" w:id="0">
    <w:p w:rsidR="008E3796" w:rsidRDefault="008E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96" w:rsidRDefault="008E3796">
      <w:r>
        <w:separator/>
      </w:r>
    </w:p>
  </w:footnote>
  <w:footnote w:type="continuationSeparator" w:id="0">
    <w:p w:rsidR="008E3796" w:rsidRDefault="008E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F9" w:rsidRDefault="00826DF9">
    <w:pPr>
      <w:pStyle w:val="ab"/>
      <w:jc w:val="center"/>
      <w:rPr>
        <w:sz w:val="24"/>
        <w:szCs w:val="24"/>
      </w:rPr>
    </w:pPr>
  </w:p>
  <w:p w:rsidR="00826DF9" w:rsidRDefault="00826DF9">
    <w:pPr>
      <w:pStyle w:val="ab"/>
      <w:ind w:firstLine="737"/>
    </w:pPr>
  </w:p>
  <w:p w:rsidR="00826DF9" w:rsidRDefault="00826DF9">
    <w:pPr>
      <w:pStyle w:val="ab"/>
      <w:ind w:firstLine="737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6DF9"/>
    <w:rsid w:val="00363830"/>
    <w:rsid w:val="00826DF9"/>
    <w:rsid w:val="008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link w:val="a5"/>
    <w:qFormat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qFormat/>
    <w:rPr>
      <w:color w:val="808080"/>
    </w:rPr>
  </w:style>
  <w:style w:type="character" w:customStyle="1" w:styleId="a7">
    <w:name w:val="Верхний колонтитул Знак"/>
    <w:basedOn w:val="a0"/>
    <w:qFormat/>
    <w:rPr>
      <w:sz w:val="28"/>
    </w:rPr>
  </w:style>
  <w:style w:type="character" w:customStyle="1" w:styleId="-">
    <w:name w:val="Интернет-ссылка"/>
    <w:basedOn w:val="a0"/>
    <w:link w:val="Hyperlink1"/>
    <w:rPr>
      <w:color w:val="0000FF"/>
      <w:sz w:val="22"/>
      <w:u w:val="single"/>
    </w:rPr>
  </w:style>
  <w:style w:type="character" w:customStyle="1" w:styleId="contactvaluetext">
    <w:name w:val="contactvaluetext"/>
    <w:basedOn w:val="a0"/>
    <w:qFormat/>
  </w:style>
  <w:style w:type="character" w:styleId="a8">
    <w:name w:val="Strong"/>
    <w:basedOn w:val="a0"/>
    <w:qFormat/>
    <w:rPr>
      <w:b/>
      <w:bCs/>
    </w:rPr>
  </w:style>
  <w:style w:type="character" w:customStyle="1" w:styleId="a9">
    <w:name w:val="Нижний колонтитул Знак"/>
    <w:basedOn w:val="a0"/>
    <w:link w:val="aa"/>
    <w:qFormat/>
    <w:rPr>
      <w:sz w:val="28"/>
    </w:rPr>
  </w:style>
  <w:style w:type="character" w:customStyle="1" w:styleId="1">
    <w:name w:val="Верхний колонтитул Знак1"/>
    <w:basedOn w:val="a0"/>
    <w:link w:val="ab"/>
    <w:qFormat/>
    <w:rPr>
      <w:sz w:val="28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0">
    <w:name w:val="Обычный1"/>
    <w:qFormat/>
    <w:pPr>
      <w:widowControl w:val="0"/>
    </w:pPr>
  </w:style>
  <w:style w:type="paragraph" w:styleId="af2">
    <w:name w:val="Body Text Indent"/>
    <w:basedOn w:val="a"/>
    <w:pPr>
      <w:widowControl w:val="0"/>
      <w:ind w:firstLine="709"/>
    </w:pPr>
    <w:rPr>
      <w:sz w:val="24"/>
    </w:r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a"/>
    <w:qFormat/>
  </w:style>
  <w:style w:type="paragraph" w:customStyle="1" w:styleId="ConsNonformat">
    <w:name w:val="ConsNonformat"/>
    <w:qFormat/>
    <w:pPr>
      <w:widowControl w:val="0"/>
      <w:suppressAutoHyphens w:val="0"/>
    </w:pPr>
    <w:rPr>
      <w:rFonts w:ascii="Courier New" w:hAnsi="Courier New" w:cs="Courier New"/>
    </w:rPr>
  </w:style>
  <w:style w:type="paragraph" w:customStyle="1" w:styleId="Hyperlink1">
    <w:name w:val="Hyperlink1"/>
    <w:basedOn w:val="a"/>
    <w:link w:val="-"/>
    <w:qFormat/>
    <w:pPr>
      <w:suppressAutoHyphens w:val="0"/>
    </w:pPr>
    <w:rPr>
      <w:color w:val="0000FF"/>
      <w:sz w:val="22"/>
      <w:u w:val="single"/>
    </w:rPr>
  </w:style>
  <w:style w:type="paragraph" w:customStyle="1" w:styleId="20">
    <w:name w:val="Обычный2"/>
    <w:qFormat/>
    <w:pPr>
      <w:widowControl w:val="0"/>
      <w:suppressAutoHyphens w:val="0"/>
    </w:pPr>
  </w:style>
  <w:style w:type="paragraph" w:customStyle="1" w:styleId="21">
    <w:name w:val="заголовок 2*"/>
    <w:basedOn w:val="a"/>
    <w:next w:val="a"/>
    <w:qFormat/>
    <w:pPr>
      <w:keepNext/>
      <w:suppressAutoHyphens w:val="0"/>
      <w:jc w:val="right"/>
    </w:pPr>
    <w:rPr>
      <w:rFonts w:cs="Times New Roman CYR"/>
      <w:color w:val="00000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link w:val="a5"/>
    <w:qFormat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qFormat/>
    <w:rPr>
      <w:color w:val="808080"/>
    </w:rPr>
  </w:style>
  <w:style w:type="character" w:customStyle="1" w:styleId="a7">
    <w:name w:val="Верхний колонтитул Знак"/>
    <w:basedOn w:val="a0"/>
    <w:qFormat/>
    <w:rPr>
      <w:sz w:val="28"/>
    </w:rPr>
  </w:style>
  <w:style w:type="character" w:customStyle="1" w:styleId="-">
    <w:name w:val="Интернет-ссылка"/>
    <w:basedOn w:val="a0"/>
    <w:link w:val="Hyperlink1"/>
    <w:rPr>
      <w:color w:val="0000FF"/>
      <w:sz w:val="22"/>
      <w:u w:val="single"/>
    </w:rPr>
  </w:style>
  <w:style w:type="character" w:customStyle="1" w:styleId="contactvaluetext">
    <w:name w:val="contactvaluetext"/>
    <w:basedOn w:val="a0"/>
    <w:qFormat/>
  </w:style>
  <w:style w:type="character" w:styleId="a8">
    <w:name w:val="Strong"/>
    <w:basedOn w:val="a0"/>
    <w:qFormat/>
    <w:rPr>
      <w:b/>
      <w:bCs/>
    </w:rPr>
  </w:style>
  <w:style w:type="character" w:customStyle="1" w:styleId="a9">
    <w:name w:val="Нижний колонтитул Знак"/>
    <w:basedOn w:val="a0"/>
    <w:link w:val="aa"/>
    <w:qFormat/>
    <w:rPr>
      <w:sz w:val="28"/>
    </w:rPr>
  </w:style>
  <w:style w:type="character" w:customStyle="1" w:styleId="1">
    <w:name w:val="Верхний колонтитул Знак1"/>
    <w:basedOn w:val="a0"/>
    <w:link w:val="ab"/>
    <w:qFormat/>
    <w:rPr>
      <w:sz w:val="28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0">
    <w:name w:val="Обычный1"/>
    <w:qFormat/>
    <w:pPr>
      <w:widowControl w:val="0"/>
    </w:pPr>
  </w:style>
  <w:style w:type="paragraph" w:styleId="af2">
    <w:name w:val="Body Text Indent"/>
    <w:basedOn w:val="a"/>
    <w:pPr>
      <w:widowControl w:val="0"/>
      <w:ind w:firstLine="709"/>
    </w:pPr>
    <w:rPr>
      <w:sz w:val="24"/>
    </w:r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a"/>
    <w:qFormat/>
  </w:style>
  <w:style w:type="paragraph" w:customStyle="1" w:styleId="ConsNonformat">
    <w:name w:val="ConsNonformat"/>
    <w:qFormat/>
    <w:pPr>
      <w:widowControl w:val="0"/>
      <w:suppressAutoHyphens w:val="0"/>
    </w:pPr>
    <w:rPr>
      <w:rFonts w:ascii="Courier New" w:hAnsi="Courier New" w:cs="Courier New"/>
    </w:rPr>
  </w:style>
  <w:style w:type="paragraph" w:customStyle="1" w:styleId="Hyperlink1">
    <w:name w:val="Hyperlink1"/>
    <w:basedOn w:val="a"/>
    <w:link w:val="-"/>
    <w:qFormat/>
    <w:pPr>
      <w:suppressAutoHyphens w:val="0"/>
    </w:pPr>
    <w:rPr>
      <w:color w:val="0000FF"/>
      <w:sz w:val="22"/>
      <w:u w:val="single"/>
    </w:rPr>
  </w:style>
  <w:style w:type="paragraph" w:customStyle="1" w:styleId="20">
    <w:name w:val="Обычный2"/>
    <w:qFormat/>
    <w:pPr>
      <w:widowControl w:val="0"/>
      <w:suppressAutoHyphens w:val="0"/>
    </w:pPr>
  </w:style>
  <w:style w:type="paragraph" w:customStyle="1" w:styleId="21">
    <w:name w:val="заголовок 2*"/>
    <w:basedOn w:val="a"/>
    <w:next w:val="a"/>
    <w:qFormat/>
    <w:pPr>
      <w:keepNext/>
      <w:suppressAutoHyphens w:val="0"/>
      <w:jc w:val="right"/>
    </w:pPr>
    <w:rPr>
      <w:rFonts w:cs="Times New Roman CYR"/>
      <w:color w:val="00000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223</Words>
  <Characters>1274</Characters>
  <Application>Microsoft Office Word</Application>
  <DocSecurity>0</DocSecurity>
  <Lines>10</Lines>
  <Paragraphs>2</Paragraphs>
  <ScaleCrop>false</ScaleCrop>
  <Company>Emercom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subject/>
  <dc:creator>111</dc:creator>
  <dc:description/>
  <cp:lastModifiedBy>Home</cp:lastModifiedBy>
  <cp:revision>175</cp:revision>
  <cp:lastPrinted>2025-01-09T09:37:00Z</cp:lastPrinted>
  <dcterms:created xsi:type="dcterms:W3CDTF">2003-12-31T23:18:00Z</dcterms:created>
  <dcterms:modified xsi:type="dcterms:W3CDTF">2025-03-18T04:23:00Z</dcterms:modified>
  <dc:language>ru-RU</dc:language>
</cp:coreProperties>
</file>