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FD" w:rsidRDefault="00835878">
      <w:pPr>
        <w:spacing w:line="240" w:lineRule="exact"/>
        <w:rPr>
          <w:sz w:val="24"/>
          <w:szCs w:val="24"/>
        </w:rPr>
      </w:pPr>
      <w:r w:rsidRPr="00192F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1" locked="0" layoutInCell="0" allowOverlap="1" wp14:anchorId="1AFD24E7" wp14:editId="7C7D61CB">
            <wp:simplePos x="0" y="0"/>
            <wp:positionH relativeFrom="page">
              <wp:posOffset>447261</wp:posOffset>
            </wp:positionH>
            <wp:positionV relativeFrom="paragraph">
              <wp:posOffset>-151323</wp:posOffset>
            </wp:positionV>
            <wp:extent cx="6788426" cy="2206487"/>
            <wp:effectExtent l="0" t="0" r="0" b="381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799853" cy="221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240" w:lineRule="exact"/>
        <w:rPr>
          <w:sz w:val="24"/>
          <w:szCs w:val="24"/>
        </w:rPr>
      </w:pPr>
    </w:p>
    <w:p w:rsidR="00B92EFD" w:rsidRDefault="00B92EFD">
      <w:pPr>
        <w:spacing w:line="160" w:lineRule="exact"/>
        <w:rPr>
          <w:sz w:val="16"/>
          <w:szCs w:val="16"/>
        </w:rPr>
      </w:pPr>
    </w:p>
    <w:p w:rsidR="00B92EFD" w:rsidRPr="002B1155" w:rsidRDefault="002B1155" w:rsidP="002B1155">
      <w:pPr>
        <w:widowControl w:val="0"/>
        <w:ind w:right="-20"/>
        <w:rPr>
          <w:b/>
          <w:bCs/>
          <w:color w:val="231F20"/>
          <w:spacing w:val="-7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982A8C">
        <w:rPr>
          <w:rFonts w:ascii="Times New Roman" w:hAnsi="Times New Roman" w:cs="Times New Roman"/>
          <w:b/>
          <w:bCs/>
          <w:color w:val="231F20"/>
          <w:spacing w:val="1"/>
          <w:w w:val="85"/>
          <w:sz w:val="18"/>
          <w:szCs w:val="18"/>
        </w:rPr>
        <w:t xml:space="preserve">                                                            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№ </w:t>
      </w:r>
      <w:r w:rsidR="00920BCE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01</w:t>
      </w:r>
      <w:r w:rsidR="00927BA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(</w:t>
      </w:r>
      <w:r w:rsidR="00683D2A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7</w:t>
      </w:r>
      <w:r w:rsidR="00920BCE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4</w:t>
      </w:r>
      <w:r w:rsidR="004E11FE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)</w:t>
      </w:r>
      <w:r w:rsidR="00192FB0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от </w:t>
      </w:r>
      <w:r w:rsidR="00920BCE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27</w:t>
      </w:r>
      <w:r w:rsidR="004D79B1" w:rsidRPr="002B1155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 </w:t>
      </w:r>
      <w:r w:rsidR="00920BCE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>янва</w:t>
      </w:r>
      <w:r w:rsidR="005A3B40">
        <w:rPr>
          <w:rFonts w:ascii="Times New Roman" w:hAnsi="Times New Roman" w:cs="Times New Roman"/>
          <w:b/>
          <w:bCs/>
          <w:color w:val="231F20"/>
          <w:spacing w:val="1"/>
          <w:w w:val="85"/>
          <w:sz w:val="24"/>
          <w:szCs w:val="24"/>
        </w:rPr>
        <w:t xml:space="preserve">ря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1"/>
          <w:w w:val="90"/>
          <w:sz w:val="24"/>
          <w:szCs w:val="24"/>
        </w:rPr>
        <w:t>20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2</w:t>
      </w:r>
      <w:r w:rsidR="00920BCE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>5</w:t>
      </w:r>
      <w:r w:rsidR="001E4865">
        <w:rPr>
          <w:rFonts w:ascii="Times New Roman" w:hAnsi="Times New Roman" w:cs="Times New Roman"/>
          <w:b/>
          <w:bCs/>
          <w:color w:val="231F20"/>
          <w:spacing w:val="2"/>
          <w:w w:val="90"/>
          <w:sz w:val="24"/>
          <w:szCs w:val="24"/>
        </w:rPr>
        <w:t xml:space="preserve"> </w:t>
      </w:r>
      <w:r w:rsidR="00346C56" w:rsidRPr="002B1155">
        <w:rPr>
          <w:rFonts w:ascii="Times New Roman" w:hAnsi="Times New Roman" w:cs="Times New Roman"/>
          <w:b/>
          <w:bCs/>
          <w:color w:val="231F20"/>
          <w:spacing w:val="-5"/>
          <w:w w:val="92"/>
          <w:sz w:val="24"/>
          <w:szCs w:val="24"/>
        </w:rPr>
        <w:t>г</w:t>
      </w:r>
      <w:r w:rsidR="00192FB0" w:rsidRPr="002B1155">
        <w:rPr>
          <w:b/>
          <w:bCs/>
          <w:color w:val="231F20"/>
          <w:spacing w:val="-4"/>
          <w:w w:val="97"/>
          <w:sz w:val="24"/>
          <w:szCs w:val="24"/>
        </w:rPr>
        <w:t>.</w:t>
      </w:r>
    </w:p>
    <w:p w:rsidR="00B92EFD" w:rsidRDefault="00B92EFD">
      <w:pPr>
        <w:spacing w:line="240" w:lineRule="exact"/>
        <w:rPr>
          <w:spacing w:val="-7"/>
          <w:w w:val="108"/>
          <w:sz w:val="24"/>
          <w:szCs w:val="24"/>
        </w:rPr>
      </w:pPr>
    </w:p>
    <w:p w:rsidR="005A3B40" w:rsidRDefault="005A3B40" w:rsidP="002257C5">
      <w:pPr>
        <w:pStyle w:val="a3"/>
        <w:jc w:val="center"/>
        <w:rPr>
          <w:b/>
          <w:sz w:val="18"/>
          <w:szCs w:val="18"/>
        </w:rPr>
      </w:pPr>
    </w:p>
    <w:p w:rsidR="004C4E9B" w:rsidRDefault="004C4E9B" w:rsidP="002257C5">
      <w:pPr>
        <w:pStyle w:val="a3"/>
        <w:jc w:val="center"/>
        <w:rPr>
          <w:b/>
          <w:sz w:val="18"/>
          <w:szCs w:val="18"/>
        </w:rPr>
      </w:pP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АДМИНИСТРАЦИЯ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УЛЫБИНСКОГО СЕЛЬСОВЕТА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ИСКИТИМСКОГО РАЙОНА НОВОСИБИРСКО</w:t>
      </w:r>
      <w:r w:rsidR="00CC4860">
        <w:rPr>
          <w:b/>
          <w:sz w:val="18"/>
          <w:szCs w:val="18"/>
        </w:rPr>
        <w:t>Й</w:t>
      </w:r>
      <w:r w:rsidRPr="00295CD4">
        <w:rPr>
          <w:b/>
          <w:sz w:val="18"/>
          <w:szCs w:val="18"/>
        </w:rPr>
        <w:t xml:space="preserve"> ОБЛАСТИ</w:t>
      </w: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</w:p>
    <w:p w:rsidR="008F7B1C" w:rsidRPr="00295CD4" w:rsidRDefault="008F7B1C" w:rsidP="008F7B1C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 xml:space="preserve">ПОСТАНОВЛЕНИЕ № </w:t>
      </w:r>
      <w:r w:rsidR="00920BCE">
        <w:rPr>
          <w:b/>
          <w:sz w:val="18"/>
          <w:szCs w:val="18"/>
        </w:rPr>
        <w:t>134</w:t>
      </w:r>
      <w:r w:rsidR="00BE24CB">
        <w:rPr>
          <w:b/>
          <w:sz w:val="18"/>
          <w:szCs w:val="18"/>
        </w:rPr>
        <w:t xml:space="preserve"> </w:t>
      </w:r>
      <w:r w:rsidRPr="00295CD4">
        <w:rPr>
          <w:b/>
          <w:sz w:val="18"/>
          <w:szCs w:val="18"/>
        </w:rPr>
        <w:t xml:space="preserve">от </w:t>
      </w:r>
      <w:r w:rsidR="00920BCE">
        <w:rPr>
          <w:b/>
          <w:sz w:val="18"/>
          <w:szCs w:val="18"/>
        </w:rPr>
        <w:t>24</w:t>
      </w:r>
      <w:r w:rsidRPr="00295CD4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>1</w:t>
      </w:r>
      <w:r w:rsidR="00920BCE">
        <w:rPr>
          <w:b/>
          <w:sz w:val="18"/>
          <w:szCs w:val="18"/>
        </w:rPr>
        <w:t>2</w:t>
      </w:r>
      <w:r w:rsidRPr="00295CD4">
        <w:rPr>
          <w:b/>
          <w:sz w:val="18"/>
          <w:szCs w:val="18"/>
        </w:rPr>
        <w:t xml:space="preserve">.2024 </w:t>
      </w:r>
      <w:proofErr w:type="spellStart"/>
      <w:r w:rsidRPr="00295CD4">
        <w:rPr>
          <w:b/>
          <w:sz w:val="18"/>
          <w:szCs w:val="18"/>
        </w:rPr>
        <w:t>с</w:t>
      </w:r>
      <w:proofErr w:type="gramStart"/>
      <w:r w:rsidRPr="00295CD4">
        <w:rPr>
          <w:b/>
          <w:sz w:val="18"/>
          <w:szCs w:val="18"/>
        </w:rPr>
        <w:t>.У</w:t>
      </w:r>
      <w:proofErr w:type="gramEnd"/>
      <w:r w:rsidRPr="00295CD4">
        <w:rPr>
          <w:b/>
          <w:sz w:val="18"/>
          <w:szCs w:val="18"/>
        </w:rPr>
        <w:t>лыбино</w:t>
      </w:r>
      <w:proofErr w:type="spellEnd"/>
    </w:p>
    <w:p w:rsidR="008F7B1C" w:rsidRPr="00295CD4" w:rsidRDefault="008F7B1C" w:rsidP="008F7B1C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920BCE" w:rsidRPr="00920BCE" w:rsidRDefault="00920BCE" w:rsidP="00920BCE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920BCE">
        <w:rPr>
          <w:b/>
          <w:bCs/>
          <w:sz w:val="18"/>
          <w:szCs w:val="18"/>
        </w:rPr>
        <w:t xml:space="preserve">Об утверждении на 2025 год Порядка применения бюджетной классификации Российской Федерации в части, относящейся к бюджету Улыбинского сельсовета Искитимского района Новосибирской области, и кодов целевых статей расходов бюджета, кодов </w:t>
      </w:r>
      <w:proofErr w:type="gramStart"/>
      <w:r w:rsidRPr="00920BCE">
        <w:rPr>
          <w:b/>
          <w:bCs/>
          <w:sz w:val="18"/>
          <w:szCs w:val="18"/>
        </w:rPr>
        <w:t>видов источников финансирования дефицита бюджета</w:t>
      </w:r>
      <w:proofErr w:type="gramEnd"/>
    </w:p>
    <w:p w:rsidR="008F7B1C" w:rsidRDefault="008F7B1C" w:rsidP="008F7B1C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8F7B1C" w:rsidRPr="001242BE" w:rsidRDefault="008F7B1C" w:rsidP="008F7B1C">
      <w:pPr>
        <w:pStyle w:val="a3"/>
        <w:rPr>
          <w:bCs/>
          <w:sz w:val="18"/>
          <w:szCs w:val="18"/>
          <w:lang w:bidi="ru-RU"/>
        </w:rPr>
      </w:pPr>
      <w:r w:rsidRPr="002C422E">
        <w:rPr>
          <w:sz w:val="18"/>
          <w:szCs w:val="18"/>
          <w:lang w:bidi="ru-RU"/>
        </w:rPr>
        <w:tab/>
      </w:r>
      <w:proofErr w:type="gramStart"/>
      <w:r w:rsidR="00920BCE" w:rsidRPr="00920BCE">
        <w:rPr>
          <w:bCs/>
          <w:sz w:val="18"/>
          <w:szCs w:val="18"/>
          <w:lang w:bidi="ru-RU"/>
        </w:rPr>
        <w:t>В соответствии с абзацем шестым статьи 9, абзацем шестым пункта 9 статьи 20, абзацем четвертым пункта 4 статьи 21, пунктом 7 статьи 23 Бюджетного кодекса Российской Федерации, пунктами 8, 18 и 20.1 статьи 6 Решения Совета депутатов Улыбинского сельсовета Искитимского района Новосибирской области от 31.05.2023 № 109 «Об утверждении Положения «О бюджетном процессе в Улыбинском сельсовете Искитимского района Новосибирской области»</w:t>
      </w:r>
      <w:r w:rsidR="00920BCE">
        <w:rPr>
          <w:bCs/>
          <w:sz w:val="18"/>
          <w:szCs w:val="18"/>
          <w:lang w:bidi="ru-RU"/>
        </w:rPr>
        <w:t>,</w:t>
      </w:r>
      <w:proofErr w:type="gramEnd"/>
    </w:p>
    <w:p w:rsidR="008F7B1C" w:rsidRDefault="008F7B1C" w:rsidP="008F7B1C">
      <w:pPr>
        <w:pStyle w:val="a3"/>
        <w:jc w:val="both"/>
        <w:rPr>
          <w:sz w:val="18"/>
          <w:szCs w:val="18"/>
        </w:rPr>
      </w:pPr>
      <w:r w:rsidRPr="00295CD4">
        <w:rPr>
          <w:b/>
          <w:sz w:val="18"/>
          <w:szCs w:val="18"/>
        </w:rPr>
        <w:t>ПОСТАНОВЛЯ</w:t>
      </w:r>
      <w:r>
        <w:rPr>
          <w:b/>
          <w:sz w:val="18"/>
          <w:szCs w:val="18"/>
        </w:rPr>
        <w:t>ЕТ</w:t>
      </w:r>
      <w:r>
        <w:rPr>
          <w:sz w:val="18"/>
          <w:szCs w:val="18"/>
        </w:rPr>
        <w:t xml:space="preserve">: </w:t>
      </w:r>
    </w:p>
    <w:p w:rsidR="00920BCE" w:rsidRPr="00920BCE" w:rsidRDefault="008F7B1C" w:rsidP="00920BCE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="00920BCE" w:rsidRPr="00920BCE">
        <w:rPr>
          <w:sz w:val="18"/>
          <w:szCs w:val="18"/>
        </w:rPr>
        <w:t xml:space="preserve">1. Утвердить на 2025 год, </w:t>
      </w:r>
      <w:proofErr w:type="gramStart"/>
      <w:r w:rsidR="00920BCE" w:rsidRPr="00920BCE">
        <w:rPr>
          <w:sz w:val="18"/>
          <w:szCs w:val="18"/>
        </w:rPr>
        <w:t>прилагаемые</w:t>
      </w:r>
      <w:proofErr w:type="gramEnd"/>
      <w:r w:rsidR="00920BCE" w:rsidRPr="00920BCE">
        <w:rPr>
          <w:sz w:val="18"/>
          <w:szCs w:val="18"/>
        </w:rPr>
        <w:t xml:space="preserve">: 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 w:rsidRPr="00920BCE">
        <w:rPr>
          <w:sz w:val="18"/>
          <w:szCs w:val="18"/>
        </w:rPr>
        <w:t>- Порядок применения бюджетной классификации Российской Федерации в части, относящейся к бюджету администрации Улыбинского сельсовета Искитимского района Новосибирской области (далее – Порядок) (Приложение №1);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proofErr w:type="gramStart"/>
      <w:r w:rsidRPr="00920BCE">
        <w:rPr>
          <w:sz w:val="18"/>
          <w:szCs w:val="18"/>
        </w:rPr>
        <w:t>- Перечень и коды целевых статей расходов бюджета Улыбинского сельсовета Искитимского района Новосибирской области (за исключением расходов,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областного и федерального бюджетов) (Приложение №2);</w:t>
      </w:r>
      <w:proofErr w:type="gramEnd"/>
    </w:p>
    <w:p w:rsidR="00920BCE" w:rsidRPr="00920BCE" w:rsidRDefault="00920BCE" w:rsidP="00920BCE">
      <w:pPr>
        <w:pStyle w:val="a3"/>
        <w:rPr>
          <w:sz w:val="18"/>
          <w:szCs w:val="18"/>
        </w:rPr>
      </w:pPr>
      <w:r w:rsidRPr="00920BCE">
        <w:rPr>
          <w:sz w:val="18"/>
          <w:szCs w:val="18"/>
        </w:rPr>
        <w:t>- Перечень и коды целевых статей расходов бюджета Улыбинского сельсовета Искитимского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областного бюджета Новосибирской области (Приложение №3);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 w:rsidRPr="00920BCE">
        <w:rPr>
          <w:sz w:val="18"/>
          <w:szCs w:val="18"/>
        </w:rPr>
        <w:t>- Перечень и коды целевых статей расходов бюджета Улыбинского сельсовета Искитимского района Новосибирской области, финансовое обеспечение которых осуществляется за счет межбюджетных субсидий, субвенций и иных межбюджетных трансфертов, имеющих целевое назначение, предоставляемых из областного бюджета за счет средств федерального бюджета (Приложение №4);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 w:rsidRPr="00920BCE">
        <w:rPr>
          <w:sz w:val="18"/>
          <w:szCs w:val="18"/>
        </w:rPr>
        <w:t xml:space="preserve">- Перечень </w:t>
      </w:r>
      <w:proofErr w:type="gramStart"/>
      <w:r w:rsidRPr="00920BCE">
        <w:rPr>
          <w:sz w:val="18"/>
          <w:szCs w:val="18"/>
        </w:rPr>
        <w:t>кодов видов источников финансирования дефицита бюджета</w:t>
      </w:r>
      <w:proofErr w:type="gramEnd"/>
      <w:r w:rsidRPr="00920BCE">
        <w:rPr>
          <w:sz w:val="18"/>
          <w:szCs w:val="18"/>
        </w:rPr>
        <w:t xml:space="preserve"> Улыбинского сельсовета Искитимского района Новосибирской области (Приложение №5).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 w:rsidRPr="00920BCE">
        <w:rPr>
          <w:sz w:val="18"/>
          <w:szCs w:val="18"/>
        </w:rPr>
        <w:t xml:space="preserve">          </w:t>
      </w:r>
      <w:r>
        <w:rPr>
          <w:sz w:val="18"/>
          <w:szCs w:val="18"/>
        </w:rPr>
        <w:tab/>
      </w:r>
      <w:r w:rsidRPr="00920BCE">
        <w:rPr>
          <w:sz w:val="18"/>
          <w:szCs w:val="18"/>
        </w:rPr>
        <w:t xml:space="preserve">2. Постановление от 27.12.2023 № 87 «Об утверждении </w:t>
      </w:r>
      <w:proofErr w:type="gramStart"/>
      <w:r w:rsidRPr="00920BCE">
        <w:rPr>
          <w:sz w:val="18"/>
          <w:szCs w:val="18"/>
        </w:rPr>
        <w:t>перечня кодов целевых статей расходов бюджета</w:t>
      </w:r>
      <w:proofErr w:type="gramEnd"/>
      <w:r w:rsidRPr="00920BCE">
        <w:rPr>
          <w:sz w:val="18"/>
          <w:szCs w:val="18"/>
        </w:rPr>
        <w:t xml:space="preserve"> Улыбинского сельсовета» считать утратившим силу.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Pr="00920BCE">
        <w:rPr>
          <w:sz w:val="18"/>
          <w:szCs w:val="18"/>
        </w:rPr>
        <w:t>3. Постановление опубликовать в газете «Улыбинский вестник» и разместить в сети Интернет на официальном сайте</w:t>
      </w:r>
      <w:r w:rsidRPr="00920BCE">
        <w:rPr>
          <w:i/>
          <w:sz w:val="18"/>
          <w:szCs w:val="18"/>
        </w:rPr>
        <w:t xml:space="preserve"> </w:t>
      </w:r>
      <w:r w:rsidRPr="00920BCE">
        <w:rPr>
          <w:bCs/>
          <w:sz w:val="18"/>
          <w:szCs w:val="18"/>
        </w:rPr>
        <w:t>Улыбинского сельсовета Искитимского района Новосибирской области.</w:t>
      </w:r>
      <w:r w:rsidRPr="00920BCE">
        <w:rPr>
          <w:sz w:val="18"/>
          <w:szCs w:val="18"/>
        </w:rPr>
        <w:tab/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Pr="00920BCE">
        <w:rPr>
          <w:sz w:val="18"/>
          <w:szCs w:val="18"/>
        </w:rPr>
        <w:t xml:space="preserve">4. </w:t>
      </w:r>
      <w:proofErr w:type="gramStart"/>
      <w:r w:rsidRPr="00920BCE">
        <w:rPr>
          <w:sz w:val="18"/>
          <w:szCs w:val="18"/>
        </w:rPr>
        <w:t>Контроль за</w:t>
      </w:r>
      <w:proofErr w:type="gramEnd"/>
      <w:r w:rsidRPr="00920BCE">
        <w:rPr>
          <w:sz w:val="18"/>
          <w:szCs w:val="18"/>
        </w:rPr>
        <w:t xml:space="preserve"> исполнением настоящего постановления оставляю за собой.</w:t>
      </w:r>
    </w:p>
    <w:p w:rsidR="00920BCE" w:rsidRPr="00920BCE" w:rsidRDefault="00920BCE" w:rsidP="00920BCE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Pr="00920BCE">
        <w:rPr>
          <w:sz w:val="18"/>
          <w:szCs w:val="18"/>
        </w:rPr>
        <w:t>5. Настоящее постановление вступает в силу с 1 января 2025 года</w:t>
      </w:r>
      <w:proofErr w:type="gramStart"/>
      <w:r w:rsidRPr="00920BCE">
        <w:rPr>
          <w:sz w:val="18"/>
          <w:szCs w:val="18"/>
        </w:rPr>
        <w:t>.</w:t>
      </w:r>
      <w:proofErr w:type="gramEnd"/>
    </w:p>
    <w:p w:rsidR="00BE24CB" w:rsidRDefault="008F7B1C" w:rsidP="00BE24CB">
      <w:pPr>
        <w:pStyle w:val="a3"/>
        <w:jc w:val="right"/>
        <w:rPr>
          <w:b/>
          <w:sz w:val="18"/>
          <w:szCs w:val="18"/>
        </w:rPr>
      </w:pPr>
      <w:r w:rsidRPr="008F7B1C">
        <w:rPr>
          <w:sz w:val="18"/>
          <w:szCs w:val="18"/>
        </w:rPr>
        <w:tab/>
      </w:r>
      <w:r w:rsidR="00286421" w:rsidRPr="00286421">
        <w:rPr>
          <w:sz w:val="18"/>
          <w:szCs w:val="18"/>
        </w:rPr>
        <w:t xml:space="preserve">        </w:t>
      </w:r>
      <w:r w:rsidR="00286421">
        <w:rPr>
          <w:sz w:val="18"/>
          <w:szCs w:val="18"/>
        </w:rPr>
        <w:tab/>
      </w:r>
      <w:r w:rsidR="00BE24CB" w:rsidRPr="00295CD4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</w:p>
    <w:p w:rsidR="00BE24CB" w:rsidRDefault="00BE24CB" w:rsidP="00BE24CB">
      <w:pPr>
        <w:pStyle w:val="a3"/>
        <w:rPr>
          <w:sz w:val="18"/>
          <w:szCs w:val="18"/>
        </w:rPr>
      </w:pPr>
    </w:p>
    <w:p w:rsidR="00920BCE" w:rsidRPr="00920BCE" w:rsidRDefault="00920BCE" w:rsidP="00920BCE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Приложение 1</w:t>
      </w:r>
    </w:p>
    <w:p w:rsidR="00920BCE" w:rsidRPr="00920BCE" w:rsidRDefault="00920BCE" w:rsidP="00920BCE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к постановлению администрации</w:t>
      </w:r>
    </w:p>
    <w:p w:rsidR="00920BCE" w:rsidRPr="00920BCE" w:rsidRDefault="00920BCE" w:rsidP="00920BCE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Улыбинского сельсовета</w:t>
      </w:r>
    </w:p>
    <w:p w:rsidR="00920BCE" w:rsidRPr="00920BCE" w:rsidRDefault="00920BCE" w:rsidP="00920BCE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Искитимского района </w:t>
      </w:r>
    </w:p>
    <w:p w:rsidR="00920BCE" w:rsidRPr="00920BCE" w:rsidRDefault="00920BCE" w:rsidP="00920BCE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Новосибирской области</w:t>
      </w:r>
    </w:p>
    <w:p w:rsidR="00920BCE" w:rsidRDefault="00920BCE" w:rsidP="00920BCE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от 24.12.2024 № 134</w:t>
      </w:r>
    </w:p>
    <w:p w:rsidR="00920BCE" w:rsidRPr="00920BCE" w:rsidRDefault="00920BCE" w:rsidP="00920BC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20"/>
          <w:szCs w:val="20"/>
        </w:rPr>
        <w:t>ПОРЯДОК</w:t>
      </w:r>
    </w:p>
    <w:p w:rsidR="00920BCE" w:rsidRPr="00920BCE" w:rsidRDefault="00920BCE" w:rsidP="00920BCE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0BCE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применения бюджетной классификации Российской Федерации в части, относящейся к бюджету Улыбинского сельсовета Искитимского района Новосибирской области </w:t>
      </w:r>
    </w:p>
    <w:p w:rsidR="00920BCE" w:rsidRPr="00920BCE" w:rsidRDefault="00920BCE" w:rsidP="00920BCE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20BCE" w:rsidRPr="00920BCE" w:rsidRDefault="00920BCE" w:rsidP="00920BCE">
      <w:pPr>
        <w:widowControl w:val="0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BCE">
        <w:rPr>
          <w:rFonts w:ascii="Times New Roman" w:hAnsi="Times New Roman" w:cs="Times New Roman"/>
          <w:b/>
          <w:sz w:val="20"/>
          <w:szCs w:val="20"/>
        </w:rPr>
        <w:t>Общие положения</w:t>
      </w:r>
    </w:p>
    <w:p w:rsidR="00920BCE" w:rsidRPr="00920BCE" w:rsidRDefault="00920BCE" w:rsidP="00920BCE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Настоящий Порядок разработан в соответствии с положением главы 4 Бюджетного кодекса Российской Федерации и устанавливает правила применения бюджетной классификации Российской Федерации в части, относящейся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к бюджету Улыбинского сельсовета Искитимского района Новосибирской области (далее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 – местный бюджет), участниками бюджетного процесса в 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Улыбинского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сельсовете Искитимского района Новосибирской области п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ри составлении и исполнении местного бюджета, при ведении бюджетного учета и составлении бюджетной отчетности об</w:t>
      </w:r>
      <w:proofErr w:type="gramEnd"/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gramStart"/>
      <w:r w:rsidRPr="00920BCE">
        <w:rPr>
          <w:rFonts w:ascii="Times New Roman" w:eastAsia="Times New Roman" w:hAnsi="Times New Roman" w:cs="Times New Roman"/>
          <w:sz w:val="18"/>
          <w:szCs w:val="18"/>
        </w:rPr>
        <w:t>исполнении</w:t>
      </w:r>
      <w:proofErr w:type="gramEnd"/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местного бюджета.</w:t>
      </w:r>
    </w:p>
    <w:p w:rsidR="00920BCE" w:rsidRPr="00920BCE" w:rsidRDefault="00920BCE" w:rsidP="00920BC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Применение классификации доходов бюджетов и источников финансирования дефицитов бюджетов в части, относящейся к местному бюджету, осуществляется в соответствии с порядком, установленным Министерством финансов Российской Федерации.</w:t>
      </w:r>
    </w:p>
    <w:p w:rsidR="00BE24CB" w:rsidRPr="00920BCE" w:rsidRDefault="00920BCE" w:rsidP="002574F9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Применение классификации расходов бюджетов в части, относящейся к местному бюджету, осуществляется в соответствии </w:t>
      </w:r>
      <w:proofErr w:type="gramStart"/>
      <w:r w:rsidRPr="00920BCE">
        <w:rPr>
          <w:rFonts w:ascii="Times New Roman" w:eastAsia="Times New Roman" w:hAnsi="Times New Roman" w:cs="Times New Roman"/>
          <w:sz w:val="18"/>
          <w:szCs w:val="18"/>
        </w:rPr>
        <w:t>с</w:t>
      </w:r>
      <w:proofErr w:type="gramEnd"/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AF6657" w:rsidRPr="00737909" w:rsidRDefault="00E759B6" w:rsidP="00BE24CB">
      <w:pPr>
        <w:pStyle w:val="a3"/>
        <w:jc w:val="right"/>
        <w:rPr>
          <w:b/>
          <w:w w:val="101"/>
          <w:sz w:val="14"/>
          <w:szCs w:val="14"/>
        </w:rPr>
        <w:sectPr w:rsidR="00AF6657" w:rsidRPr="00737909" w:rsidSect="00D11CB9">
          <w:type w:val="continuous"/>
          <w:pgSz w:w="11905" w:h="16837"/>
          <w:pgMar w:top="709" w:right="423" w:bottom="426" w:left="850" w:header="0" w:footer="0" w:gutter="0"/>
          <w:cols w:space="708"/>
        </w:sectPr>
      </w:pPr>
      <w:r w:rsidRPr="00E759B6">
        <w:rPr>
          <w:sz w:val="20"/>
          <w:szCs w:val="20"/>
        </w:rPr>
        <w:t> </w:t>
      </w:r>
      <w:r w:rsidR="00AF6657" w:rsidRPr="00737909">
        <w:rPr>
          <w:b/>
          <w:w w:val="88"/>
          <w:sz w:val="14"/>
          <w:szCs w:val="14"/>
        </w:rPr>
        <w:t>П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6"/>
          <w:sz w:val="14"/>
          <w:szCs w:val="14"/>
        </w:rPr>
        <w:t>д</w:t>
      </w:r>
      <w:r w:rsidR="00AF6657" w:rsidRPr="00737909">
        <w:rPr>
          <w:b/>
          <w:w w:val="104"/>
          <w:sz w:val="14"/>
          <w:szCs w:val="14"/>
        </w:rPr>
        <w:t>о</w:t>
      </w:r>
      <w:r w:rsidR="00AF6657" w:rsidRPr="00737909">
        <w:rPr>
          <w:b/>
          <w:w w:val="90"/>
          <w:sz w:val="14"/>
          <w:szCs w:val="14"/>
        </w:rPr>
        <w:t>л</w:t>
      </w:r>
      <w:r w:rsidR="00AF6657" w:rsidRPr="00737909">
        <w:rPr>
          <w:b/>
          <w:w w:val="102"/>
          <w:sz w:val="14"/>
          <w:szCs w:val="14"/>
        </w:rPr>
        <w:t>ж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w w:val="91"/>
          <w:sz w:val="14"/>
          <w:szCs w:val="14"/>
        </w:rPr>
        <w:t>ни</w:t>
      </w:r>
      <w:r w:rsidR="00AF6657" w:rsidRPr="00737909">
        <w:rPr>
          <w:b/>
          <w:w w:val="110"/>
          <w:sz w:val="14"/>
          <w:szCs w:val="14"/>
        </w:rPr>
        <w:t>е</w:t>
      </w:r>
      <w:r w:rsidR="00AF6657" w:rsidRPr="00737909">
        <w:rPr>
          <w:b/>
          <w:spacing w:val="4"/>
          <w:sz w:val="14"/>
          <w:szCs w:val="14"/>
        </w:rPr>
        <w:t xml:space="preserve"> </w:t>
      </w:r>
      <w:r w:rsidR="00AF6657" w:rsidRPr="00737909">
        <w:rPr>
          <w:b/>
          <w:w w:val="91"/>
          <w:sz w:val="14"/>
          <w:szCs w:val="14"/>
        </w:rPr>
        <w:t>н</w:t>
      </w:r>
      <w:r w:rsidR="00AF6657" w:rsidRPr="00737909">
        <w:rPr>
          <w:b/>
          <w:w w:val="97"/>
          <w:sz w:val="14"/>
          <w:szCs w:val="14"/>
        </w:rPr>
        <w:t>а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0"/>
          <w:sz w:val="14"/>
          <w:szCs w:val="14"/>
        </w:rPr>
        <w:t>с</w:t>
      </w:r>
      <w:r w:rsidR="00AF6657" w:rsidRPr="00737909">
        <w:rPr>
          <w:b/>
          <w:w w:val="92"/>
          <w:sz w:val="14"/>
          <w:szCs w:val="14"/>
        </w:rPr>
        <w:t>т</w:t>
      </w:r>
      <w:r w:rsidR="00AF6657" w:rsidRPr="00737909">
        <w:rPr>
          <w:b/>
          <w:w w:val="94"/>
          <w:sz w:val="14"/>
          <w:szCs w:val="14"/>
        </w:rPr>
        <w:t>р</w:t>
      </w:r>
      <w:r w:rsidR="00AF6657" w:rsidRPr="00737909">
        <w:rPr>
          <w:b/>
          <w:w w:val="115"/>
          <w:sz w:val="14"/>
          <w:szCs w:val="14"/>
        </w:rPr>
        <w:t>.</w:t>
      </w:r>
      <w:r w:rsidR="00AF6657" w:rsidRPr="00737909">
        <w:rPr>
          <w:b/>
          <w:spacing w:val="5"/>
          <w:sz w:val="14"/>
          <w:szCs w:val="14"/>
        </w:rPr>
        <w:t xml:space="preserve"> </w:t>
      </w:r>
      <w:r w:rsidR="00AF6657" w:rsidRPr="00737909">
        <w:rPr>
          <w:b/>
          <w:w w:val="115"/>
          <w:sz w:val="14"/>
          <w:szCs w:val="14"/>
        </w:rPr>
        <w:t>2</w:t>
      </w:r>
      <w:r w:rsidR="00AF6657" w:rsidRPr="00737909">
        <w:rPr>
          <w:b/>
          <w:spacing w:val="6"/>
          <w:sz w:val="14"/>
          <w:szCs w:val="14"/>
        </w:rPr>
        <w:t xml:space="preserve"> </w:t>
      </w:r>
      <w:r w:rsidR="00AF6657" w:rsidRPr="00737909">
        <w:rPr>
          <w:b/>
          <w:w w:val="101"/>
          <w:sz w:val="14"/>
          <w:szCs w:val="14"/>
        </w:rPr>
        <w:t>&gt;&gt;&gt;</w:t>
      </w:r>
    </w:p>
    <w:tbl>
      <w:tblPr>
        <w:tblW w:w="10774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513"/>
      </w:tblGrid>
      <w:tr w:rsidR="00AF6657" w:rsidTr="00565C2F">
        <w:trPr>
          <w:cantSplit/>
          <w:trHeight w:hRule="exact" w:val="427"/>
        </w:trPr>
        <w:tc>
          <w:tcPr>
            <w:tcW w:w="3261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Default="00AF6657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3504" behindDoc="1" locked="0" layoutInCell="0" allowOverlap="1" wp14:anchorId="1DECCED1" wp14:editId="20C6DF86">
                      <wp:simplePos x="0" y="0"/>
                      <wp:positionH relativeFrom="page">
                        <wp:posOffset>6576385</wp:posOffset>
                      </wp:positionH>
                      <wp:positionV relativeFrom="page">
                        <wp:posOffset>356586</wp:posOffset>
                      </wp:positionV>
                      <wp:extent cx="387626" cy="327992"/>
                      <wp:effectExtent l="0" t="0" r="0" b="0"/>
                      <wp:wrapNone/>
                      <wp:docPr id="10" name="drawingObject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626" cy="3279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rawingObject3" o:spid="_x0000_s1026" style="position:absolute;margin-left:517.85pt;margin-top:28.1pt;width:30.5pt;height:25.8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</w:t>
            </w:r>
            <w:bookmarkStart w:id="0" w:name="_GoBack"/>
            <w:bookmarkEnd w:id="0"/>
            <w:r w:rsidR="007022CA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F87BDB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513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F6657" w:rsidRPr="00742DA2" w:rsidRDefault="005F3587" w:rsidP="00AD7D65">
            <w:pPr>
              <w:widowControl w:val="0"/>
              <w:spacing w:before="31"/>
              <w:ind w:left="6520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</w:t>
            </w:r>
            <w:r w:rsidR="00AF6657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2</w:t>
            </w:r>
          </w:p>
        </w:tc>
      </w:tr>
    </w:tbl>
    <w:p w:rsidR="000E0ABA" w:rsidRDefault="00AF6657" w:rsidP="00E759B6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</w:t>
      </w:r>
    </w:p>
    <w:p w:rsidR="003104EE" w:rsidRDefault="003104EE" w:rsidP="00BE24CB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порядком, установленным Министерством финансов Российской Федерации, с учетом особенностей, установленных настоящим Порядком.</w:t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20BCE">
        <w:rPr>
          <w:rFonts w:ascii="Times New Roman" w:hAnsi="Times New Roman" w:cs="Times New Roman"/>
          <w:sz w:val="18"/>
          <w:szCs w:val="18"/>
        </w:rPr>
        <w:t>Расходы местного бюджета на реализацию мероприятий по информатизации, в части региональных информационных систем и информационно-коммуникационной инфраструктуры, отражается по коду вида расходов 242 «Закупка товаров, работ, услуг в сфере информационно-коммуникационных технологий».</w:t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Отнесение расходов местного бюджета к сфере информационно-коммуникационных технологий осуществляется на </w:t>
      </w:r>
      <w:proofErr w:type="gramStart"/>
      <w:r w:rsidRPr="00920BCE">
        <w:rPr>
          <w:rFonts w:ascii="Times New Roman" w:eastAsia="Times New Roman" w:hAnsi="Times New Roman" w:cs="Times New Roman"/>
          <w:sz w:val="18"/>
          <w:szCs w:val="18"/>
        </w:rPr>
        <w:t>основании</w:t>
      </w:r>
      <w:proofErr w:type="gramEnd"/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положений нормативных правовых актов, регулирующих отношения в указанной сфере.</w:t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2574F9" w:rsidRPr="00920BCE" w:rsidRDefault="002574F9" w:rsidP="002574F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0BCE">
        <w:rPr>
          <w:rFonts w:ascii="Times New Roman" w:hAnsi="Times New Roman" w:cs="Times New Roman"/>
          <w:b/>
          <w:sz w:val="18"/>
          <w:szCs w:val="18"/>
        </w:rPr>
        <w:t xml:space="preserve">Правила определения кода главного распорядителя средств </w:t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0BCE">
        <w:rPr>
          <w:rFonts w:ascii="Times New Roman" w:hAnsi="Times New Roman" w:cs="Times New Roman"/>
          <w:b/>
          <w:sz w:val="18"/>
          <w:szCs w:val="18"/>
        </w:rPr>
        <w:t>местного бюджета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Код главного распорядителя средств местного бюджета состоит из трех разрядов и формируется с применением числового ряда: 1, 2, 3, 4, 5, 6, 7, 8, 9, 0.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Код главного распорядителя средств местного бюджета устанавливается в соответствии с утвержденным в составе ведомственной структуры расходов местного бюджета перечнем главных распорядителей средств местного бюджета.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Главному распорядителю средств местного бюджета, обладающему полномочиями главного администратора доходов местного бюджета, присваивается код главного распорядителя средств местного бюджета, соответствующий коду главы.</w:t>
      </w:r>
    </w:p>
    <w:p w:rsidR="002574F9" w:rsidRPr="00920BCE" w:rsidRDefault="002574F9" w:rsidP="002574F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0"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20BCE">
        <w:rPr>
          <w:rFonts w:ascii="Times New Roman" w:hAnsi="Times New Roman" w:cs="Times New Roman"/>
          <w:b/>
          <w:sz w:val="18"/>
          <w:szCs w:val="18"/>
        </w:rPr>
        <w:t>Правила отнесения расходов местного бюджета на соответствующие целевые статьи расходов местного бюджета</w:t>
      </w:r>
    </w:p>
    <w:p w:rsidR="002574F9" w:rsidRPr="00920BCE" w:rsidRDefault="002574F9" w:rsidP="002574F9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Целевые статьи расходов местного бюджета обеспечивают привязку бюджетных ассигнований к муниципальным программам Улыбинского сельсовета Искитимского </w:t>
      </w:r>
      <w:r w:rsidRPr="00920BC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района Новосибирской области, их подпрограммам, непрограммным направлениям деятельности органов местного самоуправления 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Улыбинского</w:t>
      </w:r>
      <w:r w:rsidRPr="00920BC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сельсовета Искитимского района Новосибирской области, указанных в ведомственной структуре расходов местного бюджета, и (или) к расходным обязательствам, подлежащим исполнению за счет средств местного бюджета.</w:t>
      </w:r>
      <w:proofErr w:type="gramEnd"/>
    </w:p>
    <w:p w:rsidR="002574F9" w:rsidRPr="00920BCE" w:rsidRDefault="002574F9" w:rsidP="002574F9">
      <w:pPr>
        <w:widowControl w:val="0"/>
        <w:autoSpaceDE w:val="0"/>
        <w:autoSpaceDN w:val="0"/>
        <w:adjustRightInd w:val="0"/>
        <w:ind w:firstLine="53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1. Муниципальные </w:t>
      </w: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 xml:space="preserve">программы Улыбинского сельсовета Искитимского района Новосибирской области, подпрограммы муниципальных программ Улыбинского сельсовета Искитимского района Новосибирской области </w:t>
      </w:r>
    </w:p>
    <w:p w:rsidR="002574F9" w:rsidRPr="00920BCE" w:rsidRDefault="002574F9" w:rsidP="002574F9">
      <w:pPr>
        <w:tabs>
          <w:tab w:val="left" w:pos="567"/>
          <w:tab w:val="left" w:pos="709"/>
        </w:tabs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574F9" w:rsidRPr="00920BCE" w:rsidRDefault="002574F9" w:rsidP="002574F9">
      <w:pPr>
        <w:numPr>
          <w:ilvl w:val="1"/>
          <w:numId w:val="4"/>
        </w:numPr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Улыбинского сельсовета Искитимского района </w:t>
      </w:r>
    </w:p>
    <w:p w:rsidR="002574F9" w:rsidRPr="00920BCE" w:rsidRDefault="002574F9" w:rsidP="002574F9">
      <w:pPr>
        <w:spacing w:after="12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Новосибирской области»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50 0 00 00000 Муниципальная программа "Обеспечение пожарной безопасности на территории Улыбинского сельсовета"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муниципальной программы «Обеспечение пожарной безопасности на территории Улыбинского сельсовета» осуществляемые по следующим направлениям: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- 02180 Реализация мероприятий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«</w:t>
      </w: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Реализация мероприятий по пожарной безопасности на территории поселения</w:t>
      </w: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По данному направлению расходов отражаются расходы местного бюджета на реализацию мероприятий по предупреждению и ликвидации последствий чрезвычайных ситуаций и стихийных бедствий природного и техногенного характера. </w:t>
      </w:r>
    </w:p>
    <w:p w:rsidR="002574F9" w:rsidRPr="00920BCE" w:rsidRDefault="002574F9" w:rsidP="002574F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1.2. Муниципальная программа «Дорожное хозяйство в Улыбинском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сельсовете»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Целевые статьи муниципальной программы «Дорожное хозяйство в Улыбинского сельсовете» включают: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52 0 00 00000 Муниципальная программа «Дорожное хозяйство на территории Улыбинского сельсовета»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Дорожное хозяйство на территории Улыбинского сельсовета»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 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- 9Д010 Развитие автомобильных дорог местного значения на территории поселения 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По данной целевой статье отражаются расходы местного бюджета по текущему содержанию, установка дорожных знаков, ремонту, оформлению в собственность дорог местного значения. 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-9Д020 </w:t>
      </w: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Обеспечение безопасности дорожного движения на территории поселения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обеспечение безопасности дорожного движения по соответствующим направлениям расходов: строительство тротуаров, нанесение дорожной разметки, обустройство остановочных пунктов и т.д.</w:t>
      </w:r>
    </w:p>
    <w:p w:rsidR="002574F9" w:rsidRDefault="002574F9" w:rsidP="002574F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1.3. Муниципальная программа «Благоустройство территории Улыбинского сельсовета»</w:t>
      </w:r>
    </w:p>
    <w:p w:rsidR="002574F9" w:rsidRPr="00920BCE" w:rsidRDefault="002574F9" w:rsidP="002574F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58 0 00 00000 Муниципальная программа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Благоустройство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Благоустройство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58 1 00 00000 Подпрограмма «Уличное освещение»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Благоустройство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уличное освещение по следующим направлениям: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- 01000 Реализация мероприятий в рамках подпрограммы «Уличное освещение» муниципальной программы «Благоустройство территории Улыбинского сельсовета»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уличное освещение.</w:t>
      </w:r>
    </w:p>
    <w:p w:rsidR="002574F9" w:rsidRPr="00920BCE" w:rsidRDefault="002574F9" w:rsidP="002574F9">
      <w:pPr>
        <w:ind w:firstLine="708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574F9" w:rsidRPr="00920BCE" w:rsidRDefault="002574F9" w:rsidP="002574F9">
      <w:pPr>
        <w:ind w:firstLine="708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58 3 00 00000 Подпрограмма «Организация и содержание мест захоронения»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Благоустройство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организацию и содержание мест захоронения по следующим направлениям:</w:t>
      </w:r>
    </w:p>
    <w:p w:rsidR="001C7FEB" w:rsidRDefault="004A48E0" w:rsidP="004A48E0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1C7FEB" w:rsidSect="00D11CB9">
          <w:headerReference w:type="default" r:id="rId10"/>
          <w:pgSz w:w="11905" w:h="16837"/>
          <w:pgMar w:top="568" w:right="849" w:bottom="426" w:left="850" w:header="0" w:footer="0" w:gutter="0"/>
          <w:cols w:space="708"/>
        </w:sectPr>
      </w:pPr>
      <w:r>
        <w:rPr>
          <w:sz w:val="18"/>
          <w:szCs w:val="18"/>
        </w:rPr>
        <w:tab/>
      </w:r>
      <w:r w:rsidR="00724286">
        <w:rPr>
          <w:sz w:val="18"/>
          <w:szCs w:val="18"/>
        </w:rPr>
        <w:tab/>
      </w:r>
      <w:r w:rsidR="003635F1">
        <w:rPr>
          <w:sz w:val="18"/>
          <w:szCs w:val="18"/>
        </w:rPr>
        <w:t xml:space="preserve">                                           </w:t>
      </w:r>
      <w:r w:rsidR="00CA0B10">
        <w:rPr>
          <w:color w:val="000000"/>
          <w:sz w:val="18"/>
          <w:szCs w:val="18"/>
        </w:rPr>
        <w:tab/>
      </w:r>
      <w:r w:rsidR="001C7FEB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1C7FEB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1C7FEB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1C7FEB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1C7FEB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1C7FEB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1C7FEB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1C7FEB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1C7FEB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1C7FEB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1C7FEB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1C7FEB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1C7FEB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1C7FEB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1C7FEB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1C7FEB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1C7FEB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1C7FEB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1C7FEB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1C7FEB">
        <w:rPr>
          <w:rFonts w:eastAsia="Times New Roman"/>
          <w:b/>
          <w:bCs/>
          <w:color w:val="231F20"/>
          <w:w w:val="115"/>
          <w:sz w:val="14"/>
          <w:szCs w:val="14"/>
        </w:rPr>
        <w:t>3</w:t>
      </w:r>
      <w:r w:rsidR="001C7FEB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1C7FEB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B92EFD" w:rsidTr="00B1598C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A83C03" w:rsidP="00DC2892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512" behindDoc="1" locked="0" layoutInCell="0" allowOverlap="1" wp14:anchorId="349AB989" wp14:editId="2ECC8AD9">
                      <wp:simplePos x="0" y="0"/>
                      <wp:positionH relativeFrom="page">
                        <wp:posOffset>658495</wp:posOffset>
                      </wp:positionH>
                      <wp:positionV relativeFrom="page">
                        <wp:posOffset>354330</wp:posOffset>
                      </wp:positionV>
                      <wp:extent cx="313055" cy="271145"/>
                      <wp:effectExtent l="0" t="0" r="0" b="0"/>
                      <wp:wrapNone/>
                      <wp:docPr id="4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1.85pt;margin-top:27.9pt;width:24.65pt;height:21.3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 w:rsidR="006E6480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7A73DE" w:rsidP="0062261E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</w: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E759B6" w:rsidRDefault="001C7FEB" w:rsidP="00E759B6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2</w:t>
      </w:r>
    </w:p>
    <w:p w:rsidR="00913A8A" w:rsidRDefault="00724286" w:rsidP="00913A8A">
      <w:pPr>
        <w:pStyle w:val="a3"/>
        <w:jc w:val="right"/>
        <w:rPr>
          <w:sz w:val="18"/>
          <w:szCs w:val="18"/>
        </w:rPr>
      </w:pPr>
      <w:r>
        <w:rPr>
          <w:sz w:val="18"/>
          <w:szCs w:val="18"/>
        </w:rPr>
        <w:tab/>
      </w:r>
    </w:p>
    <w:p w:rsidR="002574F9" w:rsidRPr="00920BCE" w:rsidRDefault="005913A4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>
        <w:rPr>
          <w:sz w:val="18"/>
          <w:szCs w:val="18"/>
          <w:lang w:eastAsia="en-US"/>
        </w:rPr>
        <w:tab/>
      </w:r>
      <w:r w:rsidR="002574F9"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- 04000 Реализация мероприятий в рамках подпрограммы «Организация и содержание мест захоронения» муниципальной программы «Благоустройство территории Улыбинского сельсовета»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организацию и содержание мест захоронений.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574F9" w:rsidRPr="00920BCE" w:rsidRDefault="002574F9" w:rsidP="002574F9">
      <w:pPr>
        <w:ind w:firstLine="708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58 4 00 00000 Подпрограмма «Прочие мероприятия по благоустройству территории сельского поселения»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Благоустройство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прочих мероприятий по благоустройству территории сельского поселения по следующим направлениям: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- 05000 Реализация мероприятий в рамках подпрограммы «Прочие мероприятия по благоустройству территории сельского поселения» муниципальной программы «Благоустройство территории Улыбинского сельсовета»</w:t>
      </w:r>
    </w:p>
    <w:p w:rsidR="002574F9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прочие мероприятия по благоустройству территории сельского поселения.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574F9" w:rsidRPr="00920BCE" w:rsidRDefault="002574F9" w:rsidP="002574F9">
      <w:pPr>
        <w:spacing w:after="12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1.4. Муниципальная программа «Сохранение и развитие культуры на территории Улыбинского сельсовета»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59 0 00 00000 Муниципальная программа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Сохранение и развитие культуры на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Сохранение и развитие культуры на территории Улыбинского сельсовета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» осуществляемые по следующим направлениям: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- 40590 Реализация мероприятий муниципальной программы «Сохранение и развитие культуры на территории Улыбинского сельсовета»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обеспечение деятельности учреждения культуры и обеспечение сохранения, создания, распространения и освоения культурных ценностей.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-70510 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поселения местного бюджета на мероприятия по обеспечение деятельности учреждения культуры и обеспечение сохранения, создания, распространения и освоения культурных ценностей.</w:t>
      </w:r>
    </w:p>
    <w:p w:rsidR="002574F9" w:rsidRPr="00920BCE" w:rsidRDefault="002574F9" w:rsidP="002574F9">
      <w:pPr>
        <w:ind w:firstLine="708"/>
        <w:rPr>
          <w:rFonts w:ascii="Times New Roman" w:eastAsia="Times New Roman" w:hAnsi="Times New Roman" w:cs="Times New Roman"/>
          <w:bCs/>
          <w:i/>
          <w:sz w:val="18"/>
          <w:szCs w:val="18"/>
        </w:rPr>
      </w:pPr>
    </w:p>
    <w:p w:rsidR="002574F9" w:rsidRPr="00920BCE" w:rsidRDefault="002574F9" w:rsidP="002574F9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1.5. Муниципальная программа «Физическая культура и спорт муниципального образования Улыбинского сельсовета»</w:t>
      </w:r>
    </w:p>
    <w:p w:rsidR="002574F9" w:rsidRPr="00920BCE" w:rsidRDefault="002574F9" w:rsidP="002574F9">
      <w:pPr>
        <w:ind w:left="11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60 0 00 00000 Муниципальная программа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Физическая культура и спорт муниципального образования Улыбинского сельсовета»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муниципальной программы «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 xml:space="preserve">Физическая культура и спорт муниципального образования Улыбинского сельсовета» 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осуществляемые по следующим направлениям:</w:t>
      </w:r>
    </w:p>
    <w:p w:rsidR="002574F9" w:rsidRPr="00920BCE" w:rsidRDefault="002574F9" w:rsidP="002574F9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- 001590 Реализация мероприятий муниципальной программы «</w:t>
      </w: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Физическая культура и спорт муниципального образования Улыбинского сельсовета»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обеспечение деятельности учреждения спорткомплекса и обеспечение сохранения, создания, распространения и освоения спортивных ценностей.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-70510 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местного бюджета на обеспечение деятельности учреждения спорткомплекса и обеспечение сохранения, создания, распространения и освоения спортивных ценностей.</w:t>
      </w:r>
    </w:p>
    <w:p w:rsidR="002574F9" w:rsidRPr="00920BCE" w:rsidRDefault="002574F9" w:rsidP="002574F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/>
          <w:sz w:val="18"/>
          <w:szCs w:val="18"/>
        </w:rPr>
        <w:t>2. Не программные направления расходов</w:t>
      </w:r>
    </w:p>
    <w:p w:rsidR="002574F9" w:rsidRPr="00920BCE" w:rsidRDefault="002574F9" w:rsidP="002574F9">
      <w:pPr>
        <w:ind w:firstLine="708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99 0 00 00000</w:t>
      </w:r>
      <w:proofErr w:type="gramStart"/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Н</w:t>
      </w:r>
      <w:proofErr w:type="gramEnd"/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е программные направления местного бюджета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данной целевой статье отражаются расходы местного бюджета на реализацию не программной части местного бюджета, в том числе по следующим направлениям: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- 00110 Расходы на выплаты по оплате труда работников государственных (муниципальных) органов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По данному направлению расходов отражаются расходы на оплату труда работников муниципальных органов Улыбинского сельсовета.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- 00190 Расходы на обеспечение функций государственных (муниципальных) органов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По данному направлению расходов отражаются расходы местного бюджета на обеспечение функций муниципальных органов.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  <w:t>- 00500</w:t>
      </w:r>
      <w:proofErr w:type="gramStart"/>
      <w:r w:rsidRPr="00920BCE"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  <w:t xml:space="preserve"> И</w:t>
      </w:r>
      <w:proofErr w:type="gramEnd"/>
      <w:r w:rsidRPr="00920BCE"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  <w:t>ные межбюджетные трансферты бюджетам бюджетной системы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По данному направлению расходов отражаются расходы местного бюджета по предоставлению иных межбюджетных трансфертов по переданным полномочиям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по осуществлению внешнего финансового контроля.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Поступление в доход бюджета Искитимского района иных межбюджетных трансфертов на указанные цели отражается по кодам вида доходов 000 2 02 49999 05 0000 150 «Прочие межбюджетные трансферты, передаваемые бюджетам муниципальных районов».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- 00910 Оценка недвижимости, признание прав и регулирование отношений по государственной и муниципальной собственности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z w:val="18"/>
          <w:szCs w:val="18"/>
        </w:rPr>
        <w:t>По данному направлению расходов местного бюджета отражаются расходы по оценке недвижимости, признание прав и регулирование отношений по муниципальной собственности.</w:t>
      </w:r>
    </w:p>
    <w:p w:rsidR="002574F9" w:rsidRPr="00920BCE" w:rsidRDefault="002574F9" w:rsidP="002574F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i/>
          <w:sz w:val="18"/>
          <w:szCs w:val="18"/>
        </w:rPr>
        <w:t>- 00920 Выполнение других обязательств государства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>По данному направлению расходов местного бюджета отражаются прочие выплаты по обязательствам государства, не отнесенные к другим целевым статьям.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- 01180</w:t>
      </w:r>
      <w:proofErr w:type="gramStart"/>
      <w:r w:rsidRPr="00920BC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П</w:t>
      </w:r>
      <w:proofErr w:type="gramEnd"/>
      <w:r w:rsidRPr="00920BC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рочие мобилизационные расходы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По данному направлению расходов отражаются </w:t>
      </w: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</w:rPr>
        <w:t>- 02020 Доплаты к пенсиям государственных служащих субъектов Российской Федерации и муниципальных служащих</w:t>
      </w:r>
    </w:p>
    <w:p w:rsidR="00B92EFD" w:rsidRDefault="0008183A" w:rsidP="002574F9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B92EFD" w:rsidSect="00D67924">
          <w:headerReference w:type="default" r:id="rId11"/>
          <w:pgSz w:w="11905" w:h="16837"/>
          <w:pgMar w:top="567" w:right="849" w:bottom="284" w:left="850" w:header="0" w:footer="0" w:gutter="0"/>
          <w:cols w:space="708"/>
        </w:sectPr>
      </w:pPr>
      <w:r w:rsidRPr="002C422E">
        <w:rPr>
          <w:color w:val="000000"/>
          <w:sz w:val="18"/>
          <w:szCs w:val="18"/>
        </w:rPr>
        <w:tab/>
      </w:r>
      <w:bookmarkStart w:id="1" w:name="P74"/>
      <w:bookmarkEnd w:id="1"/>
      <w:r w:rsidR="00A22A4E">
        <w:rPr>
          <w:snapToGrid w:val="0"/>
          <w:sz w:val="18"/>
          <w:szCs w:val="18"/>
        </w:rPr>
        <w:t xml:space="preserve">                                                    </w:t>
      </w:r>
      <w:r w:rsidR="00346C56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346C56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346C56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346C56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346C56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346C56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346C56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346C56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346C56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15"/>
          <w:sz w:val="14"/>
          <w:szCs w:val="14"/>
        </w:rPr>
        <w:t>4</w:t>
      </w:r>
      <w:r w:rsidR="00346C56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346C56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B92EFD" w:rsidTr="00B1598C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Default="00A83C03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9536" behindDoc="1" locked="0" layoutInCell="0" allowOverlap="1" wp14:anchorId="77F764A5" wp14:editId="68DD0886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666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cY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F076F4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 w:rsidR="00346C56"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 w:rsidR="00346C56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B92EFD" w:rsidRPr="00742DA2" w:rsidRDefault="007022CA" w:rsidP="00AA1939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</w:t>
            </w:r>
            <w:r w:rsidR="00704FA2"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</w:t>
            </w:r>
            <w:r w:rsidR="00346C56" w:rsidRPr="00742DA2"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4</w:t>
            </w:r>
          </w:p>
        </w:tc>
      </w:tr>
    </w:tbl>
    <w:p w:rsidR="00704FA2" w:rsidRDefault="00346C56" w:rsidP="00704FA2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3</w:t>
      </w:r>
    </w:p>
    <w:p w:rsidR="002F46DE" w:rsidRPr="00704FA2" w:rsidRDefault="002F46DE" w:rsidP="00704FA2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5913A4" w:rsidRDefault="005913A4" w:rsidP="00C9335A">
      <w:pPr>
        <w:pStyle w:val="a3"/>
        <w:jc w:val="right"/>
        <w:rPr>
          <w:sz w:val="16"/>
          <w:szCs w:val="16"/>
        </w:rPr>
      </w:pPr>
    </w:p>
    <w:p w:rsidR="002574F9" w:rsidRPr="00920BCE" w:rsidRDefault="005913A4" w:rsidP="002574F9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>
        <w:rPr>
          <w:sz w:val="18"/>
          <w:szCs w:val="18"/>
          <w:lang w:eastAsia="en-US"/>
        </w:rPr>
        <w:tab/>
      </w:r>
      <w:r w:rsidR="002574F9" w:rsidRPr="00920BCE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По данному направлению расходов отражаются расходы местного бюджета на доплаты к пенсиям бывших муниципальных служащих Улыбинского сельсовета. </w:t>
      </w:r>
    </w:p>
    <w:p w:rsidR="002574F9" w:rsidRPr="00920BCE" w:rsidRDefault="002574F9" w:rsidP="002574F9">
      <w:pPr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       - 02180 Реализация мероприятий по предупреждению и ликвидации последствий чрезвычайных ситуаций и стихийных бедствий природного и техногенного характера.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По данному направлению расходов отражаются расходы местного бюджета на реализацию мероприятий по предупреждению и ликвидации последствий чрезвычайных ситуаций и стихийных бедствий природного и техногенного характера. 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- 03110 Глава муниципального образования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>По данному направлению расходов местного бюджета отражаются расходы по денежному содержанию Главы муниципального образования.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- 08270</w:t>
      </w:r>
      <w:proofErr w:type="gramStart"/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И</w:t>
      </w:r>
      <w:proofErr w:type="gramEnd"/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ные мероприятия в области жилищного хозяйства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 xml:space="preserve">По данному направлению расходов местного бюджета отражаются расходы по </w:t>
      </w:r>
      <w:r w:rsidRPr="00920BCE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>зносам на капитальный ремонт жилых помещений, находящихся в собственности муниципального образования.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- 20550 Резервные фонды местных администраций</w:t>
      </w:r>
    </w:p>
    <w:p w:rsidR="002574F9" w:rsidRPr="00920BCE" w:rsidRDefault="002574F9" w:rsidP="002574F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napToGrid w:val="0"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snapToGrid w:val="0"/>
          <w:sz w:val="18"/>
          <w:szCs w:val="18"/>
        </w:rPr>
        <w:t>По данному направлению расходов местного бюджета отражаются расходы на формирование резервных фондов местных администраций.</w:t>
      </w:r>
    </w:p>
    <w:p w:rsidR="002574F9" w:rsidRPr="00920BCE" w:rsidRDefault="002574F9" w:rsidP="002574F9">
      <w:pPr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       -51180 Осуществление первичного воинского учета на </w:t>
      </w:r>
      <w:proofErr w:type="gramStart"/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территориях</w:t>
      </w:r>
      <w:proofErr w:type="gramEnd"/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, где отсутствуют военные комиссариаты</w:t>
      </w:r>
    </w:p>
    <w:p w:rsidR="002574F9" w:rsidRPr="00920BCE" w:rsidRDefault="002574F9" w:rsidP="002574F9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      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По данному направлению расходов отражаются расходы бюджета поселения на осуществление первичного воинского учета за счет средств федерального бюджета.</w:t>
      </w:r>
    </w:p>
    <w:p w:rsidR="002574F9" w:rsidRPr="00920BCE" w:rsidRDefault="002574F9" w:rsidP="002574F9">
      <w:pPr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       -70190 Осуществление отдельных государственных полномочий Новосибирской области по решению вопросов в сфере административных нарушений.</w:t>
      </w:r>
    </w:p>
    <w:p w:rsidR="002574F9" w:rsidRPr="00920BCE" w:rsidRDefault="002574F9" w:rsidP="002574F9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       </w:t>
      </w: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По данному направлению расходов отражаются расходы бюджета поселения на осуществления отдельных </w:t>
      </w:r>
      <w:proofErr w:type="gramStart"/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>государственный</w:t>
      </w:r>
      <w:proofErr w:type="gramEnd"/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полномочий Новосибирской области по решению вопросов в сфере административных правонарушений</w:t>
      </w:r>
    </w:p>
    <w:p w:rsidR="002574F9" w:rsidRPr="00920BCE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 </w:t>
      </w:r>
      <w:r w:rsidRPr="00920BCE">
        <w:rPr>
          <w:rFonts w:ascii="Times New Roman" w:eastAsia="Times New Roman" w:hAnsi="Times New Roman" w:cs="Times New Roman"/>
          <w:bCs/>
          <w:i/>
          <w:sz w:val="18"/>
          <w:szCs w:val="18"/>
        </w:rPr>
        <w:t>-70510 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</w:r>
    </w:p>
    <w:p w:rsidR="002574F9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920BCE">
        <w:rPr>
          <w:rFonts w:ascii="Times New Roman" w:eastAsia="Times New Roman" w:hAnsi="Times New Roman" w:cs="Times New Roman"/>
          <w:bCs/>
          <w:sz w:val="18"/>
          <w:szCs w:val="18"/>
        </w:rPr>
        <w:t xml:space="preserve"> По данному направлению отражаются расходы местного бюджета на реализацию мероприятий по обеспечению деятельности органов местного самоуправления в рамках государственной программы Новосибирской области "Управление финансами в Новосибирской области"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>…</w:t>
      </w:r>
    </w:p>
    <w:p w:rsidR="002574F9" w:rsidRDefault="002574F9" w:rsidP="002574F9">
      <w:pPr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155EFE" w:rsidRPr="00155EFE" w:rsidRDefault="002574F9" w:rsidP="00155EFE">
      <w:pPr>
        <w:jc w:val="center"/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</w:pPr>
      <w:proofErr w:type="gramStart"/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(приложения №2,3,4,5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</w:t>
      </w:r>
      <w:r w:rsidR="00155EFE" w:rsidRPr="00155EF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к постановлению администрации Улыбинского сельсовета</w:t>
      </w:r>
      <w:r w:rsidR="00155EF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</w:t>
      </w:r>
      <w:r w:rsidR="00155EFE" w:rsidRPr="00155EF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Искитимского района Новосибирской области</w:t>
      </w:r>
      <w:proofErr w:type="gramEnd"/>
    </w:p>
    <w:p w:rsidR="002574F9" w:rsidRPr="002574F9" w:rsidRDefault="00155EFE" w:rsidP="00155EFE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155EF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от 24.12.2024 № 134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</w:t>
      </w:r>
      <w:r w:rsidR="002574F9"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можно посмотреть на </w:t>
      </w:r>
      <w:proofErr w:type="gramStart"/>
      <w:r w:rsidR="002574F9"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сайте</w:t>
      </w:r>
      <w:proofErr w:type="gramEnd"/>
      <w:r w:rsidR="002574F9"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Улыбинского сельсовета по ссылке: </w:t>
      </w:r>
      <w:hyperlink r:id="rId12" w:history="1">
        <w:r w:rsidR="002574F9" w:rsidRPr="002574F9">
          <w:rPr>
            <w:rStyle w:val="a5"/>
            <w:rFonts w:ascii="Times New Roman" w:eastAsia="Times New Roman" w:hAnsi="Times New Roman" w:cs="Times New Roman"/>
            <w:i/>
            <w:snapToGrid w:val="0"/>
            <w:sz w:val="18"/>
            <w:szCs w:val="18"/>
          </w:rPr>
          <w:t>https://admulybino.nso.ru/page/4997</w:t>
        </w:r>
      </w:hyperlink>
      <w:r w:rsidR="002574F9"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)</w:t>
      </w:r>
    </w:p>
    <w:p w:rsidR="002574F9" w:rsidRPr="00920BCE" w:rsidRDefault="002574F9" w:rsidP="002574F9">
      <w:pPr>
        <w:pStyle w:val="a3"/>
        <w:rPr>
          <w:sz w:val="18"/>
          <w:szCs w:val="18"/>
        </w:rPr>
      </w:pPr>
    </w:p>
    <w:p w:rsidR="002574F9" w:rsidRPr="00295CD4" w:rsidRDefault="002574F9" w:rsidP="002574F9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АДМИНИСТРАЦИЯ</w:t>
      </w:r>
    </w:p>
    <w:p w:rsidR="002574F9" w:rsidRPr="00295CD4" w:rsidRDefault="002574F9" w:rsidP="002574F9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УЛЫБИНСКОГО СЕЛЬСОВЕТА</w:t>
      </w:r>
    </w:p>
    <w:p w:rsidR="002574F9" w:rsidRPr="00295CD4" w:rsidRDefault="002574F9" w:rsidP="002574F9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ИСКИТИМСКОГО РАЙОНА НОВОСИБИРСКО</w:t>
      </w:r>
      <w:r>
        <w:rPr>
          <w:b/>
          <w:sz w:val="18"/>
          <w:szCs w:val="18"/>
        </w:rPr>
        <w:t>Й</w:t>
      </w:r>
      <w:r w:rsidRPr="00295CD4">
        <w:rPr>
          <w:b/>
          <w:sz w:val="18"/>
          <w:szCs w:val="18"/>
        </w:rPr>
        <w:t xml:space="preserve"> ОБЛАСТИ</w:t>
      </w:r>
    </w:p>
    <w:p w:rsidR="002574F9" w:rsidRPr="00295CD4" w:rsidRDefault="002574F9" w:rsidP="002574F9">
      <w:pPr>
        <w:pStyle w:val="a3"/>
        <w:jc w:val="center"/>
        <w:rPr>
          <w:b/>
          <w:sz w:val="18"/>
          <w:szCs w:val="18"/>
        </w:rPr>
      </w:pPr>
    </w:p>
    <w:p w:rsidR="002574F9" w:rsidRPr="00295CD4" w:rsidRDefault="002574F9" w:rsidP="002574F9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 xml:space="preserve">ПОСТАНОВЛЕНИЕ № </w:t>
      </w:r>
      <w:r>
        <w:rPr>
          <w:b/>
          <w:sz w:val="18"/>
          <w:szCs w:val="18"/>
        </w:rPr>
        <w:t>135</w:t>
      </w:r>
      <w:r w:rsidRPr="00295CD4">
        <w:rPr>
          <w:b/>
          <w:sz w:val="18"/>
          <w:szCs w:val="18"/>
        </w:rPr>
        <w:t xml:space="preserve"> от </w:t>
      </w:r>
      <w:r>
        <w:rPr>
          <w:b/>
          <w:sz w:val="18"/>
          <w:szCs w:val="18"/>
        </w:rPr>
        <w:t>24</w:t>
      </w:r>
      <w:r w:rsidRPr="00295CD4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2</w:t>
      </w:r>
      <w:r w:rsidRPr="00295CD4">
        <w:rPr>
          <w:b/>
          <w:sz w:val="18"/>
          <w:szCs w:val="18"/>
        </w:rPr>
        <w:t>.202</w:t>
      </w:r>
      <w:r>
        <w:rPr>
          <w:b/>
          <w:sz w:val="18"/>
          <w:szCs w:val="18"/>
        </w:rPr>
        <w:t>4</w:t>
      </w:r>
      <w:r w:rsidRPr="00295CD4">
        <w:rPr>
          <w:b/>
          <w:sz w:val="18"/>
          <w:szCs w:val="18"/>
        </w:rPr>
        <w:t xml:space="preserve"> </w:t>
      </w:r>
      <w:proofErr w:type="spellStart"/>
      <w:r w:rsidRPr="00295CD4">
        <w:rPr>
          <w:b/>
          <w:sz w:val="18"/>
          <w:szCs w:val="18"/>
        </w:rPr>
        <w:t>с</w:t>
      </w:r>
      <w:proofErr w:type="gramStart"/>
      <w:r w:rsidRPr="00295CD4">
        <w:rPr>
          <w:b/>
          <w:sz w:val="18"/>
          <w:szCs w:val="18"/>
        </w:rPr>
        <w:t>.У</w:t>
      </w:r>
      <w:proofErr w:type="gramEnd"/>
      <w:r w:rsidRPr="00295CD4">
        <w:rPr>
          <w:b/>
          <w:sz w:val="18"/>
          <w:szCs w:val="18"/>
        </w:rPr>
        <w:t>лыбино</w:t>
      </w:r>
      <w:proofErr w:type="spellEnd"/>
    </w:p>
    <w:p w:rsidR="002574F9" w:rsidRPr="00295CD4" w:rsidRDefault="002574F9" w:rsidP="002574F9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2574F9" w:rsidRDefault="002574F9" w:rsidP="002574F9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2574F9">
        <w:rPr>
          <w:b/>
          <w:bCs/>
          <w:sz w:val="18"/>
          <w:szCs w:val="18"/>
        </w:rPr>
        <w:t xml:space="preserve">Об утверждении Порядка уведомления представителя нанимателя о фактах обращения, в целях склонения муниципального служащего к совершению коррупционных правонарушений, регистрации уведомлений и организации проверки, содержащихся в них сведений, в администрации Улыбинского сельсовета </w:t>
      </w:r>
    </w:p>
    <w:p w:rsidR="002574F9" w:rsidRPr="002574F9" w:rsidRDefault="002574F9" w:rsidP="002574F9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2574F9">
        <w:rPr>
          <w:b/>
          <w:bCs/>
          <w:sz w:val="18"/>
          <w:szCs w:val="18"/>
        </w:rPr>
        <w:t>Искитимского района Новосибирской области</w:t>
      </w:r>
    </w:p>
    <w:p w:rsidR="002574F9" w:rsidRDefault="002574F9" w:rsidP="002574F9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2574F9" w:rsidRPr="00913A8A" w:rsidRDefault="002574F9" w:rsidP="002574F9">
      <w:pPr>
        <w:pStyle w:val="a3"/>
        <w:rPr>
          <w:bCs/>
          <w:sz w:val="18"/>
          <w:szCs w:val="18"/>
          <w:lang w:bidi="ru-RU"/>
        </w:rPr>
      </w:pPr>
      <w:r w:rsidRPr="002C422E">
        <w:rPr>
          <w:sz w:val="18"/>
          <w:szCs w:val="18"/>
          <w:lang w:bidi="ru-RU"/>
        </w:rPr>
        <w:tab/>
      </w:r>
      <w:proofErr w:type="gramStart"/>
      <w:r w:rsidRPr="002574F9">
        <w:rPr>
          <w:bCs/>
          <w:sz w:val="18"/>
          <w:szCs w:val="18"/>
          <w:lang w:bidi="ru-RU"/>
        </w:rPr>
        <w:t>В соответствии с частью 5 статьи 9 Федерального закона от 25.12.2008 № 273-ФЗ «О противодействии коррупции», Постановлением Губернатора Новосибирской области от 20.06.2016 № 147 «Об уведомлении лицами, замещающими отдельные должности государственной гражданской службы Новосибирской области, о фактах обращения к ним в целях склонения к совершению коррупционных правонарушений», администрация Улыбинского сельсовета Искитимского района Новосибирской области</w:t>
      </w:r>
      <w:r w:rsidRPr="00913A8A">
        <w:rPr>
          <w:bCs/>
          <w:sz w:val="18"/>
          <w:szCs w:val="18"/>
          <w:lang w:bidi="ru-RU"/>
        </w:rPr>
        <w:t>,</w:t>
      </w:r>
      <w:proofErr w:type="gramEnd"/>
    </w:p>
    <w:p w:rsidR="002574F9" w:rsidRDefault="002574F9" w:rsidP="002574F9">
      <w:pPr>
        <w:pStyle w:val="a3"/>
        <w:jc w:val="both"/>
        <w:rPr>
          <w:sz w:val="18"/>
          <w:szCs w:val="18"/>
        </w:rPr>
      </w:pPr>
      <w:r w:rsidRPr="00295CD4">
        <w:rPr>
          <w:b/>
          <w:sz w:val="18"/>
          <w:szCs w:val="18"/>
        </w:rPr>
        <w:t>ПОСТАНОВЛЯ</w:t>
      </w:r>
      <w:r>
        <w:rPr>
          <w:b/>
          <w:sz w:val="18"/>
          <w:szCs w:val="18"/>
        </w:rPr>
        <w:t>ЕТ</w:t>
      </w:r>
      <w:r>
        <w:rPr>
          <w:sz w:val="18"/>
          <w:szCs w:val="18"/>
        </w:rPr>
        <w:t xml:space="preserve">: </w:t>
      </w:r>
    </w:p>
    <w:p w:rsidR="002574F9" w:rsidRPr="002574F9" w:rsidRDefault="002574F9" w:rsidP="002574F9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Pr="002574F9">
        <w:rPr>
          <w:sz w:val="18"/>
          <w:szCs w:val="18"/>
        </w:rPr>
        <w:t xml:space="preserve">1. Утвердить прилагаемый Порядок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уведомлений и организации проверки, содержащихся в них сведений, в администрации Улыбинского сельсовета Искитимского района Новосибирской области. </w:t>
      </w:r>
    </w:p>
    <w:p w:rsidR="002574F9" w:rsidRPr="002574F9" w:rsidRDefault="002574F9" w:rsidP="002574F9">
      <w:pPr>
        <w:pStyle w:val="a3"/>
        <w:rPr>
          <w:sz w:val="18"/>
          <w:szCs w:val="18"/>
        </w:rPr>
      </w:pPr>
      <w:r w:rsidRPr="002574F9">
        <w:rPr>
          <w:sz w:val="18"/>
          <w:szCs w:val="18"/>
        </w:rPr>
        <w:tab/>
        <w:t>2. Опубликовать настоящее постановление в периодическом печатном издании «Улыбинский Вестник» и разместить на официальном сайте администрации Улыбинского сельсовета Искитимского района Новосибирской области.</w:t>
      </w:r>
    </w:p>
    <w:p w:rsidR="002574F9" w:rsidRPr="002574F9" w:rsidRDefault="002574F9" w:rsidP="002574F9">
      <w:pPr>
        <w:pStyle w:val="a3"/>
        <w:rPr>
          <w:sz w:val="18"/>
          <w:szCs w:val="18"/>
        </w:rPr>
      </w:pPr>
      <w:r w:rsidRPr="002574F9">
        <w:rPr>
          <w:sz w:val="18"/>
          <w:szCs w:val="18"/>
        </w:rPr>
        <w:tab/>
        <w:t>3. Постановление вступает в силу после его официального опубликования.</w:t>
      </w:r>
    </w:p>
    <w:p w:rsidR="002574F9" w:rsidRPr="002574F9" w:rsidRDefault="002574F9" w:rsidP="002574F9">
      <w:pPr>
        <w:pStyle w:val="a3"/>
        <w:rPr>
          <w:sz w:val="18"/>
          <w:szCs w:val="18"/>
        </w:rPr>
      </w:pPr>
      <w:r w:rsidRPr="002574F9">
        <w:rPr>
          <w:sz w:val="18"/>
          <w:szCs w:val="18"/>
        </w:rPr>
        <w:tab/>
        <w:t>4. Контроль за исполнением настоящего постановления оставляю за собой</w:t>
      </w:r>
      <w:proofErr w:type="gramStart"/>
      <w:r w:rsidRPr="002574F9">
        <w:rPr>
          <w:sz w:val="18"/>
          <w:szCs w:val="18"/>
        </w:rPr>
        <w:t>.</w:t>
      </w:r>
      <w:proofErr w:type="gramEnd"/>
    </w:p>
    <w:p w:rsidR="002574F9" w:rsidRDefault="002574F9" w:rsidP="002574F9">
      <w:pPr>
        <w:pStyle w:val="a3"/>
        <w:jc w:val="right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</w:p>
    <w:p w:rsidR="002574F9" w:rsidRDefault="002574F9" w:rsidP="002574F9">
      <w:pPr>
        <w:pStyle w:val="a3"/>
        <w:jc w:val="center"/>
        <w:rPr>
          <w:b/>
          <w:sz w:val="18"/>
          <w:szCs w:val="18"/>
        </w:rPr>
      </w:pPr>
    </w:p>
    <w:p w:rsidR="002574F9" w:rsidRPr="002574F9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 xml:space="preserve">УТВЕРЖДЕН </w:t>
      </w:r>
    </w:p>
    <w:p w:rsidR="002574F9" w:rsidRPr="002574F9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>постановлением администрации</w:t>
      </w:r>
    </w:p>
    <w:p w:rsidR="002574F9" w:rsidRPr="002574F9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 xml:space="preserve"> Улыбинского сельсовета</w:t>
      </w:r>
    </w:p>
    <w:p w:rsidR="002574F9" w:rsidRPr="002574F9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 xml:space="preserve">Искитимского района </w:t>
      </w:r>
    </w:p>
    <w:p w:rsidR="002574F9" w:rsidRPr="002574F9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>Новосибирской области</w:t>
      </w:r>
    </w:p>
    <w:p w:rsidR="002574F9" w:rsidRPr="00BE24CB" w:rsidRDefault="002574F9" w:rsidP="002574F9">
      <w:pPr>
        <w:pStyle w:val="a3"/>
        <w:jc w:val="right"/>
        <w:rPr>
          <w:sz w:val="18"/>
          <w:szCs w:val="18"/>
        </w:rPr>
      </w:pPr>
      <w:r w:rsidRPr="002574F9">
        <w:rPr>
          <w:sz w:val="18"/>
          <w:szCs w:val="18"/>
        </w:rPr>
        <w:t>от 24.12.2024 № 135</w:t>
      </w:r>
    </w:p>
    <w:p w:rsidR="002574F9" w:rsidRPr="002574F9" w:rsidRDefault="002574F9" w:rsidP="002574F9">
      <w:pPr>
        <w:pStyle w:val="a3"/>
        <w:jc w:val="center"/>
        <w:rPr>
          <w:b/>
          <w:bCs/>
          <w:lang w:eastAsia="en-US"/>
        </w:rPr>
      </w:pPr>
      <w:r w:rsidRPr="002574F9">
        <w:rPr>
          <w:b/>
          <w:bCs/>
          <w:lang w:eastAsia="en-US"/>
        </w:rPr>
        <w:t>ПОРЯДОК</w:t>
      </w:r>
    </w:p>
    <w:p w:rsidR="002574F9" w:rsidRPr="002574F9" w:rsidRDefault="002574F9" w:rsidP="002574F9">
      <w:pPr>
        <w:pStyle w:val="a3"/>
        <w:jc w:val="center"/>
        <w:rPr>
          <w:b/>
          <w:lang w:eastAsia="en-US"/>
        </w:rPr>
      </w:pPr>
      <w:r w:rsidRPr="002574F9">
        <w:rPr>
          <w:b/>
          <w:bCs/>
          <w:lang w:eastAsia="en-US"/>
        </w:rPr>
        <w:t>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уведомлений и организации проверки, содержащихся в них сведений, в администрации Улыбинского сельсовета Искитимского района Новосибирской области</w:t>
      </w:r>
    </w:p>
    <w:p w:rsidR="002574F9" w:rsidRPr="00BC7609" w:rsidRDefault="002574F9" w:rsidP="002574F9">
      <w:pPr>
        <w:pStyle w:val="a3"/>
        <w:jc w:val="center"/>
        <w:rPr>
          <w:b/>
          <w:lang w:eastAsia="en-US"/>
        </w:rPr>
      </w:pPr>
    </w:p>
    <w:p w:rsidR="00DC187C" w:rsidRDefault="002574F9" w:rsidP="00155EFE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DC187C" w:rsidSect="00DC187C">
          <w:headerReference w:type="default" r:id="rId13"/>
          <w:type w:val="continuous"/>
          <w:pgSz w:w="11905" w:h="16837"/>
          <w:pgMar w:top="568" w:right="849" w:bottom="426" w:left="850" w:header="0" w:footer="0" w:gutter="0"/>
          <w:cols w:space="708"/>
        </w:sectPr>
      </w:pPr>
      <w:bookmarkStart w:id="2" w:name="sub_1001"/>
      <w:r>
        <w:rPr>
          <w:sz w:val="18"/>
          <w:szCs w:val="18"/>
          <w:lang w:eastAsia="en-US"/>
        </w:rPr>
        <w:tab/>
      </w:r>
      <w:bookmarkEnd w:id="2"/>
      <w:r w:rsidR="005913A4">
        <w:rPr>
          <w:sz w:val="18"/>
          <w:szCs w:val="18"/>
          <w:lang w:eastAsia="en-US"/>
        </w:rPr>
        <w:tab/>
      </w:r>
      <w:r w:rsidR="00DC187C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DC187C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DC187C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DC187C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5</w:t>
      </w:r>
      <w:r w:rsidR="00DC187C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632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552"/>
      </w:tblGrid>
      <w:tr w:rsidR="00DC187C" w:rsidTr="00D67830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Pr="00742DA2" w:rsidRDefault="00DC187C" w:rsidP="00DC187C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552" behindDoc="1" locked="0" layoutInCell="0" allowOverlap="1" wp14:anchorId="029CDCD1" wp14:editId="56CFF320">
                      <wp:simplePos x="0" y="0"/>
                      <wp:positionH relativeFrom="page">
                        <wp:posOffset>706120</wp:posOffset>
                      </wp:positionH>
                      <wp:positionV relativeFrom="page">
                        <wp:posOffset>373380</wp:posOffset>
                      </wp:positionV>
                      <wp:extent cx="313055" cy="271145"/>
                      <wp:effectExtent l="0" t="0" r="0" b="0"/>
                      <wp:wrapNone/>
                      <wp:docPr id="6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5.6pt;margin-top:29.4pt;width:24.65pt;height:21.3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5</w:t>
            </w:r>
          </w:p>
        </w:tc>
        <w:tc>
          <w:tcPr>
            <w:tcW w:w="2552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Default="00DC187C" w:rsidP="0062261E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1425AF" w:rsidRDefault="00DC187C" w:rsidP="00155EFE">
      <w:pPr>
        <w:spacing w:line="240" w:lineRule="exac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4</w:t>
      </w:r>
    </w:p>
    <w:p w:rsidR="00155EFE" w:rsidRDefault="005913A4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1. </w:t>
      </w:r>
      <w:proofErr w:type="gramStart"/>
      <w:r w:rsidRPr="002574F9">
        <w:rPr>
          <w:sz w:val="18"/>
          <w:szCs w:val="18"/>
          <w:lang w:eastAsia="en-US"/>
        </w:rPr>
        <w:t xml:space="preserve">Порядок 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уведомлений и организации проверки, содержащихся в них сведений, </w:t>
      </w:r>
      <w:r w:rsidRPr="002574F9">
        <w:rPr>
          <w:bCs/>
          <w:sz w:val="18"/>
          <w:szCs w:val="18"/>
          <w:lang w:eastAsia="en-US"/>
        </w:rPr>
        <w:t xml:space="preserve">в администрации Улыбинского сельсовета Искитимского района Новосибирской области </w:t>
      </w:r>
      <w:r w:rsidRPr="002574F9">
        <w:rPr>
          <w:sz w:val="18"/>
          <w:szCs w:val="18"/>
          <w:lang w:eastAsia="en-US"/>
        </w:rPr>
        <w:t xml:space="preserve"> (далее – Порядок) разработан в соответствии с частью 5 статьи 9 Федерального закона от 25.12.2008 № 273-ФЗ «О противодействии коррупции» (далее – Федеральный закон «О противодействии коррупции»), Постановлением Губернатора Новосибирской</w:t>
      </w:r>
      <w:proofErr w:type="gramEnd"/>
      <w:r w:rsidRPr="002574F9">
        <w:rPr>
          <w:sz w:val="18"/>
          <w:szCs w:val="18"/>
          <w:lang w:eastAsia="en-US"/>
        </w:rPr>
        <w:t xml:space="preserve"> </w:t>
      </w:r>
      <w:proofErr w:type="gramStart"/>
      <w:r w:rsidRPr="002574F9">
        <w:rPr>
          <w:sz w:val="18"/>
          <w:szCs w:val="18"/>
          <w:lang w:eastAsia="en-US"/>
        </w:rPr>
        <w:t xml:space="preserve">области от 20.06.2016 № 147 «Об уведомлении лицами, замещающими отдельные должности государственной гражданской службы Новосибирской области, о фактах обращения к ним в целях склонения к совершению коррупционных правонарушений», и устанавливает процедуру уведомления муниципальными служащими, замещающими должности муниципальной службы (далее – муниципальный служащий) </w:t>
      </w:r>
      <w:r w:rsidRPr="002574F9">
        <w:rPr>
          <w:bCs/>
          <w:sz w:val="18"/>
          <w:szCs w:val="18"/>
          <w:lang w:eastAsia="en-US"/>
        </w:rPr>
        <w:t xml:space="preserve">в администрации Улыбинского сельсовета Искитимского района Новосибирской области </w:t>
      </w:r>
      <w:r w:rsidRPr="002574F9">
        <w:rPr>
          <w:sz w:val="18"/>
          <w:szCs w:val="18"/>
          <w:lang w:eastAsia="en-US"/>
        </w:rPr>
        <w:t>(далее – Улыбинский сельсовет), о фактах обращения к ним в целях склонения к</w:t>
      </w:r>
      <w:proofErr w:type="gramEnd"/>
      <w:r w:rsidRPr="002574F9">
        <w:rPr>
          <w:sz w:val="18"/>
          <w:szCs w:val="18"/>
          <w:lang w:eastAsia="en-US"/>
        </w:rPr>
        <w:t xml:space="preserve"> совершению коррупционных правонарушений, регистрации уведомлений и организации проверки содержащихся в них сведений.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2. Муниципальный служащий обязан уведомлять главу Улыбинского сельсовета обо всех фактах обращения к нему каких-либо лиц в целях склонения его к совершению коррупционных правонарушений, за исключением случаев, когда по данным фактам проведена или проводится проверка. 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Муниципальный служащий, в случае невозможности уведомления главы Улыбинского сельсовета обо всех фактах обращения к нему каких-либо лиц в целях склонения его к совершению коррупционных правонарушений, по независящим от него обстоятельствам, представляет уведомление об этом, в порядке, установленном Федеральным законом «О противодействии коррупции».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Порядок рассмотрения и форма указанного уведомления устанавливаются Положением о порядке сообщения муниципальными служащими, замещающими должности муниципальной службы в администрации Улыбинского сельсовета Искитимского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интересов, утвержденным постановлением Улыбинского сельсовета от 13.04.2022 № 43.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3. Муниципальный служащий, которому стало известно о факте обращения к иным муниципальным служащим в связи с исполнением служебных обязанностей каких-либо лиц в целях склонения их к совершению коррупционных правонарушений, вправе уведомлять об этом главу Улыбинского сельсовета в соответствии с Порядком.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proofErr w:type="gramStart"/>
      <w:r w:rsidRPr="002574F9">
        <w:rPr>
          <w:sz w:val="18"/>
          <w:szCs w:val="18"/>
          <w:lang w:eastAsia="en-US"/>
        </w:rPr>
        <w:t>Муниципальный служащий, в случае невозможности уведомления главы Улыбинского сельсовета обо всех фактах обращения к нему каких-либо лиц в целях склонения его к совершению коррупционных правонарушений, по не зависящим от него обстоятельствам, представляет уведомление об этом в порядке, установленном Положением о порядке сообщения муниципальными служащими, замещающими должности муниципальной службы в администрации Улыбинского сельсовета Искитимского района Новосибирской области о возникновении личной заинтересованности</w:t>
      </w:r>
      <w:proofErr w:type="gramEnd"/>
      <w:r w:rsidRPr="002574F9">
        <w:rPr>
          <w:sz w:val="18"/>
          <w:szCs w:val="18"/>
          <w:lang w:eastAsia="en-US"/>
        </w:rPr>
        <w:t xml:space="preserve"> при исполнении должностных обязанностей, </w:t>
      </w:r>
      <w:proofErr w:type="gramStart"/>
      <w:r w:rsidRPr="002574F9">
        <w:rPr>
          <w:sz w:val="18"/>
          <w:szCs w:val="18"/>
          <w:lang w:eastAsia="en-US"/>
        </w:rPr>
        <w:t>которая</w:t>
      </w:r>
      <w:proofErr w:type="gramEnd"/>
      <w:r w:rsidRPr="002574F9">
        <w:rPr>
          <w:sz w:val="18"/>
          <w:szCs w:val="18"/>
          <w:lang w:eastAsia="en-US"/>
        </w:rPr>
        <w:t xml:space="preserve"> приводит или может привести к конфликту интересов, утвержденным постановлением Улыбинского сельсовета от 13.04.2022 № 43.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4. </w:t>
      </w:r>
      <w:proofErr w:type="gramStart"/>
      <w:r w:rsidRPr="002574F9">
        <w:rPr>
          <w:sz w:val="18"/>
          <w:szCs w:val="18"/>
          <w:lang w:eastAsia="en-US"/>
        </w:rPr>
        <w:t>При получении муниципальным служащим предложения о совершении коррупционного правонарушения, он обязан незамедлительно, в день получения предложения, а если указанное предложение поступило вне служебного времени, незамедлительно в момент прибытия к месту прохождения службы, представить главе Улыбинского сельсовета (далее – глава), а в случае его отсутствия, специалисту, ответственному за работу по профилактике коррупционных и иных правонарушений в Улыбинском сельсовете (далее – ответственный специалист), уведомление</w:t>
      </w:r>
      <w:proofErr w:type="gramEnd"/>
      <w:r w:rsidRPr="002574F9">
        <w:rPr>
          <w:sz w:val="18"/>
          <w:szCs w:val="18"/>
          <w:lang w:eastAsia="en-US"/>
        </w:rPr>
        <w:t xml:space="preserve"> о факте обращения в целях склонения муниципального служащего к совершению коррупционных правонарушений по форме согласно приложению № 1 к Порядку (далее – уведомление).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В уведомлении указываются следующие сведения: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фамилия, имя, отчество (при наличии), должность и номер телефона муниципального служащего;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>- все известные сведения о лице (лицах), склоняюще</w:t>
      </w:r>
      <w:proofErr w:type="gramStart"/>
      <w:r w:rsidRPr="002574F9">
        <w:rPr>
          <w:sz w:val="18"/>
          <w:szCs w:val="18"/>
          <w:lang w:eastAsia="en-US"/>
        </w:rPr>
        <w:t>м(</w:t>
      </w:r>
      <w:proofErr w:type="gramEnd"/>
      <w:r w:rsidRPr="002574F9">
        <w:rPr>
          <w:sz w:val="18"/>
          <w:szCs w:val="18"/>
          <w:lang w:eastAsia="en-US"/>
        </w:rPr>
        <w:t xml:space="preserve">их)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место, сущность предполагаемого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способ склонения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дата, время склонения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обстоятельства склонения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дополнительные материалы (документы), имеющие отношение к факту склонения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- дата составления уведомления.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5. К уведомлению прилагаются все имеющиеся материалы, подтверждающие обстоятельства обращения каких-либо лиц в целях склонения муниципального служащего к совершению коррупционного правонарушения.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6. При уведомлении муниципальным служащим органов прокуратуры или других государственных органов о фактах обращения каких-либо лиц в целях его склонения к совершению коррупционных правонарушений, муниципальный служащий указывает об этом в уведомлении.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7. Уведомление должно быть лично подписано муниципальным служащим.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8. Ответственный специалист регистрирует поступившее уведомление незамедлительно, в день поступления, в журнале регистрации уведомлений (далее – журнал), который ведется по форме, согласно приложению № 2 к Порядку.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Копия зарегистрированного, в соответствии с Порядком, уведомления выдается муниципальному служащему на руки, либо направляется ему по почте письмом с уведомлением о вручении.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9.  Зарегистрированное уведомление в день поступления передается ответственным специалистом на рассмотрение главе.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Глава, по результатам рассмотрения уведомления, принимает решение об организации проверки, содержащихся в уведомлении сведений, которое оформляется в письменной форме в течение пяти рабочих дней, о чем в течение трех рабочих дней сообщается муниципальному служащему, направившему уведомление.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10. Проверка сведений, содержащихся в уведомлении, проводится ответственным специалистом, по поручению главы, в течение пяти рабочих дней со дня принятия главой решения об организации проверки содержащихся в уведомлении сведений.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11. При проведении проверки должна исключаться возможность возникновения прямой или косвенной заинтересованности ответственного специалиста, участвующего в проведении проверки.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12. </w:t>
      </w:r>
      <w:proofErr w:type="gramStart"/>
      <w:r w:rsidRPr="002574F9">
        <w:rPr>
          <w:sz w:val="18"/>
          <w:szCs w:val="18"/>
          <w:lang w:eastAsia="en-US"/>
        </w:rPr>
        <w:t xml:space="preserve">В ходе проверки у муниципального служащего могут быть истребованы дополнительные объяснения, или дополнительная информация, в отношении лиц, обратившихся к нему в целях склонения к совершению коррупционного правонарушения, или в отношении представленных сведений о коррупционном правонарушении, по поводу которого поступило обращение, а также о действиях муниципального служащего, в связи с поступившим к нему обращением. </w:t>
      </w:r>
      <w:proofErr w:type="gramEnd"/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В ходе проверки должны быть полностью, объективно и всесторонне установлены: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1) причины и условия, которые способствовали обращению лиц к муниципальному служащему в целях склонения к совершению коррупционного правонарушения; </w:t>
      </w:r>
    </w:p>
    <w:p w:rsidR="00DC187C" w:rsidRDefault="00DC187C" w:rsidP="0008183A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DC187C" w:rsidSect="00D67924">
          <w:headerReference w:type="default" r:id="rId14"/>
          <w:type w:val="continuous"/>
          <w:pgSz w:w="11905" w:h="16837"/>
          <w:pgMar w:top="567" w:right="565" w:bottom="284" w:left="850" w:header="0" w:footer="0" w:gutter="0"/>
          <w:cols w:space="708"/>
        </w:sectPr>
      </w:pP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6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DC187C" w:rsidTr="002C422E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Default="00DC187C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648" behindDoc="1" locked="0" layoutInCell="0" allowOverlap="1" wp14:anchorId="02AEEB1F" wp14:editId="0B7EBC3D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8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5768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O4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Pr="00742DA2" w:rsidRDefault="00DC187C" w:rsidP="00DC187C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6</w:t>
            </w:r>
          </w:p>
        </w:tc>
      </w:tr>
    </w:tbl>
    <w:p w:rsidR="00DC187C" w:rsidRPr="00704FA2" w:rsidRDefault="00DC187C" w:rsidP="00DC187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5</w:t>
      </w:r>
    </w:p>
    <w:p w:rsidR="005913A4" w:rsidRDefault="005913A4" w:rsidP="00DC187C">
      <w:pPr>
        <w:pStyle w:val="a3"/>
        <w:jc w:val="right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bookmarkStart w:id="3" w:name="sub_1101"/>
      <w:r w:rsidRPr="002574F9">
        <w:rPr>
          <w:sz w:val="18"/>
          <w:szCs w:val="18"/>
          <w:lang w:eastAsia="en-US"/>
        </w:rPr>
        <w:t xml:space="preserve">2) должностные обязанности, к неисполнению (ненадлежащему исполнению) которых пытались склонить муниципального служащего.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13. По результатам проверки ответственным специалистом направляется доклад, в котором: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1) указываются результаты проверки сведений, содержащихся в уведомлении;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2) подтверждается или опровергается факт обращения в целях склонения муниципального служащего к совершению коррупционного правонарушения;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 w:rsidRPr="002574F9">
        <w:rPr>
          <w:sz w:val="18"/>
          <w:szCs w:val="18"/>
          <w:lang w:eastAsia="en-US"/>
        </w:rPr>
        <w:t xml:space="preserve">3) предлагаются мероприятия, проведение которых необходимо для устранения выявленных причин и условий, способствующих обращению в целях склонения муниципального служащего к совершению коррупционного правонарушения.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14. В случае подтверждения факта обращения в целях склонения муниципального служащего к совершению коррупционного правонарушения, ответственным специалистом осуществляется подготовка материалов, связанных с фактом обращения, для их направления главой, в трехдневный срок, в правоохранительные органы в соответствии с их компетенцией.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 xml:space="preserve">15. Копии уведомления и материалов, подтверждающих обстоятельства, доводы и факты, изложенные в уведомлении, хранятся в администрации Улыбинского сельсовета, в течение пяти лет, после чего передаются в архив.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ab/>
      </w:r>
      <w:r w:rsidRPr="002574F9">
        <w:rPr>
          <w:sz w:val="18"/>
          <w:szCs w:val="18"/>
          <w:lang w:eastAsia="en-US"/>
        </w:rPr>
        <w:t>16. Ответственным специалистом обеспечиваются конфиденциальность и сохранность, полученных от муниципального служащего сведений, в соответствии с законодательством Российской Федерации</w:t>
      </w:r>
      <w:r>
        <w:rPr>
          <w:sz w:val="18"/>
          <w:szCs w:val="18"/>
          <w:lang w:eastAsia="en-US"/>
        </w:rPr>
        <w:t>..</w:t>
      </w:r>
      <w:r w:rsidRPr="002574F9">
        <w:rPr>
          <w:sz w:val="18"/>
          <w:szCs w:val="18"/>
          <w:lang w:eastAsia="en-US"/>
        </w:rPr>
        <w:t xml:space="preserve">.   </w:t>
      </w:r>
    </w:p>
    <w:p w:rsidR="00155EFE" w:rsidRPr="002574F9" w:rsidRDefault="00155EFE" w:rsidP="00155EFE">
      <w:pPr>
        <w:pStyle w:val="a3"/>
        <w:rPr>
          <w:sz w:val="18"/>
          <w:szCs w:val="18"/>
          <w:lang w:eastAsia="en-US"/>
        </w:rPr>
      </w:pPr>
    </w:p>
    <w:p w:rsidR="00155EFE" w:rsidRPr="002574F9" w:rsidRDefault="00155EFE" w:rsidP="00155EFE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proofErr w:type="gramStart"/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(приложения №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1 и </w:t>
      </w:r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к Порядку </w:t>
      </w:r>
      <w:r w:rsidRPr="00155EFE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уведомления представителя нанимателя о фактах обращения в целях склонения муниципального служащего к совершению коррупционных правонарушений, регистрации уведомлений и организации проверки, содержащихся в них сведений, в администрации Улыбинского сельсовета Искитимского района Новосибирской области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 </w:t>
      </w:r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можно посмотреть на сайте Улыбинского сельсовета по ссылке: </w:t>
      </w:r>
      <w:hyperlink r:id="rId15" w:history="1">
        <w:r w:rsidRPr="002574F9">
          <w:rPr>
            <w:rStyle w:val="a5"/>
            <w:rFonts w:ascii="Times New Roman" w:eastAsia="Times New Roman" w:hAnsi="Times New Roman" w:cs="Times New Roman"/>
            <w:i/>
            <w:snapToGrid w:val="0"/>
            <w:sz w:val="18"/>
            <w:szCs w:val="18"/>
          </w:rPr>
          <w:t>https://admulybino.nso.ru/page/4997</w:t>
        </w:r>
      </w:hyperlink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)</w:t>
      </w:r>
      <w:proofErr w:type="gramEnd"/>
    </w:p>
    <w:p w:rsidR="00155EFE" w:rsidRDefault="00155EFE" w:rsidP="00155EFE">
      <w:pPr>
        <w:pStyle w:val="a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 </w:t>
      </w:r>
    </w:p>
    <w:p w:rsidR="00155EFE" w:rsidRPr="00295CD4" w:rsidRDefault="00155EFE" w:rsidP="00155EFE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АДМИНИСТРАЦИЯ</w:t>
      </w:r>
    </w:p>
    <w:p w:rsidR="00155EFE" w:rsidRPr="00295CD4" w:rsidRDefault="00155EFE" w:rsidP="00155EFE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УЛЫБИНСКОГО СЕЛЬСОВЕТА</w:t>
      </w:r>
    </w:p>
    <w:p w:rsidR="00155EFE" w:rsidRPr="00295CD4" w:rsidRDefault="00155EFE" w:rsidP="00155EFE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ИСКИТИМСКОГО РАЙОНА НОВОСИБИРСКО</w:t>
      </w:r>
      <w:r>
        <w:rPr>
          <w:b/>
          <w:sz w:val="18"/>
          <w:szCs w:val="18"/>
        </w:rPr>
        <w:t>Й</w:t>
      </w:r>
      <w:r w:rsidRPr="00295CD4">
        <w:rPr>
          <w:b/>
          <w:sz w:val="18"/>
          <w:szCs w:val="18"/>
        </w:rPr>
        <w:t xml:space="preserve"> ОБЛАСТИ</w:t>
      </w:r>
    </w:p>
    <w:p w:rsidR="00155EFE" w:rsidRPr="00295CD4" w:rsidRDefault="00155EFE" w:rsidP="00155EFE">
      <w:pPr>
        <w:pStyle w:val="a3"/>
        <w:jc w:val="center"/>
        <w:rPr>
          <w:b/>
          <w:sz w:val="18"/>
          <w:szCs w:val="18"/>
        </w:rPr>
      </w:pPr>
    </w:p>
    <w:p w:rsidR="00155EFE" w:rsidRPr="00295CD4" w:rsidRDefault="00155EFE" w:rsidP="00155EFE">
      <w:pPr>
        <w:pStyle w:val="a3"/>
        <w:jc w:val="center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 xml:space="preserve">ПОСТАНОВЛЕНИЕ № </w:t>
      </w:r>
      <w:r>
        <w:rPr>
          <w:b/>
          <w:sz w:val="18"/>
          <w:szCs w:val="18"/>
        </w:rPr>
        <w:t>13</w:t>
      </w:r>
      <w:r>
        <w:rPr>
          <w:b/>
          <w:sz w:val="18"/>
          <w:szCs w:val="18"/>
        </w:rPr>
        <w:t>6</w:t>
      </w:r>
      <w:r w:rsidRPr="00295CD4">
        <w:rPr>
          <w:b/>
          <w:sz w:val="18"/>
          <w:szCs w:val="18"/>
        </w:rPr>
        <w:t xml:space="preserve"> от </w:t>
      </w:r>
      <w:r>
        <w:rPr>
          <w:b/>
          <w:sz w:val="18"/>
          <w:szCs w:val="18"/>
        </w:rPr>
        <w:t>24</w:t>
      </w:r>
      <w:r w:rsidRPr="00295CD4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>12</w:t>
      </w:r>
      <w:r w:rsidRPr="00295CD4">
        <w:rPr>
          <w:b/>
          <w:sz w:val="18"/>
          <w:szCs w:val="18"/>
        </w:rPr>
        <w:t>.202</w:t>
      </w:r>
      <w:r>
        <w:rPr>
          <w:b/>
          <w:sz w:val="18"/>
          <w:szCs w:val="18"/>
        </w:rPr>
        <w:t>4</w:t>
      </w:r>
      <w:r w:rsidRPr="00295CD4">
        <w:rPr>
          <w:b/>
          <w:sz w:val="18"/>
          <w:szCs w:val="18"/>
        </w:rPr>
        <w:t xml:space="preserve"> </w:t>
      </w:r>
      <w:proofErr w:type="spellStart"/>
      <w:r w:rsidRPr="00295CD4">
        <w:rPr>
          <w:b/>
          <w:sz w:val="18"/>
          <w:szCs w:val="18"/>
        </w:rPr>
        <w:t>с</w:t>
      </w:r>
      <w:proofErr w:type="gramStart"/>
      <w:r w:rsidRPr="00295CD4">
        <w:rPr>
          <w:b/>
          <w:sz w:val="18"/>
          <w:szCs w:val="18"/>
        </w:rPr>
        <w:t>.У</w:t>
      </w:r>
      <w:proofErr w:type="gramEnd"/>
      <w:r w:rsidRPr="00295CD4">
        <w:rPr>
          <w:b/>
          <w:sz w:val="18"/>
          <w:szCs w:val="18"/>
        </w:rPr>
        <w:t>лыбино</w:t>
      </w:r>
      <w:proofErr w:type="spellEnd"/>
    </w:p>
    <w:p w:rsidR="00155EFE" w:rsidRPr="00295CD4" w:rsidRDefault="00155EFE" w:rsidP="00155EFE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155EFE" w:rsidRDefault="00155EFE" w:rsidP="00155EFE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155EFE">
        <w:rPr>
          <w:b/>
          <w:bCs/>
          <w:sz w:val="18"/>
          <w:szCs w:val="18"/>
        </w:rPr>
        <w:t xml:space="preserve">Об утверждении Положения о порядке предварительного письменного уведомления о выполнении иной оплачиваемой работы муниципальными служащими администрации Улыбинского сельсовета </w:t>
      </w:r>
    </w:p>
    <w:p w:rsidR="00155EFE" w:rsidRPr="00155EFE" w:rsidRDefault="00155EFE" w:rsidP="00155EFE">
      <w:pPr>
        <w:pStyle w:val="a3"/>
        <w:ind w:firstLine="720"/>
        <w:jc w:val="center"/>
        <w:rPr>
          <w:b/>
          <w:bCs/>
          <w:sz w:val="18"/>
          <w:szCs w:val="18"/>
        </w:rPr>
      </w:pPr>
      <w:r w:rsidRPr="00155EFE">
        <w:rPr>
          <w:b/>
          <w:bCs/>
          <w:sz w:val="18"/>
          <w:szCs w:val="18"/>
        </w:rPr>
        <w:t>Искитимского района Новосибирской области</w:t>
      </w:r>
    </w:p>
    <w:p w:rsidR="00155EFE" w:rsidRPr="002574F9" w:rsidRDefault="00155EFE" w:rsidP="00155EFE">
      <w:pPr>
        <w:pStyle w:val="a3"/>
        <w:ind w:firstLine="720"/>
        <w:jc w:val="center"/>
        <w:rPr>
          <w:b/>
          <w:bCs/>
          <w:sz w:val="18"/>
          <w:szCs w:val="18"/>
        </w:rPr>
      </w:pPr>
    </w:p>
    <w:p w:rsidR="00155EFE" w:rsidRPr="00913A8A" w:rsidRDefault="00155EFE" w:rsidP="00155EFE">
      <w:pPr>
        <w:pStyle w:val="a3"/>
        <w:rPr>
          <w:bCs/>
          <w:sz w:val="18"/>
          <w:szCs w:val="18"/>
          <w:lang w:bidi="ru-RU"/>
        </w:rPr>
      </w:pPr>
      <w:r w:rsidRPr="002C422E">
        <w:rPr>
          <w:sz w:val="18"/>
          <w:szCs w:val="18"/>
          <w:lang w:bidi="ru-RU"/>
        </w:rPr>
        <w:tab/>
      </w:r>
      <w:r w:rsidRPr="00155EFE">
        <w:rPr>
          <w:bCs/>
          <w:sz w:val="18"/>
          <w:szCs w:val="18"/>
          <w:lang w:bidi="ru-RU"/>
        </w:rPr>
        <w:t>В соответствии с частью 2 статьи 11 Федерального закона от 2 марта 2007 года № 25-ФЗ «О муниципальной службе в Российской Федерации», администрация Улыбинского сельсовета Искитимского района Новосибирской области</w:t>
      </w:r>
      <w:r w:rsidRPr="00913A8A">
        <w:rPr>
          <w:bCs/>
          <w:sz w:val="18"/>
          <w:szCs w:val="18"/>
          <w:lang w:bidi="ru-RU"/>
        </w:rPr>
        <w:t>,</w:t>
      </w:r>
    </w:p>
    <w:p w:rsidR="00155EFE" w:rsidRDefault="00155EFE" w:rsidP="00155EFE">
      <w:pPr>
        <w:pStyle w:val="a3"/>
        <w:jc w:val="both"/>
        <w:rPr>
          <w:sz w:val="18"/>
          <w:szCs w:val="18"/>
        </w:rPr>
      </w:pPr>
      <w:r w:rsidRPr="00295CD4">
        <w:rPr>
          <w:b/>
          <w:sz w:val="18"/>
          <w:szCs w:val="18"/>
        </w:rPr>
        <w:t>ПОСТАНОВЛЯ</w:t>
      </w:r>
      <w:r>
        <w:rPr>
          <w:b/>
          <w:sz w:val="18"/>
          <w:szCs w:val="18"/>
        </w:rPr>
        <w:t>ЕТ</w:t>
      </w:r>
      <w:r>
        <w:rPr>
          <w:sz w:val="18"/>
          <w:szCs w:val="18"/>
        </w:rPr>
        <w:t xml:space="preserve">: </w:t>
      </w:r>
    </w:p>
    <w:p w:rsidR="00155EFE" w:rsidRPr="00155EFE" w:rsidRDefault="00155EFE" w:rsidP="00155EFE">
      <w:pPr>
        <w:pStyle w:val="a3"/>
        <w:rPr>
          <w:sz w:val="18"/>
          <w:szCs w:val="18"/>
        </w:rPr>
      </w:pPr>
      <w:r>
        <w:rPr>
          <w:sz w:val="18"/>
          <w:szCs w:val="18"/>
        </w:rPr>
        <w:tab/>
      </w:r>
      <w:r w:rsidRPr="00155EFE">
        <w:rPr>
          <w:sz w:val="18"/>
          <w:szCs w:val="18"/>
        </w:rPr>
        <w:t xml:space="preserve">1. Утвердить Положение о порядке предварительного письменного </w:t>
      </w:r>
      <w:r w:rsidRPr="00155EFE">
        <w:rPr>
          <w:bCs/>
          <w:sz w:val="18"/>
          <w:szCs w:val="18"/>
        </w:rPr>
        <w:t>уведомления о выполнении иной оплачиваемой работы муниципальными служащими администрации Улыбинского сельсовета Искитимского района Новосибирской области</w:t>
      </w:r>
      <w:r w:rsidRPr="00155EFE">
        <w:rPr>
          <w:sz w:val="18"/>
          <w:szCs w:val="18"/>
        </w:rPr>
        <w:t xml:space="preserve"> согласно приложению, к настоящему постановлению.</w:t>
      </w:r>
    </w:p>
    <w:p w:rsidR="00155EFE" w:rsidRPr="00155EFE" w:rsidRDefault="00155EFE" w:rsidP="00155EFE">
      <w:pPr>
        <w:pStyle w:val="a3"/>
        <w:rPr>
          <w:sz w:val="18"/>
          <w:szCs w:val="18"/>
        </w:rPr>
      </w:pPr>
      <w:r w:rsidRPr="00155EFE">
        <w:rPr>
          <w:sz w:val="18"/>
          <w:szCs w:val="18"/>
        </w:rPr>
        <w:tab/>
        <w:t>2. Опубликовать настоящее постановление в периодическом печатном издании «Улыбинский Вестник» и разместить на официальном сайте администрации Улыбинского сельсовета Искитимского района Новосибирской области.</w:t>
      </w:r>
    </w:p>
    <w:p w:rsidR="00155EFE" w:rsidRPr="00155EFE" w:rsidRDefault="00155EFE" w:rsidP="00155EFE">
      <w:pPr>
        <w:pStyle w:val="a3"/>
        <w:rPr>
          <w:sz w:val="18"/>
          <w:szCs w:val="18"/>
        </w:rPr>
      </w:pPr>
      <w:r w:rsidRPr="00155EFE">
        <w:rPr>
          <w:sz w:val="18"/>
          <w:szCs w:val="18"/>
        </w:rPr>
        <w:tab/>
        <w:t>3. Постановление вступает в силу после его официального опубликования.</w:t>
      </w:r>
    </w:p>
    <w:p w:rsidR="00155EFE" w:rsidRPr="00155EFE" w:rsidRDefault="00155EFE" w:rsidP="00155EFE">
      <w:pPr>
        <w:pStyle w:val="a3"/>
        <w:rPr>
          <w:sz w:val="18"/>
          <w:szCs w:val="18"/>
        </w:rPr>
      </w:pPr>
      <w:r w:rsidRPr="00155EFE">
        <w:rPr>
          <w:sz w:val="18"/>
          <w:szCs w:val="18"/>
        </w:rPr>
        <w:tab/>
        <w:t>4. Контроль за исполнением настоящего постановления оставляю за собой</w:t>
      </w:r>
      <w:proofErr w:type="gramStart"/>
      <w:r w:rsidRPr="00155EFE">
        <w:rPr>
          <w:sz w:val="18"/>
          <w:szCs w:val="18"/>
        </w:rPr>
        <w:t>.</w:t>
      </w:r>
      <w:proofErr w:type="gramEnd"/>
    </w:p>
    <w:p w:rsidR="00155EFE" w:rsidRDefault="00155EFE" w:rsidP="00155EFE">
      <w:pPr>
        <w:pStyle w:val="a3"/>
        <w:jc w:val="right"/>
        <w:rPr>
          <w:b/>
          <w:sz w:val="18"/>
          <w:szCs w:val="18"/>
        </w:rPr>
      </w:pPr>
      <w:r w:rsidRPr="00295CD4">
        <w:rPr>
          <w:b/>
          <w:sz w:val="18"/>
          <w:szCs w:val="18"/>
        </w:rPr>
        <w:t>Глава Улыбинского сельсовета  Искитимского района  Новосибирской области И.А.Кладинова</w:t>
      </w:r>
    </w:p>
    <w:p w:rsidR="00155EFE" w:rsidRDefault="00155EFE" w:rsidP="00155EFE">
      <w:pPr>
        <w:pStyle w:val="a3"/>
        <w:rPr>
          <w:sz w:val="18"/>
          <w:szCs w:val="18"/>
          <w:lang w:eastAsia="en-US"/>
        </w:rPr>
      </w:pP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 xml:space="preserve">УТВЕРЖДЕНО </w:t>
      </w: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>постановлением администрации</w:t>
      </w: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 xml:space="preserve"> Улыбинского сельсовета</w:t>
      </w: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 xml:space="preserve">Искитимского района </w:t>
      </w: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>Новосибирской области</w:t>
      </w:r>
    </w:p>
    <w:p w:rsidR="00155EFE" w:rsidRPr="00155EFE" w:rsidRDefault="00155EFE" w:rsidP="00155EFE">
      <w:pPr>
        <w:pStyle w:val="a3"/>
        <w:jc w:val="right"/>
        <w:rPr>
          <w:sz w:val="18"/>
          <w:szCs w:val="18"/>
        </w:rPr>
      </w:pPr>
      <w:r w:rsidRPr="00155EFE">
        <w:rPr>
          <w:sz w:val="18"/>
          <w:szCs w:val="18"/>
        </w:rPr>
        <w:t>от 24.12.2024 № 136</w:t>
      </w:r>
    </w:p>
    <w:p w:rsidR="00672070" w:rsidRPr="00672070" w:rsidRDefault="00672070" w:rsidP="00672070">
      <w:pPr>
        <w:pStyle w:val="a3"/>
        <w:jc w:val="center"/>
        <w:rPr>
          <w:b/>
          <w:bCs/>
          <w:sz w:val="20"/>
          <w:szCs w:val="20"/>
          <w:lang w:eastAsia="en-US"/>
        </w:rPr>
      </w:pPr>
      <w:r w:rsidRPr="00672070">
        <w:rPr>
          <w:b/>
          <w:bCs/>
          <w:sz w:val="20"/>
          <w:szCs w:val="20"/>
          <w:lang w:eastAsia="en-US"/>
        </w:rPr>
        <w:t>ПОЛОЖЕНИЕ</w:t>
      </w:r>
    </w:p>
    <w:p w:rsidR="00672070" w:rsidRPr="00672070" w:rsidRDefault="00672070" w:rsidP="00672070">
      <w:pPr>
        <w:pStyle w:val="a3"/>
        <w:jc w:val="center"/>
        <w:rPr>
          <w:b/>
          <w:bCs/>
          <w:sz w:val="20"/>
          <w:szCs w:val="20"/>
          <w:lang w:eastAsia="en-US"/>
        </w:rPr>
      </w:pPr>
      <w:r w:rsidRPr="00672070">
        <w:rPr>
          <w:b/>
          <w:bCs/>
          <w:sz w:val="20"/>
          <w:szCs w:val="20"/>
          <w:lang w:eastAsia="en-US"/>
        </w:rPr>
        <w:t>о порядке предварительного письменного уведомления о выполнении иной оплачиваемой работы муниципальными служащими администрации Улыбинского сельсовета Искитимского района Новосибирской области (далее – Положение)</w:t>
      </w:r>
    </w:p>
    <w:p w:rsidR="00155EFE" w:rsidRDefault="00155EFE" w:rsidP="00155EFE">
      <w:pPr>
        <w:pStyle w:val="a3"/>
        <w:rPr>
          <w:sz w:val="18"/>
          <w:szCs w:val="18"/>
          <w:lang w:eastAsia="en-US"/>
        </w:rPr>
      </w:pP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1. Настоящим Положением определяется порядок предварительного письменного уведомления муниципальными служащими </w:t>
      </w:r>
      <w:bookmarkStart w:id="4" w:name="sub_1002"/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администрации Улыбинского сельсовета Искитимского района Новосибирской области (далее – муниципальные служащие), о намерении выполнять иную оплачиваемую работу и регистрации уведомлений.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2. Муниципальный служащий вправе, с предварительным письменным уведомлением представителя нанимателя (работодателя) выполнять иную оплачиваемую работу, если это не повлечет за собой конфликт интересов и если иное не предусмотрено законодательством о муниципальной службе.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Муниципальному служащему запрещается выполнять иную оплачиваемую работу по совместительству, если это влечет или может повлечь за собой конфликт интересов и (или) выполнение иной оплачиваемой работы не соответствует требованиям действующего законодательства Российской Федерации.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3. Выполнение муниципальным служащим иной оплачиваемой работы должно осуществляться в свободное от основной работы время, в соответствии с требованиями трудового законодательства о работе по совместительству.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4. Муниципальный служащий направляет представителю нанимателя (работодателю) уведомление до начала выполнения иной оплачиваемой работы в письменном виде, по форме согласно приложению 1 к настоящему Положению. </w:t>
      </w:r>
      <w:r w:rsidRPr="00672070">
        <w:rPr>
          <w:rFonts w:ascii="Times New Roman" w:hAnsi="Times New Roman" w:cs="Times New Roman"/>
          <w:sz w:val="18"/>
          <w:szCs w:val="18"/>
          <w:lang w:eastAsia="en-US"/>
        </w:rPr>
        <w:tab/>
        <w:t>Указанное уведомление должно быть направлено не менее чем за три календарных дня до начала выполнения иной оплачиваемой работы.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К уведомлению прикладывается копия трудового договора или договора гражданско-правового характера на выполнение иной оплачиваемой работы (в случае если такой договор не заключен на момент уведомления, соответствующая копия договора направляется представителю нанимателя (работодателю) в трехдневный срок с момента его заключения). </w:t>
      </w:r>
    </w:p>
    <w:bookmarkEnd w:id="4"/>
    <w:p w:rsidR="00DC187C" w:rsidRDefault="005913A4" w:rsidP="00672070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DC187C" w:rsidSect="00DC187C">
          <w:headerReference w:type="default" r:id="rId16"/>
          <w:type w:val="continuous"/>
          <w:pgSz w:w="11905" w:h="16837"/>
          <w:pgMar w:top="568" w:right="849" w:bottom="426" w:left="850" w:header="0" w:footer="0" w:gutter="0"/>
          <w:cols w:space="708"/>
        </w:sectPr>
      </w:pPr>
      <w:r>
        <w:rPr>
          <w:sz w:val="18"/>
          <w:szCs w:val="18"/>
          <w:lang w:eastAsia="en-US"/>
        </w:rPr>
        <w:tab/>
      </w:r>
      <w:bookmarkEnd w:id="3"/>
      <w:r w:rsidR="00DC187C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DC187C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DC187C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DC187C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7</w:t>
      </w:r>
      <w:r w:rsidR="00DC187C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DC187C" w:rsidTr="002C422E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Pr="00742DA2" w:rsidRDefault="00DC187C" w:rsidP="00DC187C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600" behindDoc="1" locked="0" layoutInCell="0" allowOverlap="1" wp14:anchorId="18081794" wp14:editId="097D41B5">
                      <wp:simplePos x="0" y="0"/>
                      <wp:positionH relativeFrom="page">
                        <wp:posOffset>706120</wp:posOffset>
                      </wp:positionH>
                      <wp:positionV relativeFrom="page">
                        <wp:posOffset>382905</wp:posOffset>
                      </wp:positionV>
                      <wp:extent cx="313055" cy="271145"/>
                      <wp:effectExtent l="0" t="0" r="0" b="0"/>
                      <wp:wrapNone/>
                      <wp:docPr id="7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5.6pt;margin-top:30.15pt;width:24.65pt;height:21.3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7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Default="00DC187C" w:rsidP="0062261E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DC187C" w:rsidRDefault="00DC187C" w:rsidP="00DC187C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6</w:t>
      </w:r>
    </w:p>
    <w:p w:rsidR="00672163" w:rsidRDefault="00672163" w:rsidP="00DC187C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5913A4" w:rsidRDefault="005913A4" w:rsidP="00707E6E">
      <w:pPr>
        <w:pStyle w:val="a3"/>
        <w:jc w:val="right"/>
        <w:rPr>
          <w:sz w:val="18"/>
          <w:szCs w:val="18"/>
        </w:rPr>
      </w:pP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5. </w:t>
      </w:r>
      <w:proofErr w:type="gramStart"/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Гражданин, претендующий на замещение должности муниципальной службы в администрации Улыбинского сельсовета Искитимского района Новосибирской области (далее – администрация Улыбинского сельсовета), и имеющий иную оплачиваемую работу, которую намерен продолжать и выполнять на условиях внешнего совместительства, в свободное от работы время, также обязан письменно уведомить об этом работодателя в день поступления на муниципальную службу. </w:t>
      </w:r>
      <w:proofErr w:type="gramEnd"/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6. Уведомление передается муниципальным служащим главе Улыбинского сельсовета и подлежит регистрации в журнале по форме, согласно приложению 2 к настоящему Положению.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Листы журнала регистрации уведомлений должны быть пронумерованы, прошиты и заверены подписью главы Улыбинского сельсовета.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Журнал регистрации уведомлений хранится у специалиста по кадрам, срок хранения пять лет со дня регистрации в нем последнего уведомления.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7. Уведомление муниципального служащего о выполнении иной оплачиваемой работы в течение трех дней направляется Председателю Комиссии по соблюдению требований к служебному поведению муниципальных служащих и урегулированию конфликта интересов администрации Улыбинского сельсовета (далее - комиссия).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8. По итогам рассмотрения уведомления комиссия принимает одно из двух решений: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а) установить, что в рассматриваемом случае не содержится признаков личной заинтересованности муниципального служащего, которая может привести к конфликту интересов;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б) установить факт наличия личной заинтересованности муниципального служащего, которая приводит или может привести к конфликту интересов.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9. В случае изменения графика выполнения иной оплачиваемой работы, муниципальный служащий уведомляет работодателя в соответствии с настоящим Положением.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10. Несоблюдение муниципальным служащим Порядка предварительного уведомления представителя нанимателя (работодателя) о выполнении иной оплачиваемой работы, является основанием для привлечения его в установленном порядке к дисциплинарной ответственности.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11. Работодатель, которому стало известно о выполнении муниципальным служащим иной оплачиваемой работы без его предварительного письменного уведомления об этом, либо возникновении у муниципального служащего личной заинтересованности, которая приводит или может привести к конфликту интересов, поручает комиссии рассмотреть материалы на своем заседании в соответствии с Положением о комиссии.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11. Работодатель рассматривает протокол с решением комиссии, для принятия мер, в пределах своих полномочий, в соответствии с действующим законодательством и Положением о комиссии.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  <w:r w:rsidRPr="00672070">
        <w:rPr>
          <w:rFonts w:ascii="Times New Roman" w:hAnsi="Times New Roman" w:cs="Times New Roman"/>
          <w:sz w:val="18"/>
          <w:szCs w:val="18"/>
          <w:lang w:eastAsia="en-US"/>
        </w:rPr>
        <w:t>12. Уведомление о выполнении муниципальным служащим иной работы, копия протокола заседания комиссии или выписка из него, иные материалы приобщаются к личному делу муниципального служащего, в отношении которого рассматривался  вопрос.</w:t>
      </w:r>
      <w:r>
        <w:rPr>
          <w:rFonts w:ascii="Times New Roman" w:hAnsi="Times New Roman" w:cs="Times New Roman"/>
          <w:sz w:val="18"/>
          <w:szCs w:val="18"/>
          <w:lang w:eastAsia="en-US"/>
        </w:rPr>
        <w:t>..</w:t>
      </w:r>
      <w:r w:rsidRPr="00672070">
        <w:rPr>
          <w:rFonts w:ascii="Times New Roman" w:hAnsi="Times New Roman" w:cs="Times New Roman"/>
          <w:sz w:val="18"/>
          <w:szCs w:val="18"/>
          <w:lang w:eastAsia="en-US"/>
        </w:rPr>
        <w:t xml:space="preserve"> </w:t>
      </w:r>
    </w:p>
    <w:p w:rsidR="00672070" w:rsidRPr="00672070" w:rsidRDefault="00672070" w:rsidP="0067207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18"/>
          <w:szCs w:val="18"/>
          <w:lang w:eastAsia="en-US"/>
        </w:rPr>
      </w:pPr>
    </w:p>
    <w:p w:rsidR="00672070" w:rsidRPr="002574F9" w:rsidRDefault="00672070" w:rsidP="00672070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(приложения №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1 и </w:t>
      </w:r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к Положению </w:t>
      </w:r>
      <w:r w:rsidRPr="00672070">
        <w:rPr>
          <w:rFonts w:ascii="Times New Roman" w:eastAsia="Times New Roman" w:hAnsi="Times New Roman" w:cs="Times New Roman"/>
          <w:bCs/>
          <w:i/>
          <w:snapToGrid w:val="0"/>
          <w:sz w:val="18"/>
          <w:szCs w:val="18"/>
        </w:rPr>
        <w:t>о порядке предварительного письменного уведомления о выполнении иной оплачиваемой работы муниципальными служащими администрации Улыбинского сельсовета Искитимского района Новосибирской области</w:t>
      </w:r>
      <w:r w:rsidRPr="00672070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 </w:t>
      </w:r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 xml:space="preserve">можно посмотреть на сайте Улыбинского сельсовета по ссылке: </w:t>
      </w:r>
      <w:hyperlink r:id="rId17" w:history="1">
        <w:r w:rsidRPr="002574F9">
          <w:rPr>
            <w:rStyle w:val="a5"/>
            <w:rFonts w:ascii="Times New Roman" w:eastAsia="Times New Roman" w:hAnsi="Times New Roman" w:cs="Times New Roman"/>
            <w:i/>
            <w:snapToGrid w:val="0"/>
            <w:sz w:val="18"/>
            <w:szCs w:val="18"/>
          </w:rPr>
          <w:t>https://admulybino.nso.ru/page/4997</w:t>
        </w:r>
      </w:hyperlink>
      <w:r w:rsidRPr="002574F9">
        <w:rPr>
          <w:rFonts w:ascii="Times New Roman" w:eastAsia="Times New Roman" w:hAnsi="Times New Roman" w:cs="Times New Roman"/>
          <w:i/>
          <w:snapToGrid w:val="0"/>
          <w:sz w:val="18"/>
          <w:szCs w:val="18"/>
        </w:rPr>
        <w:t>)</w:t>
      </w:r>
    </w:p>
    <w:p w:rsidR="00672070" w:rsidRDefault="00672070" w:rsidP="00672070">
      <w:pPr>
        <w:pStyle w:val="a3"/>
        <w:rPr>
          <w:sz w:val="18"/>
          <w:szCs w:val="18"/>
          <w:lang w:eastAsia="en-US"/>
        </w:rPr>
      </w:pPr>
    </w:p>
    <w:p w:rsidR="00672070" w:rsidRDefault="00672070" w:rsidP="00672070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30B27D2E" wp14:editId="4A792E38">
            <wp:extent cx="1932305" cy="298450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5EEF263" wp14:editId="5AD583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3" name="Прямоугольник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0;margin-top:0;width:50pt;height:50pt;z-index:251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e/YhQ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</w:t>
      </w:r>
      <w:r w:rsidRPr="00672070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Более трех миллионов выписок из ЕГРН выдал </w:t>
      </w:r>
    </w:p>
    <w:p w:rsidR="00672070" w:rsidRPr="00672070" w:rsidRDefault="00672070" w:rsidP="00672070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     </w:t>
      </w:r>
      <w:proofErr w:type="gramStart"/>
      <w:r w:rsidRPr="00672070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региональный</w:t>
      </w:r>
      <w:proofErr w:type="gramEnd"/>
      <w:r w:rsidRPr="00672070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</w:t>
      </w:r>
      <w:proofErr w:type="spellStart"/>
      <w:r w:rsidRPr="00672070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Роскадастр</w:t>
      </w:r>
      <w:proofErr w:type="spellEnd"/>
      <w:r w:rsidRPr="00672070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в 2024 году</w:t>
      </w:r>
    </w:p>
    <w:p w:rsidR="00672070" w:rsidRPr="00672070" w:rsidRDefault="00672070" w:rsidP="00672070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В 2024 году новосибирский </w:t>
      </w:r>
      <w:proofErr w:type="spell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выдал заявителям 3,1 </w:t>
      </w:r>
      <w:proofErr w:type="gram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млн</w:t>
      </w:r>
      <w:proofErr w:type="gram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выписок из Единого государственного реестра недвижимости (ЕГРН), что на 14% больше, чем годом ранее. Доля документов, выданных за прошлый год в электронном виде, составляет 98%. </w:t>
      </w:r>
    </w:p>
    <w:p w:rsidR="00672070" w:rsidRPr="00672070" w:rsidRDefault="00672070" w:rsidP="00672070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Самой востребованной в 2024 году оказалась выписка об основных характеристиках и зарегистрированных правах на объект недвижимости – жители региона запросили ее более 1,2 </w:t>
      </w:r>
      <w:proofErr w:type="gram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млн</w:t>
      </w:r>
      <w:proofErr w:type="gram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раз. Документ содержит </w:t>
      </w:r>
      <w:proofErr w:type="gram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основную</w:t>
      </w:r>
      <w:proofErr w:type="gram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информацию об объекте, правообладателях, видах права, наличии ограничений или обременений. </w:t>
      </w:r>
    </w:p>
    <w:p w:rsidR="00672070" w:rsidRPr="00672070" w:rsidRDefault="00672070" w:rsidP="00672070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>Второй по популярности стала выписка о переходе прав – более 650 тыс. документов – позволяет узнать полную историю владения объектом, содержит информацию о возникновении, переходе или прекращении прав на недвижимость.</w:t>
      </w:r>
    </w:p>
    <w:p w:rsidR="00672070" w:rsidRPr="00672070" w:rsidRDefault="00672070" w:rsidP="00672070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>Замыкает тройку лидеров выписка о правах отдельного лица на имевшиеся (имеющиеся) у него объекты недвижимости на территории 57 и более субъектов РФ – в филиал ППК «</w:t>
      </w:r>
      <w:proofErr w:type="spell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Pr="00672070">
        <w:rPr>
          <w:rFonts w:eastAsia="Times New Roman"/>
          <w:bCs/>
          <w:color w:val="231F20"/>
          <w:w w:val="88"/>
          <w:sz w:val="18"/>
          <w:szCs w:val="18"/>
        </w:rPr>
        <w:t>» поступило порядка 465 тыс. запросов. Документ содержит сведения о наличии прав собственности на объект и позволяет подтвердить, какой недвижимостью на территории страны владел правообладатель в течение конкретного периода.</w:t>
      </w:r>
    </w:p>
    <w:p w:rsidR="00672070" w:rsidRPr="00672070" w:rsidRDefault="00672070" w:rsidP="00672070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Выписка из ЕГРН является юридически значимым документом, содержащим актуальные сведения о характеристиках объекта недвижимости и подтверждающим право собственности на него. Документ может понадобиться при проведении сделок с недвижимостью, оспаривании сделок в суде, открытии наследства, оформлении завещания и др. Убедиться в </w:t>
      </w:r>
      <w:proofErr w:type="gram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достоверности</w:t>
      </w:r>
      <w:proofErr w:type="gram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содержащейся в выписке информации можно с помощью QR-кода, размещенного на документе в правом верхнем углу. </w:t>
      </w:r>
    </w:p>
    <w:p w:rsidR="00672070" w:rsidRDefault="00672070" w:rsidP="00672070">
      <w:pPr>
        <w:pStyle w:val="a3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Получить сведения ЕГРН можно в офисах </w:t>
      </w:r>
      <w:hyperlink r:id="rId19" w:history="1">
        <w:r w:rsidRPr="00672070">
          <w:rPr>
            <w:rStyle w:val="a5"/>
            <w:rFonts w:eastAsia="Times New Roman"/>
            <w:bCs/>
            <w:w w:val="88"/>
            <w:sz w:val="18"/>
            <w:szCs w:val="18"/>
          </w:rPr>
          <w:t>МФЦ</w:t>
        </w:r>
      </w:hyperlink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, на официальном </w:t>
      </w:r>
      <w:hyperlink r:id="rId20" w:history="1">
        <w:r w:rsidRPr="00672070">
          <w:rPr>
            <w:rStyle w:val="a5"/>
            <w:rFonts w:eastAsia="Times New Roman"/>
            <w:bCs/>
            <w:w w:val="88"/>
            <w:sz w:val="18"/>
            <w:szCs w:val="18"/>
          </w:rPr>
          <w:t>сайте</w:t>
        </w:r>
      </w:hyperlink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proofErr w:type="spell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, а также на </w:t>
      </w:r>
      <w:hyperlink r:id="rId21" w:history="1">
        <w:r w:rsidRPr="00672070">
          <w:rPr>
            <w:rStyle w:val="a5"/>
            <w:rFonts w:eastAsia="Times New Roman"/>
            <w:bCs/>
            <w:w w:val="88"/>
            <w:sz w:val="18"/>
            <w:szCs w:val="18"/>
          </w:rPr>
          <w:t>портале</w:t>
        </w:r>
      </w:hyperlink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proofErr w:type="spell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Госуслуг</w:t>
      </w:r>
      <w:proofErr w:type="spellEnd"/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и в рамках </w:t>
      </w:r>
      <w:hyperlink r:id="rId22" w:history="1">
        <w:r w:rsidRPr="00672070">
          <w:rPr>
            <w:rStyle w:val="a5"/>
            <w:rFonts w:eastAsia="Times New Roman"/>
            <w:bCs/>
            <w:w w:val="88"/>
            <w:sz w:val="18"/>
            <w:szCs w:val="18"/>
          </w:rPr>
          <w:t>выездного обслуживания</w:t>
        </w:r>
      </w:hyperlink>
      <w:r w:rsidRPr="00672070">
        <w:rPr>
          <w:rFonts w:eastAsia="Times New Roman"/>
          <w:bCs/>
          <w:color w:val="231F20"/>
          <w:w w:val="88"/>
          <w:sz w:val="18"/>
          <w:szCs w:val="18"/>
        </w:rPr>
        <w:t xml:space="preserve"> регионального </w:t>
      </w:r>
      <w:proofErr w:type="spellStart"/>
      <w:r w:rsidRPr="00672070">
        <w:rPr>
          <w:rFonts w:eastAsia="Times New Roman"/>
          <w:bCs/>
          <w:color w:val="231F20"/>
          <w:w w:val="88"/>
          <w:sz w:val="18"/>
          <w:szCs w:val="18"/>
        </w:rPr>
        <w:t>Роскадастра</w:t>
      </w:r>
      <w:proofErr w:type="spellEnd"/>
      <w:r w:rsidRPr="00672070">
        <w:rPr>
          <w:rFonts w:eastAsia="Times New Roman"/>
          <w:bCs/>
          <w:color w:val="231F20"/>
          <w:w w:val="88"/>
          <w:sz w:val="18"/>
          <w:szCs w:val="18"/>
        </w:rPr>
        <w:t>. </w:t>
      </w: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</w:p>
    <w:p w:rsidR="00672070" w:rsidRPr="00672070" w:rsidRDefault="00672070" w:rsidP="00672070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Статья подготовлена филиалом ППК «</w:t>
      </w:r>
      <w:proofErr w:type="spellStart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Роскадастр</w:t>
      </w:r>
      <w:proofErr w:type="spellEnd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»</w:t>
      </w:r>
    </w:p>
    <w:p w:rsidR="00672070" w:rsidRPr="000A7106" w:rsidRDefault="00672070" w:rsidP="00672070">
      <w:pPr>
        <w:pStyle w:val="a3"/>
        <w:jc w:val="right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по Новосибирской области</w:t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5B9FABE" wp14:editId="5AD52AC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-3.3pt;margin-top:7.1pt;width:490.5pt;height: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672163" w:rsidRDefault="00672070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1DC6FBE0" wp14:editId="75B99232">
            <wp:extent cx="1932305" cy="29845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B2A6F7D" wp14:editId="5603FA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4" name="Прямоугольник 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0;margin-top:0;width:50pt;height:5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JMSAIAAFk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Gkaskx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</w:t>
      </w:r>
      <w:r w:rsidR="00672163"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</w:t>
      </w:r>
      <w:r w:rsidR="00672163"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В </w:t>
      </w:r>
      <w:proofErr w:type="gramStart"/>
      <w:r w:rsidR="00672163"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новосибирском</w:t>
      </w:r>
      <w:proofErr w:type="gramEnd"/>
      <w:r w:rsidR="00672163"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</w:t>
      </w:r>
      <w:proofErr w:type="spellStart"/>
      <w:r w:rsidR="00672163"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Роскадастре</w:t>
      </w:r>
      <w:proofErr w:type="spellEnd"/>
      <w:r w:rsidR="00672163"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подвели итоги </w:t>
      </w:r>
    </w:p>
    <w:p w:rsidR="00672163" w:rsidRP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</w:t>
      </w:r>
      <w:r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выдачи землеустроительной документации за прошлый год</w:t>
      </w:r>
    </w:p>
    <w:p w:rsidR="00672163" w:rsidRPr="00672163" w:rsidRDefault="00672070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="00672163" w:rsidRPr="00672163">
        <w:rPr>
          <w:rFonts w:eastAsia="Times New Roman"/>
          <w:bCs/>
          <w:color w:val="231F20"/>
          <w:w w:val="88"/>
          <w:sz w:val="18"/>
          <w:szCs w:val="18"/>
        </w:rPr>
        <w:t>Филиал ППК «</w:t>
      </w:r>
      <w:proofErr w:type="spellStart"/>
      <w:r w:rsidR="00672163" w:rsidRPr="00672163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="00672163" w:rsidRPr="00672163">
        <w:rPr>
          <w:rFonts w:eastAsia="Times New Roman"/>
          <w:bCs/>
          <w:color w:val="231F20"/>
          <w:w w:val="88"/>
          <w:sz w:val="18"/>
          <w:szCs w:val="18"/>
        </w:rPr>
        <w:t>» по Новосибирской области осуществляет ведение государственного фонда данных, полученных в результате проведения землеустройства (ГФДЗ), а также оказывает услуги по предоставлению содержащихся в фонде документов.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В 2024 году в региональный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поступило около 2,7 тыс. заявлений о предоставлении материалов ГФДЗ, из них более 1,9 тыс. (72%) – в электронном виде через портал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Госуслуг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.  </w:t>
      </w:r>
      <w:proofErr w:type="gramEnd"/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Всего в фонде данных землеустройства на 1 января 2025 года хранится более 208 тыс. документов.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>Наиболее востребованные среди заявителей документы ГФДЗ в 2024 году – землеустроительные дела (56%); картографические материалы,  материалы оценки качества земель, инвентаризации земель, почвенных  геоботанических обследований (28%).</w:t>
      </w:r>
    </w:p>
    <w:p w:rsidR="00672070" w:rsidRPr="00672070" w:rsidRDefault="00672163" w:rsidP="00672163">
      <w:pPr>
        <w:pStyle w:val="a3"/>
        <w:jc w:val="right"/>
        <w:rPr>
          <w:sz w:val="18"/>
          <w:szCs w:val="18"/>
          <w:lang w:eastAsia="en-US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</w:p>
    <w:p w:rsidR="00DC187C" w:rsidRDefault="003C0B5E" w:rsidP="00672163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DC187C" w:rsidSect="00D67924">
          <w:headerReference w:type="default" r:id="rId23"/>
          <w:type w:val="continuous"/>
          <w:pgSz w:w="11905" w:h="16837"/>
          <w:pgMar w:top="568" w:right="849" w:bottom="284" w:left="850" w:header="0" w:footer="0" w:gutter="0"/>
          <w:cols w:space="708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</w:t>
      </w:r>
      <w:r w:rsidR="00DC187C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DC187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DC187C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DC187C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DC187C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DC187C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DC187C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DC187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DC187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15"/>
          <w:sz w:val="14"/>
          <w:szCs w:val="14"/>
        </w:rPr>
        <w:t>8</w:t>
      </w:r>
      <w:r w:rsidR="00DC187C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DC187C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DC187C" w:rsidTr="002C422E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Default="00DC187C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696" behindDoc="1" locked="0" layoutInCell="0" allowOverlap="1" wp14:anchorId="254E62C8" wp14:editId="4B306052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9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574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RxKgIAABg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 w:rsidR="00D67830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DC187C" w:rsidRPr="00742DA2" w:rsidRDefault="00DC187C" w:rsidP="00DC187C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8</w:t>
            </w:r>
          </w:p>
        </w:tc>
      </w:tr>
    </w:tbl>
    <w:p w:rsidR="00DC187C" w:rsidRDefault="00DC187C" w:rsidP="00DC187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7</w:t>
      </w:r>
    </w:p>
    <w:p w:rsidR="003C0B5E" w:rsidRDefault="003C0B5E" w:rsidP="00DC187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672163" w:rsidRPr="00672163" w:rsidRDefault="0092341B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bookmarkStart w:id="5" w:name="sub_1126"/>
      <w:r>
        <w:rPr>
          <w:sz w:val="18"/>
          <w:szCs w:val="18"/>
          <w:lang w:eastAsia="en-US"/>
        </w:rPr>
        <w:tab/>
      </w:r>
      <w:bookmarkEnd w:id="5"/>
      <w:r w:rsidR="00672163" w:rsidRPr="00672163">
        <w:rPr>
          <w:rFonts w:eastAsia="Times New Roman"/>
          <w:bCs/>
          <w:color w:val="231F20"/>
          <w:w w:val="88"/>
          <w:sz w:val="18"/>
          <w:szCs w:val="18"/>
        </w:rPr>
        <w:t>Документы фонда данных землеустройства чаще всего запрашивают кадастровые инженеры при проведении кадастровых работ, граждане и юридические лица – при решении земельных споров, органы государственной власти и органы местного самоуправления – при предоставлении земельных участков.</w:t>
      </w:r>
      <w:r w:rsidR="00672163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r w:rsidR="00672163" w:rsidRPr="00672163">
        <w:rPr>
          <w:rFonts w:eastAsia="Times New Roman"/>
          <w:bCs/>
          <w:color w:val="231F20"/>
          <w:w w:val="88"/>
          <w:sz w:val="18"/>
          <w:szCs w:val="18"/>
        </w:rPr>
        <w:t>Подать заявление и получить материалы землеустроительной документации можно: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– на </w:t>
      </w:r>
      <w:hyperlink r:id="rId24" w:history="1">
        <w:proofErr w:type="gramStart"/>
        <w:r w:rsidRPr="00672163">
          <w:rPr>
            <w:rStyle w:val="a5"/>
            <w:rFonts w:eastAsia="Times New Roman"/>
            <w:bCs/>
            <w:w w:val="88"/>
            <w:sz w:val="18"/>
            <w:szCs w:val="18"/>
          </w:rPr>
          <w:t>портале</w:t>
        </w:r>
        <w:proofErr w:type="gramEnd"/>
      </w:hyperlink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Госуслуг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>;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>– в офисе филиала по адресу: г. Новосибирск, ул. Дачная, 60, предварительная запись в рабочие дни с 8.00 до 12.00 по тел. 8 (383) 349-95-69, доб. 4102; 8 (383) 349-97-89;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>– посредством «Почты России»: 630087, г. Новосибирск, ул. Немировича-Данченко, д. 167, каб.703.</w:t>
      </w:r>
    </w:p>
    <w:p w:rsidR="00672163" w:rsidRPr="00672070" w:rsidRDefault="00672163" w:rsidP="00672163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Статья подготовлена филиалом ППК «</w:t>
      </w:r>
      <w:proofErr w:type="spellStart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Роскадастр</w:t>
      </w:r>
      <w:proofErr w:type="spellEnd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»</w:t>
      </w:r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по Новосибирской области</w:t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B13DD88" wp14:editId="342682B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" o:spid="_x0000_s1026" style="position:absolute;margin-left:-3.3pt;margin-top:7.1pt;width:490.5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672163" w:rsidRP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4472B925" wp14:editId="00359F88">
            <wp:extent cx="1400175" cy="60444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435C4C7" wp14:editId="3DCACB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0" name="Прямоугольник 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0;margin-top:0;width:50pt;height:5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2R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BX+fZF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                                                 </w:t>
      </w:r>
      <w:r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Итоги 2024 года: </w:t>
      </w:r>
    </w:p>
    <w:p w:rsidR="00672163" w:rsidRP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</w:t>
      </w:r>
      <w:r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электронная регистрация прав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Управление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по Новосибирской области подводит итоги работы за 2024 год.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        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В Новосибирской области продолжила набирать популярность электронная регистрация прав на недвижимость. 21 4493 заявления                          об осуществлении регистрационных действий представлено в электронном виде, что составило 52,5 %. В 2023 году в электронной форме поступило 47 % заявлений о регистрации прав.                        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       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>В 2024 году в электронном виде направлено свыше 26 000, или 94 % заявлений о регистрации ипотеки. При этом 97 % электронных ипотек зарегистрировано в течение одного рабочего дня, что на 12 % больше, чем             в 2023 году.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        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По итогам года одной из востребованных электронных услуг в регионе осталась регистрация договоров участия в долевом строительстве.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Более 23000, то есть 86 %, сделок на первичном 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рынке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недвижимости оформлены электронно.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        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Около 80 % обращений юридических лиц об осуществлении регистрационных действий 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направлены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в электронном виде, что на 15 % превышает показатель прошлого года.</w:t>
      </w:r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7F77B97" wp14:editId="5C4D067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" o:spid="_x0000_s1026" style="position:absolute;margin-left:-3.3pt;margin-top:7.1pt;width:490.5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</w:pPr>
      <w:r w:rsidRPr="000A7106"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  <w:t xml:space="preserve">Об Управлении </w:t>
      </w:r>
      <w:proofErr w:type="spellStart"/>
      <w:r w:rsidRPr="000A7106"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  <w:t>Росреестра</w:t>
      </w:r>
      <w:proofErr w:type="spellEnd"/>
      <w:r w:rsidRPr="000A7106"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  <w:t xml:space="preserve"> по Новосибирской области</w: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18"/>
          <w:szCs w:val="18"/>
        </w:rPr>
      </w:pPr>
      <w:proofErr w:type="gram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>Рягузова</w:t>
      </w:r>
      <w:proofErr w:type="spellEnd"/>
      <w:r w:rsidRPr="000A7106">
        <w:rPr>
          <w:rFonts w:eastAsia="Times New Roman"/>
          <w:bCs/>
          <w:color w:val="231F20"/>
          <w:w w:val="88"/>
          <w:sz w:val="18"/>
          <w:szCs w:val="18"/>
        </w:rPr>
        <w:t>.</w: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</w:pPr>
      <w:r w:rsidRPr="000A7106">
        <w:rPr>
          <w:rFonts w:eastAsia="Times New Roman"/>
          <w:b/>
          <w:bCs/>
          <w:color w:val="231F20"/>
          <w:w w:val="88"/>
          <w:sz w:val="18"/>
          <w:szCs w:val="18"/>
          <w:u w:val="single"/>
        </w:rPr>
        <w:t>Контакты для СМИ:</w:t>
      </w:r>
    </w:p>
    <w:p w:rsidR="00672163" w:rsidRPr="000A7106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Управление </w:t>
      </w:r>
      <w:proofErr w:type="spell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по Новосибирской области</w:t>
      </w:r>
    </w:p>
    <w:p w:rsidR="00672163" w:rsidRPr="000A7106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>630091, г. Новосибирск, ул. Державина, д. 28</w:t>
      </w:r>
    </w:p>
    <w:p w:rsidR="00672163" w:rsidRPr="000A7106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Электронная почта: </w:t>
      </w:r>
      <w:hyperlink r:id="rId26" w:history="1">
        <w:r w:rsidRPr="000A7106">
          <w:rPr>
            <w:rStyle w:val="a5"/>
            <w:rFonts w:eastAsia="Times New Roman"/>
            <w:bCs/>
            <w:w w:val="88"/>
            <w:sz w:val="18"/>
            <w:szCs w:val="18"/>
            <w:lang w:val="en-US"/>
          </w:rPr>
          <w:t>oko</w:t>
        </w:r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@</w:t>
        </w:r>
        <w:r w:rsidRPr="000A7106">
          <w:rPr>
            <w:rStyle w:val="a5"/>
            <w:rFonts w:eastAsia="Times New Roman"/>
            <w:bCs/>
            <w:w w:val="88"/>
            <w:sz w:val="18"/>
            <w:szCs w:val="18"/>
            <w:lang w:val="en-US"/>
          </w:rPr>
          <w:t>r</w:t>
        </w:r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54.</w:t>
        </w:r>
        <w:r w:rsidRPr="000A7106">
          <w:rPr>
            <w:rStyle w:val="a5"/>
            <w:rFonts w:eastAsia="Times New Roman"/>
            <w:bCs/>
            <w:w w:val="88"/>
            <w:sz w:val="18"/>
            <w:szCs w:val="18"/>
            <w:lang w:val="en-US"/>
          </w:rPr>
          <w:t>rosreestr</w:t>
        </w:r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.</w:t>
        </w:r>
        <w:proofErr w:type="spellStart"/>
        <w:r w:rsidRPr="000A7106">
          <w:rPr>
            <w:rStyle w:val="a5"/>
            <w:rFonts w:eastAsia="Times New Roman"/>
            <w:bCs/>
            <w:w w:val="88"/>
            <w:sz w:val="18"/>
            <w:szCs w:val="18"/>
            <w:lang w:val="en-US"/>
          </w:rPr>
          <w:t>ru</w:t>
        </w:r>
        <w:proofErr w:type="spellEnd"/>
      </w:hyperlink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</w:p>
    <w:p w:rsidR="00672163" w:rsidRPr="000A7106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Сайт: </w:t>
      </w:r>
      <w:hyperlink r:id="rId27" w:history="1">
        <w:proofErr w:type="spellStart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Росреестр</w:t>
        </w:r>
        <w:proofErr w:type="spellEnd"/>
      </w:hyperlink>
    </w:p>
    <w:p w:rsidR="00672163" w:rsidRPr="000A7106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proofErr w:type="spellStart"/>
      <w:r w:rsidRPr="000A7106">
        <w:rPr>
          <w:rFonts w:eastAsia="Times New Roman"/>
          <w:bCs/>
          <w:color w:val="231F20"/>
          <w:w w:val="88"/>
          <w:sz w:val="18"/>
          <w:szCs w:val="18"/>
        </w:rPr>
        <w:t>Соцсети</w:t>
      </w:r>
      <w:proofErr w:type="spellEnd"/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: </w:t>
      </w:r>
      <w:hyperlink r:id="rId28" w:history="1">
        <w:proofErr w:type="spellStart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ВКонтакте</w:t>
        </w:r>
        <w:proofErr w:type="spellEnd"/>
      </w:hyperlink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, </w:t>
      </w:r>
      <w:hyperlink r:id="rId29" w:history="1"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Одноклассники</w:t>
        </w:r>
      </w:hyperlink>
      <w:r w:rsidRPr="000A7106">
        <w:rPr>
          <w:rFonts w:eastAsia="Times New Roman"/>
          <w:bCs/>
          <w:color w:val="231F20"/>
          <w:w w:val="88"/>
          <w:sz w:val="18"/>
          <w:szCs w:val="18"/>
          <w:u w:val="single"/>
        </w:rPr>
        <w:t xml:space="preserve">, </w:t>
      </w:r>
      <w:hyperlink r:id="rId30" w:history="1">
        <w:proofErr w:type="spellStart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Яндекс</w:t>
        </w:r>
        <w:proofErr w:type="gramStart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.Д</w:t>
        </w:r>
        <w:proofErr w:type="gramEnd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зен</w:t>
        </w:r>
        <w:proofErr w:type="spellEnd"/>
      </w:hyperlink>
      <w:r w:rsidRPr="000A7106">
        <w:rPr>
          <w:rFonts w:eastAsia="Times New Roman"/>
          <w:bCs/>
          <w:color w:val="231F20"/>
          <w:w w:val="88"/>
          <w:sz w:val="18"/>
          <w:szCs w:val="18"/>
          <w:u w:val="single"/>
        </w:rPr>
        <w:t xml:space="preserve">, </w:t>
      </w:r>
      <w:hyperlink r:id="rId31" w:history="1">
        <w:proofErr w:type="spellStart"/>
        <w:r w:rsidRPr="000A7106">
          <w:rPr>
            <w:rStyle w:val="a5"/>
            <w:rFonts w:eastAsia="Times New Roman"/>
            <w:bCs/>
            <w:w w:val="88"/>
            <w:sz w:val="18"/>
            <w:szCs w:val="18"/>
          </w:rPr>
          <w:t>Телеграм</w:t>
        </w:r>
        <w:proofErr w:type="spellEnd"/>
      </w:hyperlink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1FE601F" wp14:editId="66BA4B05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" o:spid="_x0000_s1026" style="position:absolute;margin-left:-3.3pt;margin-top:7.1pt;width:490.5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13DCDCC8" wp14:editId="1B0E8F98">
            <wp:extent cx="1485900" cy="6000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26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8A770C5" wp14:editId="6A9DF2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8" name="Прямоугольник 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0;margin-top:0;width:50pt;height:50pt;z-index:251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Px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Kwwk/F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</w:t>
      </w:r>
      <w:r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Почти полмиллиона обращений за оформлением </w:t>
      </w:r>
    </w:p>
    <w:p w:rsidR="00672163" w:rsidRP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</w:t>
      </w:r>
      <w:r w:rsidRPr="00672163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недвижимости Новосибирской области поступило в 2024 году</w:t>
      </w:r>
    </w:p>
    <w:p w:rsidR="00672163" w:rsidRPr="00672163" w:rsidRDefault="00672163" w:rsidP="00672163">
      <w:pPr>
        <w:pStyle w:val="a3"/>
        <w:rPr>
          <w:rFonts w:eastAsia="Times New Roman"/>
          <w:b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>В сравнении с прошлым годом общая картина активности рынка недвижимости Новосибирской области существенно не изменилась.</w:t>
      </w:r>
      <w:r w:rsidRPr="00672163"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ab/>
        <w:t xml:space="preserve">За год в новосибирский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Росреестр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поступило 495,7 тысяч заявлений о постановке объектов недвижимости на кадастровый учет, регистрацию прав и сделок с недвижимостью, это на</w:t>
      </w:r>
      <w:bookmarkStart w:id="6" w:name="undefined"/>
      <w:bookmarkEnd w:id="6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2,5% меньше, чем в 2023 году, и на 7% больше, чем в 2022 году.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ab/>
        <w:t>В четвертом квартале 2024 года поступило максимальное количество обращений – 139,5 тысяч, ро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ст в ср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авнении с другими кварталами варьируется от 9% до 27%. Декабрь 2024 год стал самым результативным месяцем за последние четыре года: поступило почти 53 тысячи заявлений.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ab/>
        <w:t xml:space="preserve">Больше половины заявлений (251,3 тысячи) подано в электронном виде.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 xml:space="preserve">«Электронная регистрация набирает популярность. Доверие новосибирцев к электронным услугам </w:t>
      </w:r>
      <w:proofErr w:type="spellStart"/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 xml:space="preserve"> растет, об этом свидетельствуют цифры: число электронных обращений в 2024 году выросло за последние четыре год на 38%»,</w:t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- отметила заместитель руководителя Управления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по Новосибирской области </w:t>
      </w:r>
      <w:r w:rsidRPr="00672163"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Наталья </w:t>
      </w:r>
      <w:proofErr w:type="spellStart"/>
      <w:r w:rsidRPr="00672163">
        <w:rPr>
          <w:rFonts w:eastAsia="Times New Roman"/>
          <w:b/>
          <w:bCs/>
          <w:color w:val="231F20"/>
          <w:w w:val="88"/>
          <w:sz w:val="18"/>
          <w:szCs w:val="18"/>
        </w:rPr>
        <w:t>Ивчатова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. 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ab/>
        <w:t xml:space="preserve">Единый государственный реестр недвижимости за год пополнился сведениями о более 62 тысячах объектов недвижимости Новосибирской области, общее количество объектов сегодня составляет 3 031 831. Этому способствовало не только строительство новых объектов, но и совместная работа новосибирского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Росреестра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с региональными органами власти и местного самоуправления по выявлению правообладателей ранее учтенных объектов недвижимости, а также проведению комплексных кадастровых работ.</w:t>
      </w: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В течение года комплексные кадастровые работы на территории региона проводились за счет средств областного и местного бюджетов, работы проведены 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в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Барабинском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,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Болотнинском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,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Доволенском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,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Искитимском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, Краснозерском, Куйбышевском,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Маслянинском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,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Мошковском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и 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Чулымском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районах Новосибирской области. В результате в Единый государственный реестр недвижимости внесены сведения о 6 999 объектах недвижимости (4 464 – земельные участки, 2 535 – объекты капитального строительства). На 2025 год на проведение комплексных када</w:t>
      </w:r>
      <w:r>
        <w:rPr>
          <w:rFonts w:eastAsia="Times New Roman"/>
          <w:bCs/>
          <w:color w:val="231F20"/>
          <w:w w:val="88"/>
          <w:sz w:val="18"/>
          <w:szCs w:val="18"/>
        </w:rPr>
        <w:t xml:space="preserve">стровых работ в 125 кадастровых </w:t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кварталах из федерального бюджета региону выделены средства федерального бюджета в размере 8,7 </w:t>
      </w:r>
      <w:proofErr w:type="gram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млн</w:t>
      </w:r>
      <w:proofErr w:type="gram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 рублей.</w: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>
        <w:rPr>
          <w:rFonts w:eastAsia="Times New Roman"/>
          <w:bCs/>
          <w:i/>
          <w:color w:val="231F20"/>
          <w:w w:val="88"/>
          <w:sz w:val="18"/>
          <w:szCs w:val="18"/>
        </w:rPr>
        <w:tab/>
      </w:r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 xml:space="preserve">«Комплексные кадастровые работы за счёт средств федерального бюджета будут осуществляться на территории Новосибирской области филиалом ППК </w:t>
      </w:r>
      <w:proofErr w:type="spellStart"/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>Роскадастр</w:t>
      </w:r>
      <w:proofErr w:type="spellEnd"/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 xml:space="preserve">. Для нашего региона - это одна из основных задач, - </w:t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сообщила заместитель директора – главный технолог </w:t>
      </w:r>
    </w:p>
    <w:p w:rsidR="00AB1B3C" w:rsidRDefault="00AB1B3C" w:rsidP="00672163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AB1B3C" w:rsidSect="00DC187C">
          <w:headerReference w:type="default" r:id="rId32"/>
          <w:type w:val="continuous"/>
          <w:pgSz w:w="11905" w:h="16837"/>
          <w:pgMar w:top="568" w:right="849" w:bottom="426" w:left="850" w:header="0" w:footer="0" w:gutter="0"/>
          <w:cols w:space="708"/>
        </w:sectPr>
      </w:pP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9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AB1B3C" w:rsidTr="00ED31DE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Pr="00742DA2" w:rsidRDefault="00AB1B3C" w:rsidP="00AB1B3C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7840" behindDoc="1" locked="0" layoutInCell="0" allowOverlap="1" wp14:anchorId="19EBFAD4" wp14:editId="0D024852">
                      <wp:simplePos x="0" y="0"/>
                      <wp:positionH relativeFrom="page">
                        <wp:posOffset>706120</wp:posOffset>
                      </wp:positionH>
                      <wp:positionV relativeFrom="page">
                        <wp:posOffset>382905</wp:posOffset>
                      </wp:positionV>
                      <wp:extent cx="313055" cy="271145"/>
                      <wp:effectExtent l="0" t="0" r="0" b="0"/>
                      <wp:wrapNone/>
                      <wp:docPr id="15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5.6pt;margin-top:30.15pt;width:24.65pt;height:21.3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9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Default="00AB1B3C" w:rsidP="0062261E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AB1B3C" w:rsidRDefault="00AB1B3C" w:rsidP="00AB1B3C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8</w:t>
      </w:r>
    </w:p>
    <w:p w:rsidR="005913A4" w:rsidRDefault="005913A4" w:rsidP="00AB1B3C">
      <w:pPr>
        <w:pStyle w:val="a3"/>
        <w:jc w:val="right"/>
        <w:rPr>
          <w:sz w:val="18"/>
          <w:szCs w:val="18"/>
        </w:rPr>
      </w:pPr>
    </w:p>
    <w:p w:rsidR="00672163" w:rsidRPr="00672163" w:rsidRDefault="00672163" w:rsidP="00672163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 w:rsidRPr="00672163">
        <w:rPr>
          <w:rFonts w:eastAsia="Times New Roman"/>
          <w:bCs/>
          <w:color w:val="231F20"/>
          <w:w w:val="88"/>
          <w:sz w:val="18"/>
          <w:szCs w:val="18"/>
        </w:rPr>
        <w:t>филиала ППК «</w:t>
      </w:r>
      <w:proofErr w:type="spellStart"/>
      <w:r w:rsidRPr="00672163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» по Новосибирской области </w:t>
      </w:r>
      <w:r w:rsidRPr="00672163">
        <w:rPr>
          <w:rFonts w:eastAsia="Times New Roman"/>
          <w:b/>
          <w:bCs/>
          <w:color w:val="231F20"/>
          <w:w w:val="88"/>
          <w:sz w:val="18"/>
          <w:szCs w:val="18"/>
        </w:rPr>
        <w:t>Оксана Макаренко</w:t>
      </w:r>
      <w:r w:rsidRPr="00672163">
        <w:rPr>
          <w:rFonts w:eastAsia="Times New Roman"/>
          <w:bCs/>
          <w:color w:val="231F20"/>
          <w:w w:val="88"/>
          <w:sz w:val="18"/>
          <w:szCs w:val="18"/>
        </w:rPr>
        <w:t xml:space="preserve">. - </w:t>
      </w:r>
      <w:r w:rsidRPr="00672163">
        <w:rPr>
          <w:rFonts w:eastAsia="Times New Roman"/>
          <w:bCs/>
          <w:i/>
          <w:color w:val="231F20"/>
          <w:w w:val="88"/>
          <w:sz w:val="18"/>
          <w:szCs w:val="18"/>
        </w:rPr>
        <w:t>Данные работы помогут сделать реестр недвижимости на территории области более полным и точным, позволят внести сведения свыше 20 тысяч объектов недвижимости, уточнить границы  таких объектов и исправить реестровые ошибки».</w:t>
      </w:r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proofErr w:type="gram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м</w:t>
      </w:r>
      <w:proofErr w:type="gram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672163" w:rsidRPr="000A7106" w:rsidRDefault="00672163" w:rsidP="00672163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672163" w:rsidRPr="000A7106" w:rsidRDefault="00672163" w:rsidP="00672163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C832A63" wp14:editId="7EFE12C5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" o:spid="_x0000_s1026" style="position:absolute;margin-left:-3.3pt;margin-top:7.1pt;width:490.5pt;height: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135E7E" w:rsidRDefault="00135E7E" w:rsidP="00135E7E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5784B7CA" wp14:editId="198BA610">
            <wp:extent cx="1400175" cy="60444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D6E79F3" wp14:editId="324913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3" name="Прямоугольник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0;margin-top:0;width:50pt;height:50pt;z-index:251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mESQIAAFk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hcdmE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Реестр границ ЕГРН </w:t>
      </w:r>
    </w:p>
    <w:p w:rsidR="00135E7E" w:rsidRPr="00135E7E" w:rsidRDefault="00135E7E" w:rsidP="00135E7E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              </w:t>
      </w:r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Новосибирской области в цифрах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На начало 2025 года в реестр границ Единого государственного реестра недвижимости внесено почти 58 тысяч объектов Новосибирской области: 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4 границы между Новосибирской областью и соседними субъектами Российской Федерации (100%);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488 муниципальных образований (100%);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1120 населенных пунктов (72,6%);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3893 территориальные зоны (47,6%);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83 особо </w:t>
      </w:r>
      <w:proofErr w:type="gramStart"/>
      <w:r w:rsidRPr="00135E7E">
        <w:rPr>
          <w:rFonts w:eastAsia="Times New Roman"/>
          <w:bCs/>
          <w:color w:val="231F20"/>
          <w:w w:val="88"/>
          <w:sz w:val="18"/>
          <w:szCs w:val="18"/>
        </w:rPr>
        <w:t>охраняемых</w:t>
      </w:r>
      <w:proofErr w:type="gramEnd"/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 природных территории (96,5%);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32 лесничества (96,7%);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 лесопарковый зеленый пояс;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2 территории опережающего развития;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1296 территорий объектов культурного наследия;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394 зоны охраны объектов культурного наследия;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40559 охранных зон объектов электроэнергетики;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53 придорожные полосы автомобильных дорог;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1555 охранных зон газопроводов, нефтепроводов, </w:t>
      </w:r>
      <w:proofErr w:type="spellStart"/>
      <w:r w:rsidRPr="00135E7E">
        <w:rPr>
          <w:rFonts w:eastAsia="Times New Roman"/>
          <w:bCs/>
          <w:color w:val="231F20"/>
          <w:w w:val="88"/>
          <w:sz w:val="18"/>
          <w:szCs w:val="18"/>
        </w:rPr>
        <w:t>аммиакопроводов</w:t>
      </w:r>
      <w:proofErr w:type="spellEnd"/>
      <w:r w:rsidRPr="00135E7E">
        <w:rPr>
          <w:rFonts w:eastAsia="Times New Roman"/>
          <w:bCs/>
          <w:color w:val="231F20"/>
          <w:w w:val="88"/>
          <w:sz w:val="18"/>
          <w:szCs w:val="18"/>
        </w:rPr>
        <w:t>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1283 охранные зоны линий и сооружений связи;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1090 санитарно-защитных зон;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3629 охранных зон геодезических, нивелирных и гравиметрических пунктов;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161 </w:t>
      </w:r>
      <w:proofErr w:type="spellStart"/>
      <w:r w:rsidRPr="00135E7E">
        <w:rPr>
          <w:rFonts w:eastAsia="Times New Roman"/>
          <w:bCs/>
          <w:color w:val="231F20"/>
          <w:w w:val="88"/>
          <w:sz w:val="18"/>
          <w:szCs w:val="18"/>
        </w:rPr>
        <w:t>водоохранная</w:t>
      </w:r>
      <w:proofErr w:type="spellEnd"/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 зона;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161 береговая линия (граница водного объекта);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161 прибрежная защитная полоса;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32 зоны затопления и подтопления;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82 зоны санитарной охраны источников питьевого и хозяйственно-бытового водоснабжения;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970 территорий, в отношении которых устанавливаются публичные сервитуты;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 xml:space="preserve">- </w:t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>418 утвержденных проектов межевания территории.</w:t>
      </w:r>
    </w:p>
    <w:p w:rsidR="00135E7E" w:rsidRP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135E7E">
        <w:rPr>
          <w:rFonts w:eastAsia="Times New Roman"/>
          <w:bCs/>
          <w:color w:val="231F20"/>
          <w:w w:val="88"/>
          <w:sz w:val="18"/>
          <w:szCs w:val="18"/>
        </w:rPr>
        <w:t xml:space="preserve">Сведения об объектах реестра границ отображаются на Публичной кадастровой карте Единой цифровой платформы «Национальная система пространственных данных» nspd.gov.ru. </w:t>
      </w:r>
    </w:p>
    <w:p w:rsidR="00135E7E" w:rsidRPr="000A7106" w:rsidRDefault="00135E7E" w:rsidP="00135E7E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135E7E" w:rsidRPr="000A7106" w:rsidRDefault="00135E7E" w:rsidP="00135E7E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135E7E" w:rsidRPr="000A7106" w:rsidRDefault="00135E7E" w:rsidP="00135E7E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87846C0" wp14:editId="793F128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" o:spid="_x0000_s1026" style="position:absolute;margin-left:-3.3pt;margin-top:7.1pt;width:490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135E7E" w:rsidRDefault="00135E7E" w:rsidP="00135E7E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5784B7CA" wp14:editId="198BA610">
            <wp:extent cx="1400175" cy="60444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D6E79F3" wp14:editId="324913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67" name="Прямоугольник 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0;margin-top:0;width:50pt;height:50pt;z-index:251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ZZSQ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dlRZZ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</w:t>
      </w:r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Территории и участки </w:t>
      </w:r>
      <w:proofErr w:type="gramStart"/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с</w:t>
      </w:r>
      <w:proofErr w:type="gramEnd"/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</w:t>
      </w:r>
    </w:p>
    <w:p w:rsidR="00135E7E" w:rsidRDefault="00135E7E" w:rsidP="00135E7E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  <w:r w:rsidRPr="00135E7E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туристическим потенциалом в регионе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</w:p>
    <w:p w:rsidR="00135E7E" w:rsidRPr="00135E7E" w:rsidRDefault="00135E7E" w:rsidP="00135E7E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Результатом работы регионального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оперштаба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при новосибирском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Росреестре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по наполнению сервиса «Земля для туризма» к концу 2024 года стали 27 территорий и земельных участков общей площадью более 8590 га, расположенных в 10 районах региона.</w:t>
      </w:r>
    </w:p>
    <w:p w:rsidR="00135E7E" w:rsidRPr="00135E7E" w:rsidRDefault="00135E7E" w:rsidP="00135E7E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Выявленные участки находятся в </w:t>
      </w:r>
      <w:proofErr w:type="gramStart"/>
      <w:r w:rsidRPr="00135E7E">
        <w:rPr>
          <w:rFonts w:ascii="Times New Roman" w:eastAsia="Times New Roman" w:hAnsi="Times New Roman" w:cs="Times New Roman"/>
          <w:sz w:val="18"/>
          <w:szCs w:val="18"/>
        </w:rPr>
        <w:t>непосредственной</w:t>
      </w:r>
      <w:proofErr w:type="gram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вблизости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к таким объектам туристического интереса как озера: Карачи, Довольное, Чаны, Убинское, Горькое, а также вблизи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Бердских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скал и памятника природы «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Пешковский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рям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>».</w:t>
      </w:r>
    </w:p>
    <w:p w:rsidR="00135E7E" w:rsidRPr="00135E7E" w:rsidRDefault="00135E7E" w:rsidP="00135E7E">
      <w:pPr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На заседании оперативного штаба в декабре 2024 года в список земель, пригодных для осуществления туристской деятельности, включен земельный участок площадью 1,53 га, расположенный на территории </w:t>
      </w:r>
      <w:proofErr w:type="spellStart"/>
      <w:r w:rsidRPr="00135E7E">
        <w:rPr>
          <w:rFonts w:ascii="Times New Roman" w:eastAsia="Times New Roman" w:hAnsi="Times New Roman" w:cs="Times New Roman"/>
          <w:sz w:val="18"/>
          <w:szCs w:val="18"/>
        </w:rPr>
        <w:t>Барышевского</w:t>
      </w:r>
      <w:proofErr w:type="spell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сельсовета, в непосредственной близости к Горнолыжному комплексу «Ключи». Горнолыжный компле</w:t>
      </w:r>
      <w:proofErr w:type="gramStart"/>
      <w:r w:rsidRPr="00135E7E">
        <w:rPr>
          <w:rFonts w:ascii="Times New Roman" w:eastAsia="Times New Roman" w:hAnsi="Times New Roman" w:cs="Times New Roman"/>
          <w:sz w:val="18"/>
          <w:szCs w:val="18"/>
        </w:rPr>
        <w:t>кс вкл</w:t>
      </w:r>
      <w:proofErr w:type="gram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ючен в перечень объектов туристического интереса в июле 2024 года, </w:t>
      </w:r>
      <w:r w:rsidRPr="00135E7E">
        <w:rPr>
          <w:rFonts w:ascii="Times New Roman" w:eastAsia="Times New Roman" w:hAnsi="Times New Roman" w:cs="Times New Roman"/>
          <w:color w:val="000000"/>
          <w:sz w:val="18"/>
          <w:szCs w:val="18"/>
        </w:rPr>
        <w:t>расположен менее чем в 40 километрах от центра города Новосибирска и в 9 км от Академгородка, рядом с д. Каменушка.</w:t>
      </w:r>
    </w:p>
    <w:p w:rsidR="00135E7E" w:rsidRPr="00135E7E" w:rsidRDefault="00135E7E" w:rsidP="00135E7E">
      <w:pPr>
        <w:ind w:firstLine="709"/>
        <w:jc w:val="both"/>
        <w:rPr>
          <w:rFonts w:ascii="Montserrat" w:eastAsia="Times New Roman" w:hAnsi="Montserrat" w:cs="Times New Roman"/>
          <w:b/>
          <w:bCs/>
          <w:color w:val="273350"/>
          <w:sz w:val="18"/>
          <w:szCs w:val="18"/>
        </w:rPr>
      </w:pPr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Ознакомиться с земельными участками можно через общедоступный сервис «Земля для туризма» на </w:t>
      </w:r>
      <w:proofErr w:type="gramStart"/>
      <w:r w:rsidRPr="00135E7E">
        <w:rPr>
          <w:rFonts w:ascii="Times New Roman" w:eastAsia="Times New Roman" w:hAnsi="Times New Roman" w:cs="Times New Roman"/>
          <w:sz w:val="18"/>
          <w:szCs w:val="18"/>
        </w:rPr>
        <w:t>портале</w:t>
      </w:r>
      <w:proofErr w:type="gramEnd"/>
      <w:r w:rsidRPr="00135E7E">
        <w:rPr>
          <w:rFonts w:ascii="Times New Roman" w:eastAsia="Times New Roman" w:hAnsi="Times New Roman" w:cs="Times New Roman"/>
          <w:sz w:val="18"/>
          <w:szCs w:val="18"/>
        </w:rPr>
        <w:t xml:space="preserve"> пространственных данных «Национальная система пространственных данных» по адресу https://nspd.gov.ru. </w:t>
      </w:r>
    </w:p>
    <w:p w:rsidR="00135E7E" w:rsidRPr="00135E7E" w:rsidRDefault="00135E7E" w:rsidP="00135E7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135E7E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Предоставление выявленных земельных участков осуществляется в общем порядке, в соответствии с земельным законодательством. </w:t>
      </w:r>
    </w:p>
    <w:p w:rsidR="00135E7E" w:rsidRPr="000A7106" w:rsidRDefault="00135E7E" w:rsidP="00135E7E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135E7E" w:rsidRPr="000A7106" w:rsidRDefault="00135E7E" w:rsidP="00135E7E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135E7E" w:rsidRPr="000A7106" w:rsidRDefault="00135E7E" w:rsidP="00135E7E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87846C0" wp14:editId="793F128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" o:spid="_x0000_s1026" style="position:absolute;margin-left:-3.3pt;margin-top:7.1pt;width:490.5pt;height:0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135E7E" w:rsidRDefault="00135E7E" w:rsidP="00135E7E">
      <w:pPr>
        <w:pStyle w:val="a3"/>
        <w:jc w:val="right"/>
        <w:rPr>
          <w:sz w:val="18"/>
          <w:szCs w:val="18"/>
        </w:rPr>
      </w:pPr>
    </w:p>
    <w:p w:rsidR="00672163" w:rsidRDefault="00672163" w:rsidP="00AB1B3C">
      <w:pPr>
        <w:pStyle w:val="a3"/>
        <w:jc w:val="right"/>
        <w:rPr>
          <w:sz w:val="18"/>
          <w:szCs w:val="18"/>
        </w:rPr>
      </w:pPr>
    </w:p>
    <w:p w:rsidR="00672163" w:rsidRDefault="00672163" w:rsidP="00AB1B3C">
      <w:pPr>
        <w:pStyle w:val="a3"/>
        <w:jc w:val="right"/>
        <w:rPr>
          <w:sz w:val="18"/>
          <w:szCs w:val="18"/>
        </w:rPr>
      </w:pPr>
    </w:p>
    <w:p w:rsidR="00672163" w:rsidRDefault="00672163" w:rsidP="00AB1B3C">
      <w:pPr>
        <w:pStyle w:val="a3"/>
        <w:jc w:val="right"/>
        <w:rPr>
          <w:sz w:val="18"/>
          <w:szCs w:val="18"/>
        </w:rPr>
      </w:pPr>
    </w:p>
    <w:p w:rsidR="00672163" w:rsidRDefault="00672163" w:rsidP="00AB1B3C">
      <w:pPr>
        <w:pStyle w:val="a3"/>
        <w:jc w:val="right"/>
        <w:rPr>
          <w:sz w:val="18"/>
          <w:szCs w:val="18"/>
        </w:rPr>
      </w:pPr>
    </w:p>
    <w:p w:rsidR="00672163" w:rsidRDefault="00672163" w:rsidP="00AB1B3C">
      <w:pPr>
        <w:pStyle w:val="a3"/>
        <w:jc w:val="right"/>
        <w:rPr>
          <w:sz w:val="18"/>
          <w:szCs w:val="18"/>
        </w:rPr>
      </w:pPr>
    </w:p>
    <w:p w:rsidR="00AB1B3C" w:rsidRDefault="00AB1B3C" w:rsidP="00AB1B3C">
      <w:pPr>
        <w:pStyle w:val="a3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AB1B3C" w:rsidSect="00D67924">
          <w:headerReference w:type="default" r:id="rId33"/>
          <w:type w:val="continuous"/>
          <w:pgSz w:w="11905" w:h="16837"/>
          <w:pgMar w:top="568" w:right="849" w:bottom="284" w:left="850" w:header="0" w:footer="0" w:gutter="0"/>
          <w:cols w:space="708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10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938"/>
      </w:tblGrid>
      <w:tr w:rsidR="00AB1B3C" w:rsidTr="00ED31DE">
        <w:trPr>
          <w:cantSplit/>
          <w:trHeight w:hRule="exact" w:val="427"/>
        </w:trPr>
        <w:tc>
          <w:tcPr>
            <w:tcW w:w="2410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Default="00AB1B3C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936" behindDoc="1" locked="0" layoutInCell="0" allowOverlap="1" wp14:anchorId="2B9D3933" wp14:editId="49A810F9">
                      <wp:simplePos x="0" y="0"/>
                      <wp:positionH relativeFrom="page">
                        <wp:posOffset>6543675</wp:posOffset>
                      </wp:positionH>
                      <wp:positionV relativeFrom="page">
                        <wp:posOffset>361950</wp:posOffset>
                      </wp:positionV>
                      <wp:extent cx="408305" cy="271145"/>
                      <wp:effectExtent l="0" t="0" r="0" b="0"/>
                      <wp:wrapNone/>
                      <wp:docPr id="17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515.25pt;margin-top:28.5pt;width:32.15pt;height:21.35pt;z-index:-251564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Янва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938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Pr="00742DA2" w:rsidRDefault="00AB1B3C" w:rsidP="00AB1B3C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10</w:t>
            </w:r>
          </w:p>
        </w:tc>
      </w:tr>
    </w:tbl>
    <w:p w:rsidR="00AB1B3C" w:rsidRDefault="00AB1B3C" w:rsidP="00AB1B3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9</w:t>
      </w:r>
    </w:p>
    <w:p w:rsidR="00AB1B3C" w:rsidRDefault="00AB1B3C" w:rsidP="00AB1B3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</w:p>
    <w:p w:rsidR="00135E7E" w:rsidRDefault="00135E7E" w:rsidP="0092341B">
      <w:pPr>
        <w:pStyle w:val="a3"/>
        <w:rPr>
          <w:sz w:val="18"/>
          <w:szCs w:val="18"/>
          <w:lang w:eastAsia="en-US"/>
        </w:rPr>
      </w:pPr>
      <w:bookmarkStart w:id="7" w:name="sub_1200"/>
      <w:r>
        <w:rPr>
          <w:rFonts w:eastAsia="Times New Roman"/>
          <w:noProof/>
          <w:sz w:val="18"/>
          <w:szCs w:val="18"/>
        </w:rPr>
        <w:drawing>
          <wp:inline distT="0" distB="0" distL="0" distR="0">
            <wp:extent cx="2095500" cy="2095500"/>
            <wp:effectExtent l="0" t="0" r="0" b="0"/>
            <wp:docPr id="70" name="Рисунок 70" descr="C:\Users\Home\Desktop\УВ 01 от 27.01.2025\Росреестр 24.01.2025\Более трех миллионов выписок из ЕГРН выдал региональный Роскадастр в 2024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УВ 01 от 27.01.2025\Росреестр 24.01.2025\Более трех миллионов выписок из ЕГРН выдал региональный Роскадастр в 2024 год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1B">
        <w:rPr>
          <w:sz w:val="18"/>
          <w:szCs w:val="18"/>
          <w:lang w:eastAsia="en-US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>
            <wp:extent cx="2095500" cy="2095500"/>
            <wp:effectExtent l="0" t="0" r="0" b="0"/>
            <wp:docPr id="71" name="Рисунок 71" descr="C:\Users\Home\Desktop\УВ 01 от 27.01.2025\Росреестр 24.01.2025\В новосибирском Роскадастре подвели итоги выдачи землеустроительной документации за прошл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УВ 01 от 27.01.2025\Росреестр 24.01.2025\В новосибирском Роскадастре подвели итоги выдачи землеустроительной документации за прошлый год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1B">
        <w:rPr>
          <w:sz w:val="18"/>
          <w:szCs w:val="18"/>
          <w:lang w:eastAsia="en-US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>
            <wp:extent cx="2075450" cy="2091132"/>
            <wp:effectExtent l="0" t="0" r="1270" b="4445"/>
            <wp:docPr id="72" name="Рисунок 72" descr="C:\Users\Home\Desktop\УВ 01 от 27.01.2025\Росреестр 24.01.2025\Итоги 2024 года электронная регистрация 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УВ 01 от 27.01.2025\Росреестр 24.01.2025\Итоги 2024 года электронная регистрация пра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16" cy="20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1B">
        <w:rPr>
          <w:sz w:val="18"/>
          <w:szCs w:val="18"/>
          <w:lang w:eastAsia="en-US"/>
        </w:rPr>
        <w:t xml:space="preserve"> </w:t>
      </w:r>
    </w:p>
    <w:p w:rsidR="005913A4" w:rsidRDefault="0092341B" w:rsidP="0092341B">
      <w:pPr>
        <w:pStyle w:val="a3"/>
        <w:rPr>
          <w:rFonts w:eastAsia="Times New Roman"/>
          <w:sz w:val="18"/>
          <w:szCs w:val="18"/>
        </w:rPr>
      </w:pPr>
      <w:r>
        <w:rPr>
          <w:sz w:val="18"/>
          <w:szCs w:val="18"/>
          <w:lang w:eastAsia="en-US"/>
        </w:rPr>
        <w:t xml:space="preserve">                                                                                                </w:t>
      </w:r>
      <w:bookmarkEnd w:id="7"/>
    </w:p>
    <w:p w:rsidR="00191AE6" w:rsidRDefault="00135E7E" w:rsidP="00135E7E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095500" cy="2095500"/>
            <wp:effectExtent l="0" t="0" r="0" b="0"/>
            <wp:docPr id="73" name="Рисунок 73" descr="C:\Users\Home\Desktop\УВ 01 от 27.01.2025\Росреестр 24.01.2025\Почти полмиллиона обращений за оформлением недвижимости Новосибирской области поступило в 2024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УВ 01 от 27.01.2025\Росреестр 24.01.2025\Почти полмиллиона обращений за оформлением недвижимости Новосибирской области поступило в 2024 году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E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314B80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191AE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076450" cy="2076450"/>
            <wp:effectExtent l="0" t="0" r="0" b="0"/>
            <wp:docPr id="74" name="Рисунок 74" descr="C:\Users\Home\Desktop\УВ 01 от 27.01.2025\Росреестр 24.01.2025\Реестр границ ЕГРН Новосибирской области в циф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УВ 01 от 27.01.2025\Росреестр 24.01.2025\Реестр границ ЕГРН Новосибирской области в цифрах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2" cy="20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B80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191AE6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095500" cy="2095500"/>
            <wp:effectExtent l="0" t="0" r="0" b="0"/>
            <wp:docPr id="75" name="Рисунок 75" descr="C:\Users\Home\Desktop\УВ 01 от 27.01.2025\Росреестр 24.01.2025\Территории и участки с туристическим потенциалом в реги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УВ 01 от 27.01.2025\Росреестр 24.01.2025\Территории и участки с туристическим потенциалом в регион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2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B80">
        <w:rPr>
          <w:rFonts w:ascii="Times New Roman" w:eastAsia="Times New Roman" w:hAnsi="Times New Roman" w:cs="Times New Roman"/>
          <w:sz w:val="18"/>
          <w:szCs w:val="18"/>
        </w:rPr>
        <w:t xml:space="preserve">        </w:t>
      </w:r>
    </w:p>
    <w:p w:rsidR="00191AE6" w:rsidRDefault="00191AE6" w:rsidP="00135E7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191AE6" w:rsidRDefault="00191AE6" w:rsidP="00191AE6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4518ECF8" wp14:editId="6847AE3F">
            <wp:extent cx="1932305" cy="29845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0F4A405" wp14:editId="644514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6" name="Прямоугольник 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0;margin-top:0;width:50pt;height:50pt;z-index:251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rjSQIAAFk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OElrj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В новосибирском </w:t>
      </w:r>
      <w:proofErr w:type="spellStart"/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Роскадастре</w:t>
      </w:r>
      <w:proofErr w:type="spellEnd"/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ответят на </w:t>
      </w:r>
    </w:p>
    <w:p w:rsidR="00191AE6" w:rsidRDefault="00191AE6" w:rsidP="00191AE6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вопросы о получении выписки из ЕГРН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</w:p>
    <w:p w:rsidR="00191AE6" w:rsidRPr="00191AE6" w:rsidRDefault="00191AE6" w:rsidP="00191AE6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>Филиал ППК «</w:t>
      </w:r>
      <w:proofErr w:type="spellStart"/>
      <w:r w:rsidRPr="00191AE6">
        <w:rPr>
          <w:rFonts w:eastAsia="Times New Roman"/>
          <w:bCs/>
          <w:color w:val="231F20"/>
          <w:w w:val="88"/>
          <w:sz w:val="18"/>
          <w:szCs w:val="18"/>
        </w:rPr>
        <w:t>Роскадастр</w:t>
      </w:r>
      <w:proofErr w:type="spellEnd"/>
      <w:r w:rsidRPr="00191AE6">
        <w:rPr>
          <w:rFonts w:eastAsia="Times New Roman"/>
          <w:bCs/>
          <w:color w:val="231F20"/>
          <w:w w:val="88"/>
          <w:sz w:val="18"/>
          <w:szCs w:val="18"/>
        </w:rPr>
        <w:t>» по Новосибирской области проведет для жителей региона телефонное консультирование по вопросам получения выписки из Единого государственного реестра недвижимости (ЕГРН).</w:t>
      </w:r>
    </w:p>
    <w:p w:rsidR="00191AE6" w:rsidRPr="00191AE6" w:rsidRDefault="00191AE6" w:rsidP="00191AE6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Выписку из ЕГРН можно получить в бумажной и электронной форме независимо от места расположения объекта недвижимости на территории страны. Объем и содержание предоставляемой из ЕГРН информации зависит от выбранного вида выписки. В ходе горячей линии жители региона смогут узнать, какой документ необходим в конкретной ситуации оформления недвижимости, на какие разделы стоит обратить внимание, как подать запрос на получение сведений. </w:t>
      </w:r>
    </w:p>
    <w:p w:rsidR="00191AE6" w:rsidRPr="00191AE6" w:rsidRDefault="00191AE6" w:rsidP="00191AE6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Горячая линия пройдет </w:t>
      </w:r>
      <w:r w:rsidRPr="00191AE6">
        <w:rPr>
          <w:rFonts w:eastAsia="Times New Roman"/>
          <w:b/>
          <w:bCs/>
          <w:color w:val="231F20"/>
          <w:w w:val="88"/>
          <w:sz w:val="18"/>
          <w:szCs w:val="18"/>
        </w:rPr>
        <w:t>30 января</w:t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r w:rsidRPr="00191AE6">
        <w:rPr>
          <w:rFonts w:eastAsia="Times New Roman"/>
          <w:b/>
          <w:bCs/>
          <w:color w:val="231F20"/>
          <w:w w:val="88"/>
          <w:sz w:val="18"/>
          <w:szCs w:val="18"/>
        </w:rPr>
        <w:t>с 10.00 до 12.00</w:t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 по телефону </w:t>
      </w:r>
      <w:r w:rsidRPr="00191AE6">
        <w:rPr>
          <w:rFonts w:eastAsia="Times New Roman"/>
          <w:b/>
          <w:bCs/>
          <w:color w:val="231F20"/>
          <w:w w:val="88"/>
          <w:sz w:val="18"/>
          <w:szCs w:val="18"/>
        </w:rPr>
        <w:t>8 (383) 349-95-69, доб.2426</w:t>
      </w:r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. На вопросы ответит заместитель начальника отдела подготовки сведений регионального </w:t>
      </w:r>
      <w:proofErr w:type="spellStart"/>
      <w:r w:rsidRPr="00191AE6">
        <w:rPr>
          <w:rFonts w:eastAsia="Times New Roman"/>
          <w:bCs/>
          <w:color w:val="231F20"/>
          <w:w w:val="88"/>
          <w:sz w:val="18"/>
          <w:szCs w:val="18"/>
        </w:rPr>
        <w:t>Роскадастра</w:t>
      </w:r>
      <w:proofErr w:type="spellEnd"/>
      <w:r w:rsidRPr="00191AE6">
        <w:rPr>
          <w:rFonts w:eastAsia="Times New Roman"/>
          <w:bCs/>
          <w:color w:val="231F20"/>
          <w:w w:val="88"/>
          <w:sz w:val="18"/>
          <w:szCs w:val="18"/>
        </w:rPr>
        <w:t xml:space="preserve"> </w:t>
      </w:r>
      <w:r w:rsidRPr="00191AE6"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Ольга </w:t>
      </w:r>
      <w:proofErr w:type="spellStart"/>
      <w:r w:rsidRPr="00191AE6">
        <w:rPr>
          <w:rFonts w:eastAsia="Times New Roman"/>
          <w:b/>
          <w:bCs/>
          <w:color w:val="231F20"/>
          <w:w w:val="88"/>
          <w:sz w:val="18"/>
          <w:szCs w:val="18"/>
        </w:rPr>
        <w:t>Леванова</w:t>
      </w:r>
      <w:proofErr w:type="spellEnd"/>
      <w:proofErr w:type="gramStart"/>
      <w:r w:rsidRPr="00191AE6">
        <w:rPr>
          <w:rFonts w:eastAsia="Times New Roman"/>
          <w:bCs/>
          <w:color w:val="231F20"/>
          <w:w w:val="88"/>
          <w:sz w:val="18"/>
          <w:szCs w:val="18"/>
        </w:rPr>
        <w:t>.</w:t>
      </w:r>
      <w:proofErr w:type="gramEnd"/>
    </w:p>
    <w:p w:rsidR="00191AE6" w:rsidRPr="00672070" w:rsidRDefault="00191AE6" w:rsidP="00191AE6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Статья подготовлена филиалом ППК «</w:t>
      </w:r>
      <w:proofErr w:type="spellStart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Роскадастр</w:t>
      </w:r>
      <w:proofErr w:type="spellEnd"/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»</w:t>
      </w:r>
    </w:p>
    <w:p w:rsidR="00191AE6" w:rsidRPr="000A7106" w:rsidRDefault="00191AE6" w:rsidP="00191AE6">
      <w:pPr>
        <w:pStyle w:val="a3"/>
        <w:jc w:val="right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672070">
        <w:rPr>
          <w:rFonts w:eastAsia="Times New Roman"/>
          <w:b/>
          <w:bCs/>
          <w:i/>
          <w:color w:val="231F20"/>
          <w:w w:val="88"/>
          <w:sz w:val="18"/>
          <w:szCs w:val="18"/>
        </w:rPr>
        <w:t>по Новосибирской области</w:t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929C36A" wp14:editId="623A9EB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" o:spid="_x0000_s1026" style="position:absolute;margin-left:-3.3pt;margin-top:7.1pt;width:490.5pt;height:0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191AE6" w:rsidRDefault="00191AE6" w:rsidP="00191AE6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69EAFCAE" wp14:editId="76EC8257">
            <wp:extent cx="1400175" cy="60444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51295B" wp14:editId="46AC7B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9" name="Прямоугольник 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0;margin-top:0;width:50pt;height:50pt;z-index:251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DqM+8H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        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</w: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Газификация в СНТ: </w:t>
      </w:r>
    </w:p>
    <w:p w:rsidR="00191AE6" w:rsidRDefault="00191AE6" w:rsidP="00191AE6">
      <w:pPr>
        <w:pStyle w:val="a3"/>
        <w:rPr>
          <w:rFonts w:eastAsia="Times New Roman"/>
          <w:bCs/>
          <w:color w:val="231F20"/>
          <w:w w:val="88"/>
          <w:sz w:val="18"/>
          <w:szCs w:val="18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список территорий актуализирован   </w:t>
      </w:r>
      <w:r>
        <w:rPr>
          <w:rFonts w:eastAsia="Times New Roman"/>
          <w:bCs/>
          <w:color w:val="231F20"/>
          <w:w w:val="88"/>
          <w:sz w:val="18"/>
          <w:szCs w:val="18"/>
        </w:rPr>
        <w:tab/>
      </w:r>
    </w:p>
    <w:p w:rsidR="00191AE6" w:rsidRPr="00191AE6" w:rsidRDefault="00191AE6" w:rsidP="00191AE6">
      <w:pPr>
        <w:pStyle w:val="a3"/>
        <w:jc w:val="both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191AE6">
        <w:rPr>
          <w:rFonts w:eastAsia="Times New Roman"/>
          <w:iCs/>
          <w:sz w:val="18"/>
          <w:szCs w:val="18"/>
        </w:rPr>
        <w:t xml:space="preserve">Газификация – это вопрос, затрагивающий несколько тысяч новосибирцев. </w:t>
      </w:r>
    </w:p>
    <w:p w:rsidR="00191AE6" w:rsidRPr="00191AE6" w:rsidRDefault="00191AE6" w:rsidP="00191AE6">
      <w:pPr>
        <w:pStyle w:val="a3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ab/>
      </w:r>
      <w:r w:rsidRPr="00191AE6">
        <w:rPr>
          <w:rFonts w:eastAsia="Times New Roman"/>
          <w:sz w:val="18"/>
          <w:szCs w:val="18"/>
        </w:rPr>
        <w:t>Напомним, что в 2021 году была запущена программа социальной газификации. Благодаря ей у россиян появилась возможность бесплатно провести газ до границ своих участков в населённых пунктах, расположенных в сельской местности. С апреля 2024 года участниками программы социальной газификации стали и владельцы участков в садовых товариществах, расположенных в границах газифицированных населенных пунктов.</w:t>
      </w:r>
    </w:p>
    <w:p w:rsidR="00191AE6" w:rsidRPr="00191AE6" w:rsidRDefault="00191AE6" w:rsidP="00191AE6">
      <w:pPr>
        <w:pStyle w:val="a3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ab/>
      </w:r>
      <w:r w:rsidRPr="00191AE6">
        <w:rPr>
          <w:rFonts w:eastAsia="Times New Roman"/>
          <w:sz w:val="18"/>
          <w:szCs w:val="18"/>
        </w:rPr>
        <w:t xml:space="preserve">В Новосибирской области сформирован </w:t>
      </w:r>
      <w:proofErr w:type="spellStart"/>
      <w:r w:rsidRPr="00191AE6">
        <w:rPr>
          <w:rFonts w:eastAsia="Times New Roman"/>
          <w:sz w:val="18"/>
          <w:szCs w:val="18"/>
        </w:rPr>
        <w:t>пообъектный</w:t>
      </w:r>
      <w:proofErr w:type="spellEnd"/>
      <w:r w:rsidRPr="00191AE6">
        <w:rPr>
          <w:rFonts w:eastAsia="Times New Roman"/>
          <w:sz w:val="18"/>
          <w:szCs w:val="18"/>
        </w:rPr>
        <w:t xml:space="preserve"> план-график </w:t>
      </w:r>
      <w:proofErr w:type="spellStart"/>
      <w:r w:rsidRPr="00191AE6">
        <w:rPr>
          <w:rFonts w:eastAsia="Times New Roman"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sz w:val="18"/>
          <w:szCs w:val="18"/>
        </w:rPr>
        <w:t xml:space="preserve"> домовладений СНТ, в январе 2025 года он актуализирован. Включен ли ваш участок в </w:t>
      </w:r>
      <w:proofErr w:type="gramStart"/>
      <w:r w:rsidRPr="00191AE6">
        <w:rPr>
          <w:rFonts w:eastAsia="Times New Roman"/>
          <w:sz w:val="18"/>
          <w:szCs w:val="18"/>
        </w:rPr>
        <w:t>план</w:t>
      </w:r>
      <w:proofErr w:type="gramEnd"/>
      <w:r w:rsidRPr="00191AE6">
        <w:rPr>
          <w:rFonts w:eastAsia="Times New Roman"/>
          <w:sz w:val="18"/>
          <w:szCs w:val="18"/>
        </w:rPr>
        <w:t xml:space="preserve"> </w:t>
      </w:r>
      <w:proofErr w:type="spellStart"/>
      <w:r w:rsidRPr="00191AE6">
        <w:rPr>
          <w:rFonts w:eastAsia="Times New Roman"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sz w:val="18"/>
          <w:szCs w:val="18"/>
        </w:rPr>
        <w:t xml:space="preserve"> и в </w:t>
      </w:r>
      <w:proofErr w:type="gramStart"/>
      <w:r w:rsidRPr="00191AE6">
        <w:rPr>
          <w:rFonts w:eastAsia="Times New Roman"/>
          <w:sz w:val="18"/>
          <w:szCs w:val="18"/>
        </w:rPr>
        <w:t>какие</w:t>
      </w:r>
      <w:proofErr w:type="gramEnd"/>
      <w:r w:rsidRPr="00191AE6">
        <w:rPr>
          <w:rFonts w:eastAsia="Times New Roman"/>
          <w:sz w:val="18"/>
          <w:szCs w:val="18"/>
        </w:rPr>
        <w:t xml:space="preserve"> сроки запланированы работы - можно увидеть в плане-графике </w:t>
      </w:r>
      <w:proofErr w:type="spellStart"/>
      <w:r w:rsidRPr="00191AE6">
        <w:rPr>
          <w:rFonts w:eastAsia="Times New Roman"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sz w:val="18"/>
          <w:szCs w:val="18"/>
        </w:rPr>
        <w:t xml:space="preserve"> - на официальных сайтах регионального министерства жилищно-коммунального хозяйства и </w:t>
      </w:r>
      <w:hyperlink r:id="rId40" w:tooltip="https://mjkh.nso.ru/page/6952" w:history="1">
        <w:r w:rsidRPr="00191AE6">
          <w:rPr>
            <w:rStyle w:val="a5"/>
            <w:rFonts w:eastAsia="Times New Roman"/>
            <w:sz w:val="18"/>
            <w:szCs w:val="18"/>
          </w:rPr>
          <w:t xml:space="preserve">энергетики </w:t>
        </w:r>
      </w:hyperlink>
      <w:r w:rsidRPr="00191AE6">
        <w:rPr>
          <w:rFonts w:eastAsia="Times New Roman"/>
          <w:sz w:val="18"/>
          <w:szCs w:val="18"/>
        </w:rPr>
        <w:t>и на сайте</w:t>
      </w:r>
      <w:hyperlink r:id="rId41" w:tooltip="https://rosreestr.gov.ru/open-service/statistika-i-analitika/informatsiya-ob-snt-popadayushchikh-v-programmu-gazifikatsii/" w:history="1">
        <w:r w:rsidRPr="00191AE6">
          <w:rPr>
            <w:rStyle w:val="a5"/>
            <w:rFonts w:eastAsia="Times New Roman"/>
            <w:sz w:val="18"/>
            <w:szCs w:val="18"/>
          </w:rPr>
          <w:t xml:space="preserve"> </w:t>
        </w:r>
        <w:proofErr w:type="spellStart"/>
        <w:r w:rsidRPr="00191AE6">
          <w:rPr>
            <w:rStyle w:val="a5"/>
            <w:rFonts w:eastAsia="Times New Roman"/>
            <w:sz w:val="18"/>
            <w:szCs w:val="18"/>
          </w:rPr>
          <w:t>Росреестра</w:t>
        </w:r>
        <w:proofErr w:type="spellEnd"/>
      </w:hyperlink>
      <w:r w:rsidRPr="00191AE6">
        <w:rPr>
          <w:rFonts w:eastAsia="Times New Roman"/>
          <w:sz w:val="18"/>
          <w:szCs w:val="18"/>
        </w:rPr>
        <w:t xml:space="preserve">. </w:t>
      </w:r>
    </w:p>
    <w:p w:rsidR="00191AE6" w:rsidRPr="00191AE6" w:rsidRDefault="00191AE6" w:rsidP="00191AE6">
      <w:pPr>
        <w:pStyle w:val="a3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i/>
          <w:sz w:val="18"/>
          <w:szCs w:val="18"/>
        </w:rPr>
        <w:tab/>
      </w:r>
      <w:r w:rsidRPr="00191AE6">
        <w:rPr>
          <w:rFonts w:eastAsia="Times New Roman"/>
          <w:i/>
          <w:sz w:val="18"/>
          <w:szCs w:val="18"/>
        </w:rPr>
        <w:t xml:space="preserve">«Для включения в программу </w:t>
      </w:r>
      <w:proofErr w:type="spellStart"/>
      <w:r w:rsidRPr="00191AE6">
        <w:rPr>
          <w:rFonts w:eastAsia="Times New Roman"/>
          <w:i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i/>
          <w:sz w:val="18"/>
          <w:szCs w:val="18"/>
        </w:rPr>
        <w:t xml:space="preserve"> на дом и земельный участок должны быть оформлены правоустанавливающие документы,</w:t>
      </w:r>
      <w:r w:rsidRPr="00191AE6">
        <w:rPr>
          <w:rFonts w:eastAsia="Times New Roman"/>
          <w:sz w:val="18"/>
          <w:szCs w:val="18"/>
        </w:rPr>
        <w:t xml:space="preserve"> - отмечает заместитель руководителя Управления </w:t>
      </w:r>
      <w:proofErr w:type="spellStart"/>
      <w:r w:rsidRPr="00191AE6">
        <w:rPr>
          <w:rFonts w:eastAsia="Times New Roman"/>
          <w:sz w:val="18"/>
          <w:szCs w:val="18"/>
        </w:rPr>
        <w:t>Росреестра</w:t>
      </w:r>
      <w:proofErr w:type="spellEnd"/>
      <w:r w:rsidRPr="00191AE6">
        <w:rPr>
          <w:rFonts w:eastAsia="Times New Roman"/>
          <w:sz w:val="18"/>
          <w:szCs w:val="18"/>
        </w:rPr>
        <w:t xml:space="preserve"> по Новосибирской области </w:t>
      </w:r>
      <w:r w:rsidRPr="00191AE6">
        <w:rPr>
          <w:rFonts w:eastAsia="Times New Roman"/>
          <w:b/>
          <w:sz w:val="18"/>
          <w:szCs w:val="18"/>
        </w:rPr>
        <w:t xml:space="preserve">Наталья </w:t>
      </w:r>
      <w:proofErr w:type="spellStart"/>
      <w:r w:rsidRPr="00191AE6">
        <w:rPr>
          <w:rFonts w:eastAsia="Times New Roman"/>
          <w:b/>
          <w:sz w:val="18"/>
          <w:szCs w:val="18"/>
        </w:rPr>
        <w:t>Ивчатова</w:t>
      </w:r>
      <w:proofErr w:type="spellEnd"/>
      <w:r w:rsidRPr="00191AE6">
        <w:rPr>
          <w:rFonts w:eastAsia="Times New Roman"/>
          <w:sz w:val="18"/>
          <w:szCs w:val="18"/>
        </w:rPr>
        <w:t xml:space="preserve">. - </w:t>
      </w:r>
      <w:r w:rsidRPr="00191AE6">
        <w:rPr>
          <w:rFonts w:eastAsia="Times New Roman"/>
          <w:i/>
          <w:sz w:val="18"/>
          <w:szCs w:val="18"/>
        </w:rPr>
        <w:t xml:space="preserve">Заявка о подключении может быть подана как собственником домовладения, так и председателем СНТ. </w:t>
      </w:r>
      <w:r>
        <w:rPr>
          <w:rFonts w:eastAsia="Times New Roman"/>
          <w:i/>
          <w:sz w:val="18"/>
          <w:szCs w:val="18"/>
        </w:rPr>
        <w:tab/>
      </w:r>
      <w:r w:rsidRPr="00191AE6">
        <w:rPr>
          <w:rFonts w:eastAsia="Times New Roman"/>
          <w:i/>
          <w:sz w:val="18"/>
          <w:szCs w:val="18"/>
        </w:rPr>
        <w:t>Решение о </w:t>
      </w:r>
      <w:proofErr w:type="spellStart"/>
      <w:r w:rsidRPr="00191AE6">
        <w:rPr>
          <w:rFonts w:eastAsia="Times New Roman"/>
          <w:i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i/>
          <w:sz w:val="18"/>
          <w:szCs w:val="18"/>
        </w:rPr>
        <w:t xml:space="preserve"> должно быть принято на общем собрании членов СНТ, а его протокол – приложен к заявке о подключении</w:t>
      </w:r>
      <w:proofErr w:type="gramStart"/>
      <w:r w:rsidRPr="00191AE6">
        <w:rPr>
          <w:rFonts w:eastAsia="Times New Roman"/>
          <w:i/>
          <w:sz w:val="18"/>
          <w:szCs w:val="18"/>
        </w:rPr>
        <w:t>.»</w:t>
      </w:r>
      <w:proofErr w:type="gramEnd"/>
    </w:p>
    <w:p w:rsidR="00191AE6" w:rsidRPr="00191AE6" w:rsidRDefault="00191AE6" w:rsidP="00191AE6">
      <w:pPr>
        <w:pStyle w:val="a3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ab/>
      </w:r>
      <w:proofErr w:type="spellStart"/>
      <w:r w:rsidRPr="00191AE6">
        <w:rPr>
          <w:rFonts w:eastAsia="Times New Roman"/>
          <w:sz w:val="18"/>
          <w:szCs w:val="18"/>
        </w:rPr>
        <w:t>Росреестр</w:t>
      </w:r>
      <w:proofErr w:type="spellEnd"/>
      <w:r w:rsidRPr="00191AE6">
        <w:rPr>
          <w:rFonts w:eastAsia="Times New Roman"/>
          <w:sz w:val="18"/>
          <w:szCs w:val="18"/>
        </w:rPr>
        <w:t xml:space="preserve"> в целях реализации программы социальной </w:t>
      </w:r>
      <w:proofErr w:type="spellStart"/>
      <w:r w:rsidRPr="00191AE6">
        <w:rPr>
          <w:rFonts w:eastAsia="Times New Roman"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sz w:val="18"/>
          <w:szCs w:val="18"/>
        </w:rPr>
        <w:t xml:space="preserve"> в СНТ разработал методическое </w:t>
      </w:r>
      <w:hyperlink r:id="rId42" w:tooltip="https://rosreestr.gov.ru/open-service/statistika-i-analitika/informatsiya-ob-snt-popadayushchikh-v-programmu-gazifikatsii/" w:history="1">
        <w:r w:rsidRPr="00191AE6">
          <w:rPr>
            <w:rStyle w:val="a5"/>
            <w:rFonts w:eastAsia="Times New Roman"/>
            <w:sz w:val="18"/>
            <w:szCs w:val="18"/>
          </w:rPr>
          <w:t>пособие</w:t>
        </w:r>
      </w:hyperlink>
      <w:r w:rsidRPr="00191AE6">
        <w:rPr>
          <w:rFonts w:eastAsia="Times New Roman"/>
          <w:sz w:val="18"/>
          <w:szCs w:val="18"/>
        </w:rPr>
        <w:t xml:space="preserve"> для садоводов, в котором в простой и доступной форме разъяснена процедура участия программе социальной </w:t>
      </w:r>
      <w:proofErr w:type="spellStart"/>
      <w:r w:rsidRPr="00191AE6">
        <w:rPr>
          <w:rFonts w:eastAsia="Times New Roman"/>
          <w:sz w:val="18"/>
          <w:szCs w:val="18"/>
        </w:rPr>
        <w:t>догазификации</w:t>
      </w:r>
      <w:proofErr w:type="spellEnd"/>
      <w:r w:rsidRPr="00191AE6">
        <w:rPr>
          <w:rFonts w:eastAsia="Times New Roman"/>
          <w:sz w:val="18"/>
          <w:szCs w:val="18"/>
        </w:rPr>
        <w:t>.</w:t>
      </w:r>
    </w:p>
    <w:p w:rsidR="00191AE6" w:rsidRDefault="00191AE6" w:rsidP="00A039FA">
      <w:pPr>
        <w:pStyle w:val="a3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ab/>
      </w:r>
    </w:p>
    <w:p w:rsidR="00AB1B3C" w:rsidRDefault="00314B80" w:rsidP="00A039FA">
      <w:pPr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AB1B3C" w:rsidSect="00DC187C">
          <w:headerReference w:type="default" r:id="rId43"/>
          <w:type w:val="continuous"/>
          <w:pgSz w:w="11905" w:h="16837"/>
          <w:pgMar w:top="568" w:right="849" w:bottom="426" w:left="8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</w:t>
      </w:r>
      <w:r w:rsidR="00AB1B3C"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 w:rsidR="00AB1B3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AB1B3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AB1B3C"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 w:rsidR="00AB1B3C"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 w:rsidR="00AB1B3C"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 w:rsidR="00AB1B3C"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 w:rsidR="00AB1B3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AB1B3C"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 w:rsidR="00AB1B3C"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 w:rsidR="00AB1B3C"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 w:rsidR="00AB1B3C"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 w:rsidR="00AB1B3C"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 w:rsidR="00AB1B3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AB1B3C"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 w:rsidR="00AB1B3C"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 w:rsidR="00AB1B3C"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 w:rsidR="00AB1B3C"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 w:rsidR="00AB1B3C"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 w:rsidR="00AB1B3C">
        <w:rPr>
          <w:rFonts w:eastAsia="Times New Roman"/>
          <w:b/>
          <w:bCs/>
          <w:color w:val="231F20"/>
          <w:w w:val="115"/>
          <w:sz w:val="14"/>
          <w:szCs w:val="14"/>
        </w:rPr>
        <w:t>11</w:t>
      </w:r>
      <w:r w:rsidR="00AB1B3C"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 w:rsidR="00AB1B3C"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49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  <w:gridCol w:w="2410"/>
      </w:tblGrid>
      <w:tr w:rsidR="00AB1B3C" w:rsidTr="00ED31DE">
        <w:trPr>
          <w:cantSplit/>
          <w:trHeight w:hRule="exact" w:val="427"/>
        </w:trPr>
        <w:tc>
          <w:tcPr>
            <w:tcW w:w="8080" w:type="dxa"/>
            <w:tcBorders>
              <w:right w:val="single" w:sz="8" w:space="0" w:color="7B7879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Pr="00742DA2" w:rsidRDefault="00AB1B3C" w:rsidP="00AB1B3C">
            <w:pPr>
              <w:widowControl w:val="0"/>
              <w:spacing w:before="31"/>
              <w:ind w:left="298"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 w:rsidRPr="00742DA2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888" behindDoc="1" locked="0" layoutInCell="0" allowOverlap="1" wp14:anchorId="69EBC935" wp14:editId="1592D737">
                      <wp:simplePos x="0" y="0"/>
                      <wp:positionH relativeFrom="page">
                        <wp:posOffset>706120</wp:posOffset>
                      </wp:positionH>
                      <wp:positionV relativeFrom="page">
                        <wp:posOffset>382905</wp:posOffset>
                      </wp:positionV>
                      <wp:extent cx="313055" cy="271145"/>
                      <wp:effectExtent l="0" t="0" r="0" b="0"/>
                      <wp:wrapNone/>
                      <wp:docPr id="16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05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8" h="271526">
                                    <a:moveTo>
                                      <a:pt x="78385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5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8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55.6pt;margin-top:30.15pt;width:24.65pt;height:21.3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3538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" o:allowincell="f" path="m78385,l,135763,78385,271526r156769,l313538,135763,235154,,78385,xe" stroked="f">
                      <v:path arrowok="t" textboxrect="0,0,313538,271526"/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 xml:space="preserve">  11</w:t>
            </w:r>
          </w:p>
        </w:tc>
        <w:tc>
          <w:tcPr>
            <w:tcW w:w="2410" w:type="dxa"/>
            <w:tcBorders>
              <w:left w:val="single" w:sz="8" w:space="0" w:color="7B7879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Default="00AB1B3C" w:rsidP="0062261E">
            <w:pPr>
              <w:widowControl w:val="0"/>
              <w:spacing w:before="68"/>
              <w:ind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  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8"/>
                <w:szCs w:val="28"/>
              </w:rPr>
              <w:t xml:space="preserve"> </w:t>
            </w:r>
          </w:p>
        </w:tc>
      </w:tr>
    </w:tbl>
    <w:p w:rsidR="00AB1B3C" w:rsidRDefault="00AB1B3C" w:rsidP="00AB1B3C">
      <w:pPr>
        <w:spacing w:line="240" w:lineRule="exact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10</w:t>
      </w:r>
    </w:p>
    <w:p w:rsidR="00A039FA" w:rsidRPr="00191AE6" w:rsidRDefault="00A039FA" w:rsidP="00A039FA">
      <w:pPr>
        <w:pStyle w:val="a3"/>
        <w:jc w:val="both"/>
        <w:rPr>
          <w:rFonts w:eastAsia="Times New Roman"/>
          <w:sz w:val="18"/>
          <w:szCs w:val="18"/>
        </w:rPr>
      </w:pPr>
      <w:r w:rsidRPr="00191AE6">
        <w:rPr>
          <w:rFonts w:eastAsia="Times New Roman"/>
          <w:sz w:val="18"/>
          <w:szCs w:val="18"/>
        </w:rPr>
        <w:t xml:space="preserve">Для успешной реализации проекта </w:t>
      </w:r>
      <w:proofErr w:type="gramStart"/>
      <w:r w:rsidRPr="00191AE6">
        <w:rPr>
          <w:rFonts w:eastAsia="Times New Roman"/>
          <w:sz w:val="18"/>
          <w:szCs w:val="18"/>
        </w:rPr>
        <w:t>новосибирский</w:t>
      </w:r>
      <w:proofErr w:type="gramEnd"/>
      <w:r w:rsidRPr="00191AE6">
        <w:rPr>
          <w:rFonts w:eastAsia="Times New Roman"/>
          <w:sz w:val="18"/>
          <w:szCs w:val="18"/>
        </w:rPr>
        <w:t xml:space="preserve"> </w:t>
      </w:r>
      <w:proofErr w:type="spellStart"/>
      <w:r w:rsidRPr="00191AE6">
        <w:rPr>
          <w:rFonts w:eastAsia="Times New Roman"/>
          <w:sz w:val="18"/>
          <w:szCs w:val="18"/>
        </w:rPr>
        <w:t>Росреестр</w:t>
      </w:r>
      <w:proofErr w:type="spellEnd"/>
      <w:r w:rsidRPr="00191AE6">
        <w:rPr>
          <w:rFonts w:eastAsia="Times New Roman"/>
          <w:sz w:val="18"/>
          <w:szCs w:val="18"/>
        </w:rPr>
        <w:t xml:space="preserve"> оказывает содействие органам власти и региональным операторам газификации по оформлению документов в отношении объектов сетей газораспределения по результатам ввода их в эксплуатацию. Так, с 2021 года на кадастровый учет поставлено более 1 180</w:t>
      </w:r>
      <w:r w:rsidRPr="00191AE6">
        <w:rPr>
          <w:rFonts w:eastAsia="Times New Roman"/>
          <w:b/>
          <w:sz w:val="18"/>
          <w:szCs w:val="18"/>
        </w:rPr>
        <w:t> </w:t>
      </w:r>
      <w:r w:rsidRPr="00191AE6">
        <w:rPr>
          <w:rFonts w:eastAsia="Times New Roman"/>
          <w:sz w:val="18"/>
          <w:szCs w:val="18"/>
        </w:rPr>
        <w:t>таких объектов.</w:t>
      </w:r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A039FA" w:rsidRPr="000A7106" w:rsidRDefault="00A039FA" w:rsidP="00A039FA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E73136A" wp14:editId="4FBCCC0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" o:spid="_x0000_s1026" style="position:absolute;margin-left:-3.3pt;margin-top:7.1pt;width:490.5pt;height:0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A039FA" w:rsidRDefault="00A039FA" w:rsidP="00A039FA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18EC38EF" wp14:editId="3950DD20">
            <wp:extent cx="1400175" cy="604447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3FE638" wp14:editId="246FEB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2" name="Прямоугольник 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0;margin-top:0;width:50pt;height:50pt;z-index:251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yZRaZ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За «старыми» документами </w:t>
      </w:r>
    </w:p>
    <w:p w:rsidR="00A039FA" w:rsidRPr="00191AE6" w:rsidRDefault="00A039FA" w:rsidP="00A039FA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</w:t>
      </w:r>
      <w:r w:rsidRPr="00191AE6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на землю – в органы местного самоуправления 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Новосибирским </w:t>
      </w:r>
      <w:proofErr w:type="spellStart"/>
      <w:r w:rsidRPr="00A039FA">
        <w:rPr>
          <w:rFonts w:eastAsia="Times New Roman"/>
          <w:iCs/>
          <w:sz w:val="18"/>
          <w:szCs w:val="18"/>
        </w:rPr>
        <w:t>Росреестром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завершены работы по передаче «старых» документов на землю в органы местного самоуправления. 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Передано 573 тысячи документов, выданных землепользователям  более 30-40 лет назад земельными комитетами, сельскими, поселковыми Советами. 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К ним относятся: 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 w:rsidRPr="00A039FA">
        <w:rPr>
          <w:rFonts w:eastAsia="Times New Roman"/>
          <w:iCs/>
          <w:sz w:val="18"/>
          <w:szCs w:val="18"/>
        </w:rPr>
        <w:t xml:space="preserve">- свидетельства о праве (на право) собственности на землю на садовые участки, участки для индивидуального жилищного строительства и личного подсобного хозяйства в населенных пунктах, на земельные доли; 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 w:rsidRPr="00A039FA">
        <w:rPr>
          <w:rFonts w:eastAsia="Times New Roman"/>
          <w:iCs/>
          <w:sz w:val="18"/>
          <w:szCs w:val="18"/>
        </w:rPr>
        <w:t>- государственные акты на право собственности на землю, пожизненного наследуемого владения, бессрочного (постоянного) пользования землей, выданные фермерским хозяйствам, сельскохозяйственным предприятиям, предприятиям и организациям для организации садовых обществ, строительства баз отдыха, пионерских лагерей, санаториев, профилакториев.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>«</w:t>
      </w:r>
      <w:r w:rsidRPr="00A039FA">
        <w:rPr>
          <w:rFonts w:eastAsia="Times New Roman"/>
          <w:i/>
          <w:iCs/>
          <w:sz w:val="18"/>
          <w:szCs w:val="18"/>
        </w:rPr>
        <w:t xml:space="preserve">Управление </w:t>
      </w:r>
      <w:proofErr w:type="spellStart"/>
      <w:r w:rsidRPr="00A039FA">
        <w:rPr>
          <w:rFonts w:eastAsia="Times New Roman"/>
          <w:i/>
          <w:iCs/>
          <w:sz w:val="18"/>
          <w:szCs w:val="18"/>
        </w:rPr>
        <w:t>Росреестра</w:t>
      </w:r>
      <w:proofErr w:type="spellEnd"/>
      <w:r w:rsidRPr="00A039FA">
        <w:rPr>
          <w:rFonts w:eastAsia="Times New Roman"/>
          <w:i/>
          <w:iCs/>
          <w:sz w:val="18"/>
          <w:szCs w:val="18"/>
        </w:rPr>
        <w:t xml:space="preserve"> больше не выдает заинтересованным лицам копии документов, удостоверяющих ранее возникшие права на землю</w:t>
      </w:r>
      <w:r w:rsidRPr="00A039FA">
        <w:rPr>
          <w:rFonts w:eastAsia="Times New Roman"/>
          <w:iCs/>
          <w:sz w:val="18"/>
          <w:szCs w:val="18"/>
        </w:rPr>
        <w:t xml:space="preserve">, </w:t>
      </w:r>
      <w:proofErr w:type="gramStart"/>
      <w:r w:rsidRPr="00A039FA">
        <w:rPr>
          <w:rFonts w:eastAsia="Times New Roman"/>
          <w:iCs/>
          <w:sz w:val="18"/>
          <w:szCs w:val="18"/>
        </w:rPr>
        <w:t>-п</w:t>
      </w:r>
      <w:proofErr w:type="gramEnd"/>
      <w:r w:rsidRPr="00A039FA">
        <w:rPr>
          <w:rFonts w:eastAsia="Times New Roman"/>
          <w:iCs/>
          <w:sz w:val="18"/>
          <w:szCs w:val="18"/>
        </w:rPr>
        <w:t xml:space="preserve">одчеркивает заместитель руководителя новосибирского </w:t>
      </w:r>
      <w:proofErr w:type="spellStart"/>
      <w:r w:rsidRPr="00A039FA">
        <w:rPr>
          <w:rFonts w:eastAsia="Times New Roman"/>
          <w:iCs/>
          <w:sz w:val="18"/>
          <w:szCs w:val="18"/>
        </w:rPr>
        <w:t>Росреестра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</w:t>
      </w:r>
      <w:r w:rsidRPr="00A039FA">
        <w:rPr>
          <w:rFonts w:eastAsia="Times New Roman"/>
          <w:b/>
          <w:iCs/>
          <w:sz w:val="18"/>
          <w:szCs w:val="18"/>
        </w:rPr>
        <w:t>Наталья Зайцева</w:t>
      </w:r>
      <w:r w:rsidRPr="00A039FA">
        <w:rPr>
          <w:rFonts w:eastAsia="Times New Roman"/>
          <w:iCs/>
          <w:sz w:val="18"/>
          <w:szCs w:val="18"/>
        </w:rPr>
        <w:t xml:space="preserve">. - </w:t>
      </w:r>
      <w:r w:rsidRPr="00A039FA">
        <w:rPr>
          <w:rFonts w:eastAsia="Times New Roman"/>
          <w:i/>
          <w:iCs/>
          <w:sz w:val="18"/>
          <w:szCs w:val="18"/>
        </w:rPr>
        <w:t>Теперь копии «старых» свидетельств и государственных актов можно получить в районных и городских администрациях  по месту расположения земельных участков</w:t>
      </w:r>
      <w:r w:rsidRPr="00A039FA">
        <w:rPr>
          <w:rFonts w:eastAsia="Times New Roman"/>
          <w:iCs/>
          <w:sz w:val="18"/>
          <w:szCs w:val="18"/>
        </w:rPr>
        <w:t>».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Копии </w:t>
      </w:r>
      <w:proofErr w:type="spellStart"/>
      <w:r w:rsidRPr="00A039FA">
        <w:rPr>
          <w:rFonts w:eastAsia="Times New Roman"/>
          <w:iCs/>
          <w:sz w:val="18"/>
          <w:szCs w:val="18"/>
        </w:rPr>
        <w:t>правоудостоверяющих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документов могут понадобиться  владельцам земельных участков, земельных долей, их наследникам для регистрации права, предъявления в суды, в органы власти, если документ по какой-либо причине  пришел в негодность или утерян.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>Справочно:</w:t>
      </w:r>
    </w:p>
    <w:p w:rsidR="00A039FA" w:rsidRPr="00A039FA" w:rsidRDefault="00A039FA" w:rsidP="00A039FA">
      <w:pPr>
        <w:pStyle w:val="a3"/>
        <w:rPr>
          <w:rFonts w:eastAsia="Times New Roman"/>
          <w:i/>
          <w:iCs/>
          <w:sz w:val="18"/>
          <w:szCs w:val="18"/>
        </w:rPr>
      </w:pPr>
      <w:r>
        <w:rPr>
          <w:rFonts w:eastAsia="Times New Roman"/>
          <w:i/>
          <w:iCs/>
          <w:sz w:val="18"/>
          <w:szCs w:val="18"/>
        </w:rPr>
        <w:tab/>
      </w:r>
      <w:proofErr w:type="gramStart"/>
      <w:r w:rsidRPr="00A039FA">
        <w:rPr>
          <w:rFonts w:eastAsia="Times New Roman"/>
          <w:i/>
          <w:iCs/>
          <w:sz w:val="18"/>
          <w:szCs w:val="18"/>
        </w:rPr>
        <w:t>Работы по передаче оригиналов документов, удостоверяющих права на ранее учтенные земельные участки и оформленных до дня вступления в силу Федерального закона от 21.07.1997 № 122-ФЗ «О государственной регистрации прав на недвижимое имущество и сделок с ним», проводились в соответствии с Федеральным законом от 30.12.2020 № 518-ФЗ «О внесении изменений в отдельные законодательные акты Российской Федерации».</w:t>
      </w:r>
      <w:proofErr w:type="gramEnd"/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A039FA" w:rsidRPr="000A7106" w:rsidRDefault="00A039FA" w:rsidP="00A039FA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49C2355" wp14:editId="2504659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" o:spid="_x0000_s1026" style="position:absolute;margin-left:-3.3pt;margin-top:7.1pt;width:490.5pt;height: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A039FA" w:rsidRDefault="00A039FA" w:rsidP="00A039FA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w:drawing>
          <wp:inline distT="0" distB="0" distL="0" distR="0" wp14:anchorId="34BB5469" wp14:editId="11A21D35">
            <wp:extent cx="1400175" cy="60444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20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34744A9" wp14:editId="3021C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85" name="Прямоугольник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0;margin-top:0;width:50pt;height:50pt;z-index:251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vik0d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eastAsia="Times New Roman"/>
          <w:b/>
          <w:bCs/>
          <w:color w:val="231F20"/>
          <w:w w:val="88"/>
          <w:sz w:val="18"/>
          <w:szCs w:val="18"/>
        </w:rPr>
        <w:t xml:space="preserve">                                                                                                                               </w:t>
      </w:r>
      <w:r w:rsidRPr="00A039FA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Новые объекты </w:t>
      </w:r>
      <w:proofErr w:type="spellStart"/>
      <w:r w:rsidRPr="00A039FA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туринтереса</w:t>
      </w:r>
      <w:proofErr w:type="spellEnd"/>
      <w:r w:rsidRPr="00A039FA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</w:t>
      </w:r>
    </w:p>
    <w:p w:rsidR="00A039FA" w:rsidRPr="00A039FA" w:rsidRDefault="00A039FA" w:rsidP="00A039FA">
      <w:pPr>
        <w:pStyle w:val="a3"/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</w:pPr>
      <w:r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                                                                                                                      </w:t>
      </w:r>
      <w:r w:rsidRPr="00A039FA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 xml:space="preserve">выявлены новосибирским </w:t>
      </w:r>
      <w:proofErr w:type="spellStart"/>
      <w:r w:rsidRPr="00A039FA">
        <w:rPr>
          <w:rFonts w:eastAsia="Times New Roman"/>
          <w:b/>
          <w:bCs/>
          <w:color w:val="231F20"/>
          <w:w w:val="88"/>
          <w:sz w:val="24"/>
          <w:szCs w:val="24"/>
          <w:u w:val="single"/>
        </w:rPr>
        <w:t>Росреестром</w:t>
      </w:r>
      <w:proofErr w:type="spellEnd"/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bCs/>
          <w:color w:val="231F20"/>
          <w:w w:val="88"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>Выявление новых точек притяжения региона, интересных путешественникам, продолжается.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В конце 2024 года </w:t>
      </w:r>
      <w:proofErr w:type="gramStart"/>
      <w:r w:rsidRPr="00A039FA">
        <w:rPr>
          <w:rFonts w:eastAsia="Times New Roman"/>
          <w:iCs/>
          <w:sz w:val="18"/>
          <w:szCs w:val="18"/>
        </w:rPr>
        <w:t>региональным</w:t>
      </w:r>
      <w:proofErr w:type="gramEnd"/>
      <w:r w:rsidRPr="00A039FA">
        <w:rPr>
          <w:rFonts w:eastAsia="Times New Roman"/>
          <w:iCs/>
          <w:sz w:val="18"/>
          <w:szCs w:val="18"/>
        </w:rPr>
        <w:t xml:space="preserve"> </w:t>
      </w:r>
      <w:proofErr w:type="spellStart"/>
      <w:r w:rsidRPr="00A039FA">
        <w:rPr>
          <w:rFonts w:eastAsia="Times New Roman"/>
          <w:iCs/>
          <w:sz w:val="18"/>
          <w:szCs w:val="18"/>
        </w:rPr>
        <w:t>оперштабом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по наполнению сервиса </w:t>
      </w:r>
      <w:proofErr w:type="spellStart"/>
      <w:r w:rsidRPr="00A039FA">
        <w:rPr>
          <w:rFonts w:eastAsia="Times New Roman"/>
          <w:iCs/>
          <w:sz w:val="18"/>
          <w:szCs w:val="18"/>
        </w:rPr>
        <w:t>Росреестра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«Земля для туризма» в перечень объектов туристического интереса включено 6 новых объектов, расположенных в </w:t>
      </w:r>
      <w:proofErr w:type="spellStart"/>
      <w:r w:rsidRPr="00A039FA">
        <w:rPr>
          <w:rFonts w:eastAsia="Times New Roman"/>
          <w:iCs/>
          <w:sz w:val="18"/>
          <w:szCs w:val="18"/>
        </w:rPr>
        <w:t>Колыванском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районе Новосибирской области.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 w:rsidRPr="00A039FA">
        <w:rPr>
          <w:rFonts w:eastAsia="Times New Roman"/>
          <w:i/>
          <w:iCs/>
          <w:sz w:val="18"/>
          <w:szCs w:val="18"/>
        </w:rPr>
        <w:t>«Новосибирскую Колывань называют музеем под открытым небом, она известна своими уникальными постройками и архитектурными историческими памятниками. Это одно из самых популярных в Новосибирской области туристических мест,</w:t>
      </w:r>
      <w:r w:rsidRPr="00A039FA">
        <w:rPr>
          <w:rFonts w:eastAsia="Times New Roman"/>
          <w:iCs/>
          <w:sz w:val="18"/>
          <w:szCs w:val="18"/>
        </w:rPr>
        <w:t xml:space="preserve"> - говорит глава </w:t>
      </w:r>
      <w:proofErr w:type="spellStart"/>
      <w:r w:rsidRPr="00A039FA">
        <w:rPr>
          <w:rFonts w:eastAsia="Times New Roman"/>
          <w:iCs/>
          <w:sz w:val="18"/>
          <w:szCs w:val="18"/>
        </w:rPr>
        <w:t>Колыванского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района </w:t>
      </w:r>
      <w:r w:rsidRPr="00A039FA">
        <w:rPr>
          <w:rFonts w:eastAsia="Times New Roman"/>
          <w:b/>
          <w:iCs/>
          <w:sz w:val="18"/>
          <w:szCs w:val="18"/>
        </w:rPr>
        <w:t>Евгений Артюхов.</w:t>
      </w:r>
      <w:r w:rsidRPr="00A039FA">
        <w:rPr>
          <w:rFonts w:eastAsia="Times New Roman"/>
          <w:iCs/>
          <w:sz w:val="18"/>
          <w:szCs w:val="18"/>
        </w:rPr>
        <w:t xml:space="preserve"> - </w:t>
      </w:r>
      <w:r w:rsidRPr="00A039FA">
        <w:rPr>
          <w:rFonts w:eastAsia="Times New Roman"/>
          <w:i/>
          <w:iCs/>
          <w:sz w:val="18"/>
          <w:szCs w:val="18"/>
        </w:rPr>
        <w:t>Здесь уже сложилось несколько туристических маршрутов. Включение в проект «Земля для туризма» позволит привлечь инвесторов для создания комфортных условий пребывания туристов»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Так, Колывань пополнила перечень объектов туристического интереса </w:t>
      </w:r>
      <w:proofErr w:type="spellStart"/>
      <w:r w:rsidRPr="00A039FA">
        <w:rPr>
          <w:rFonts w:eastAsia="Times New Roman"/>
          <w:iCs/>
          <w:sz w:val="18"/>
          <w:szCs w:val="18"/>
        </w:rPr>
        <w:t>Колыванским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краеведческим музеем, Домом ремесел «Слобода», Церковью во имя Святого Благоверного князя Александра Невского и Собором во имя Святой </w:t>
      </w:r>
      <w:proofErr w:type="spellStart"/>
      <w:r w:rsidRPr="00A039FA">
        <w:rPr>
          <w:rFonts w:eastAsia="Times New Roman"/>
          <w:iCs/>
          <w:sz w:val="18"/>
          <w:szCs w:val="18"/>
        </w:rPr>
        <w:t>Живоначальной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Троицы.</w:t>
      </w:r>
    </w:p>
    <w:p w:rsidR="00A039FA" w:rsidRPr="00A039FA" w:rsidRDefault="00A039FA" w:rsidP="00A039FA">
      <w:pPr>
        <w:pStyle w:val="a3"/>
        <w:rPr>
          <w:rFonts w:eastAsia="Times New Roman"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 xml:space="preserve">В деревне Большой </w:t>
      </w:r>
      <w:proofErr w:type="spellStart"/>
      <w:r w:rsidRPr="00A039FA">
        <w:rPr>
          <w:rFonts w:eastAsia="Times New Roman"/>
          <w:iCs/>
          <w:sz w:val="18"/>
          <w:szCs w:val="18"/>
        </w:rPr>
        <w:t>Оеш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</w:t>
      </w:r>
      <w:proofErr w:type="spellStart"/>
      <w:r w:rsidRPr="00A039FA">
        <w:rPr>
          <w:rFonts w:eastAsia="Times New Roman"/>
          <w:iCs/>
          <w:sz w:val="18"/>
          <w:szCs w:val="18"/>
        </w:rPr>
        <w:t>Колыванского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района объектом туристического интереса стала Фестивальная поляна, на которой с 2012 года</w:t>
      </w:r>
      <w:r w:rsidRPr="00A039FA">
        <w:rPr>
          <w:rFonts w:eastAsia="Times New Roman"/>
          <w:b/>
          <w:iCs/>
          <w:sz w:val="18"/>
          <w:szCs w:val="18"/>
        </w:rPr>
        <w:t xml:space="preserve"> </w:t>
      </w:r>
      <w:r w:rsidRPr="00A039FA">
        <w:rPr>
          <w:rFonts w:eastAsia="Times New Roman"/>
          <w:iCs/>
          <w:sz w:val="18"/>
          <w:szCs w:val="18"/>
        </w:rPr>
        <w:t>проводится</w:t>
      </w:r>
      <w:r w:rsidRPr="00A039FA">
        <w:rPr>
          <w:rFonts w:eastAsia="Times New Roman"/>
          <w:b/>
          <w:iCs/>
          <w:sz w:val="18"/>
          <w:szCs w:val="18"/>
        </w:rPr>
        <w:t xml:space="preserve"> </w:t>
      </w:r>
      <w:r w:rsidRPr="00A039FA">
        <w:rPr>
          <w:rFonts w:eastAsia="Times New Roman"/>
          <w:iCs/>
          <w:sz w:val="18"/>
          <w:szCs w:val="18"/>
        </w:rPr>
        <w:t>Международный военно-исторический фестиваль «Сибирский огонь».</w:t>
      </w:r>
      <w:r w:rsidRPr="00A039FA">
        <w:rPr>
          <w:rFonts w:eastAsia="Times New Roman"/>
          <w:bCs/>
          <w:iCs/>
          <w:sz w:val="18"/>
          <w:szCs w:val="18"/>
        </w:rPr>
        <w:t xml:space="preserve"> </w:t>
      </w:r>
      <w:r w:rsidRPr="00A039FA">
        <w:rPr>
          <w:rFonts w:eastAsia="Times New Roman"/>
          <w:iCs/>
          <w:sz w:val="18"/>
          <w:szCs w:val="18"/>
        </w:rPr>
        <w:t xml:space="preserve">В фестивале принимают участие команды любителей военной истории, </w:t>
      </w:r>
      <w:proofErr w:type="spellStart"/>
      <w:r w:rsidRPr="00A039FA">
        <w:rPr>
          <w:rFonts w:eastAsia="Times New Roman"/>
          <w:iCs/>
          <w:sz w:val="18"/>
          <w:szCs w:val="18"/>
        </w:rPr>
        <w:t>реконструкторов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, коллекционеров </w:t>
      </w:r>
      <w:proofErr w:type="spellStart"/>
      <w:r w:rsidRPr="00A039FA">
        <w:rPr>
          <w:rFonts w:eastAsia="Times New Roman"/>
          <w:iCs/>
          <w:sz w:val="18"/>
          <w:szCs w:val="18"/>
        </w:rPr>
        <w:t>ретротехники</w:t>
      </w:r>
      <w:proofErr w:type="spellEnd"/>
      <w:r w:rsidRPr="00A039FA">
        <w:rPr>
          <w:rFonts w:eastAsia="Times New Roman"/>
          <w:iCs/>
          <w:sz w:val="18"/>
          <w:szCs w:val="18"/>
        </w:rPr>
        <w:t>.</w:t>
      </w:r>
      <w:r w:rsidRPr="00A039FA">
        <w:rPr>
          <w:rFonts w:eastAsia="Times New Roman"/>
          <w:bCs/>
          <w:iCs/>
          <w:sz w:val="18"/>
          <w:szCs w:val="18"/>
        </w:rPr>
        <w:t xml:space="preserve"> Количество участников и посетителей достигает 50 000 человек.</w:t>
      </w:r>
      <w:r w:rsidRPr="00A039FA">
        <w:rPr>
          <w:rFonts w:eastAsia="Times New Roman"/>
          <w:iCs/>
          <w:sz w:val="18"/>
          <w:szCs w:val="18"/>
        </w:rPr>
        <w:t xml:space="preserve"> </w:t>
      </w:r>
    </w:p>
    <w:p w:rsidR="00A039FA" w:rsidRPr="00A039FA" w:rsidRDefault="00A039FA" w:rsidP="00A039FA">
      <w:pPr>
        <w:pStyle w:val="a3"/>
        <w:rPr>
          <w:rFonts w:eastAsia="Times New Roman"/>
          <w:bCs/>
          <w:iCs/>
          <w:sz w:val="18"/>
          <w:szCs w:val="18"/>
        </w:rPr>
      </w:pPr>
      <w:r>
        <w:rPr>
          <w:rFonts w:eastAsia="Times New Roman"/>
          <w:iCs/>
          <w:sz w:val="18"/>
          <w:szCs w:val="18"/>
        </w:rPr>
        <w:tab/>
      </w:r>
      <w:r w:rsidRPr="00A039FA">
        <w:rPr>
          <w:rFonts w:eastAsia="Times New Roman"/>
          <w:iCs/>
          <w:sz w:val="18"/>
          <w:szCs w:val="18"/>
        </w:rPr>
        <w:t>Еще одно примечательное место расположено в деревне</w:t>
      </w:r>
      <w:r w:rsidRPr="00A039FA">
        <w:rPr>
          <w:rFonts w:eastAsia="Times New Roman"/>
          <w:bCs/>
          <w:iCs/>
          <w:sz w:val="18"/>
          <w:szCs w:val="18"/>
        </w:rPr>
        <w:t xml:space="preserve"> </w:t>
      </w:r>
      <w:proofErr w:type="gramStart"/>
      <w:r w:rsidRPr="00A039FA">
        <w:rPr>
          <w:rFonts w:eastAsia="Times New Roman"/>
          <w:bCs/>
          <w:iCs/>
          <w:sz w:val="18"/>
          <w:szCs w:val="18"/>
        </w:rPr>
        <w:t>Юрт-Ора</w:t>
      </w:r>
      <w:proofErr w:type="gramEnd"/>
      <w:r w:rsidRPr="00A039FA">
        <w:rPr>
          <w:rFonts w:eastAsia="Times New Roman"/>
          <w:bCs/>
          <w:iCs/>
          <w:sz w:val="18"/>
          <w:szCs w:val="18"/>
        </w:rPr>
        <w:t xml:space="preserve"> (</w:t>
      </w:r>
      <w:proofErr w:type="spellStart"/>
      <w:r w:rsidRPr="00A039FA">
        <w:rPr>
          <w:rFonts w:eastAsia="Times New Roman"/>
          <w:bCs/>
          <w:iCs/>
          <w:sz w:val="18"/>
          <w:szCs w:val="18"/>
        </w:rPr>
        <w:t>Умар</w:t>
      </w:r>
      <w:proofErr w:type="spellEnd"/>
      <w:r w:rsidRPr="00A039FA">
        <w:rPr>
          <w:rFonts w:eastAsia="Times New Roman"/>
          <w:bCs/>
          <w:iCs/>
          <w:sz w:val="18"/>
          <w:szCs w:val="18"/>
        </w:rPr>
        <w:t xml:space="preserve">-аул) </w:t>
      </w:r>
      <w:proofErr w:type="spellStart"/>
      <w:r w:rsidRPr="00A039FA">
        <w:rPr>
          <w:rFonts w:eastAsia="Times New Roman"/>
          <w:bCs/>
          <w:iCs/>
          <w:sz w:val="18"/>
          <w:szCs w:val="18"/>
        </w:rPr>
        <w:t>Колыванского</w:t>
      </w:r>
      <w:proofErr w:type="spellEnd"/>
      <w:r w:rsidRPr="00A039FA">
        <w:rPr>
          <w:rFonts w:eastAsia="Times New Roman"/>
          <w:bCs/>
          <w:iCs/>
          <w:sz w:val="18"/>
          <w:szCs w:val="18"/>
        </w:rPr>
        <w:t xml:space="preserve"> района </w:t>
      </w:r>
      <w:r w:rsidRPr="00A039FA">
        <w:rPr>
          <w:rFonts w:eastAsia="Times New Roman"/>
          <w:iCs/>
          <w:sz w:val="18"/>
          <w:szCs w:val="18"/>
        </w:rPr>
        <w:t xml:space="preserve">- Этнографический комплекс «Усадьба </w:t>
      </w:r>
      <w:proofErr w:type="spellStart"/>
      <w:r w:rsidRPr="00A039FA">
        <w:rPr>
          <w:rFonts w:eastAsia="Times New Roman"/>
          <w:iCs/>
          <w:sz w:val="18"/>
          <w:szCs w:val="18"/>
        </w:rPr>
        <w:t>чатского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татарина». Комплекс </w:t>
      </w:r>
      <w:r w:rsidRPr="00A039FA">
        <w:rPr>
          <w:rFonts w:eastAsia="Times New Roman"/>
          <w:bCs/>
          <w:iCs/>
          <w:sz w:val="18"/>
          <w:szCs w:val="18"/>
        </w:rPr>
        <w:t xml:space="preserve">расположен на </w:t>
      </w:r>
      <w:proofErr w:type="gramStart"/>
      <w:r w:rsidRPr="00A039FA">
        <w:rPr>
          <w:rFonts w:eastAsia="Times New Roman"/>
          <w:bCs/>
          <w:iCs/>
          <w:sz w:val="18"/>
          <w:szCs w:val="18"/>
        </w:rPr>
        <w:t>месте</w:t>
      </w:r>
      <w:proofErr w:type="gramEnd"/>
      <w:r w:rsidRPr="00A039FA">
        <w:rPr>
          <w:rFonts w:eastAsia="Times New Roman"/>
          <w:bCs/>
          <w:iCs/>
          <w:sz w:val="18"/>
          <w:szCs w:val="18"/>
        </w:rPr>
        <w:t xml:space="preserve"> традиционного с </w:t>
      </w:r>
      <w:r w:rsidRPr="00A039FA">
        <w:rPr>
          <w:rFonts w:eastAsia="Times New Roman"/>
          <w:bCs/>
          <w:iCs/>
          <w:sz w:val="18"/>
          <w:szCs w:val="18"/>
          <w:lang w:val="en-US"/>
        </w:rPr>
        <w:t>VIII</w:t>
      </w:r>
      <w:r w:rsidRPr="00A039FA">
        <w:rPr>
          <w:rFonts w:eastAsia="Times New Roman"/>
          <w:bCs/>
          <w:iCs/>
          <w:sz w:val="18"/>
          <w:szCs w:val="18"/>
        </w:rPr>
        <w:t xml:space="preserve"> века проживания сибирских татар и представляет собой единственное в нашей области сочетание исторического, этнографического и археологического культурного наследия.</w:t>
      </w:r>
    </w:p>
    <w:p w:rsidR="00A039FA" w:rsidRPr="00A039FA" w:rsidRDefault="00A039FA" w:rsidP="00A039FA">
      <w:pPr>
        <w:pStyle w:val="a3"/>
        <w:rPr>
          <w:rFonts w:eastAsia="Times New Roman"/>
          <w:b/>
          <w:iCs/>
          <w:sz w:val="18"/>
          <w:szCs w:val="18"/>
        </w:rPr>
      </w:pPr>
      <w:r>
        <w:rPr>
          <w:rFonts w:eastAsia="Times New Roman"/>
          <w:i/>
          <w:iCs/>
          <w:sz w:val="18"/>
          <w:szCs w:val="18"/>
        </w:rPr>
        <w:tab/>
      </w:r>
      <w:proofErr w:type="gramStart"/>
      <w:r w:rsidRPr="00A039FA">
        <w:rPr>
          <w:rFonts w:eastAsia="Times New Roman"/>
          <w:i/>
          <w:iCs/>
          <w:sz w:val="18"/>
          <w:szCs w:val="18"/>
        </w:rPr>
        <w:t xml:space="preserve">«Следующий этап работы для регионального </w:t>
      </w:r>
      <w:proofErr w:type="spellStart"/>
      <w:r w:rsidRPr="00A039FA">
        <w:rPr>
          <w:rFonts w:eastAsia="Times New Roman"/>
          <w:i/>
          <w:iCs/>
          <w:sz w:val="18"/>
          <w:szCs w:val="18"/>
        </w:rPr>
        <w:t>оперштаба</w:t>
      </w:r>
      <w:proofErr w:type="spellEnd"/>
      <w:r w:rsidRPr="00A039FA">
        <w:rPr>
          <w:rFonts w:eastAsia="Times New Roman"/>
          <w:i/>
          <w:iCs/>
          <w:sz w:val="18"/>
          <w:szCs w:val="18"/>
        </w:rPr>
        <w:t xml:space="preserve"> - выявление совместно с органом местного самоуправления свободных территорий и земельных участков вблизи данных объектов туристического интереса, которые будут отображаться в свободном доступе в сервисе «Земля для туризма»  на Единой цифровой платформе Национальная система пространственных данных» </w:t>
      </w:r>
      <w:hyperlink r:id="rId44" w:tooltip="https://nspd.gov.ru" w:history="1">
        <w:r w:rsidRPr="00A039FA">
          <w:rPr>
            <w:rStyle w:val="a5"/>
            <w:rFonts w:eastAsia="Times New Roman"/>
            <w:i/>
            <w:iCs/>
            <w:sz w:val="18"/>
            <w:szCs w:val="18"/>
          </w:rPr>
          <w:t>https://nspd.gov.ru»</w:t>
        </w:r>
      </w:hyperlink>
      <w:r w:rsidRPr="00A039FA">
        <w:rPr>
          <w:rFonts w:eastAsia="Times New Roman"/>
          <w:i/>
          <w:iCs/>
          <w:sz w:val="18"/>
          <w:szCs w:val="18"/>
        </w:rPr>
        <w:t>,</w:t>
      </w:r>
      <w:r w:rsidRPr="00A039FA">
        <w:rPr>
          <w:rFonts w:eastAsia="Times New Roman"/>
          <w:iCs/>
          <w:sz w:val="18"/>
          <w:szCs w:val="18"/>
        </w:rPr>
        <w:t xml:space="preserve"> - сообщила заместитель руководителя Управления </w:t>
      </w:r>
      <w:proofErr w:type="spellStart"/>
      <w:r w:rsidRPr="00A039FA">
        <w:rPr>
          <w:rFonts w:eastAsia="Times New Roman"/>
          <w:iCs/>
          <w:sz w:val="18"/>
          <w:szCs w:val="18"/>
        </w:rPr>
        <w:t>Росреестра</w:t>
      </w:r>
      <w:proofErr w:type="spellEnd"/>
      <w:r w:rsidRPr="00A039FA">
        <w:rPr>
          <w:rFonts w:eastAsia="Times New Roman"/>
          <w:iCs/>
          <w:sz w:val="18"/>
          <w:szCs w:val="18"/>
        </w:rPr>
        <w:t xml:space="preserve"> по Новосибирской области </w:t>
      </w:r>
      <w:r w:rsidRPr="00A039FA">
        <w:rPr>
          <w:rFonts w:eastAsia="Times New Roman"/>
          <w:b/>
          <w:iCs/>
          <w:sz w:val="18"/>
          <w:szCs w:val="18"/>
        </w:rPr>
        <w:t xml:space="preserve">Наталья </w:t>
      </w:r>
      <w:proofErr w:type="spellStart"/>
      <w:r w:rsidRPr="00A039FA">
        <w:rPr>
          <w:rFonts w:eastAsia="Times New Roman"/>
          <w:b/>
          <w:iCs/>
          <w:sz w:val="18"/>
          <w:szCs w:val="18"/>
        </w:rPr>
        <w:t>Ивчатова</w:t>
      </w:r>
      <w:proofErr w:type="spellEnd"/>
      <w:r w:rsidRPr="00A039FA">
        <w:rPr>
          <w:rFonts w:eastAsia="Times New Roman"/>
          <w:b/>
          <w:iCs/>
          <w:sz w:val="18"/>
          <w:szCs w:val="18"/>
        </w:rPr>
        <w:t>.</w:t>
      </w:r>
      <w:proofErr w:type="gramEnd"/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color w:val="231F20"/>
          <w:w w:val="88"/>
          <w:sz w:val="18"/>
          <w:szCs w:val="18"/>
        </w:rPr>
        <w:t xml:space="preserve">   </w:t>
      </w: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материал подготовлен Управлением </w:t>
      </w:r>
      <w:proofErr w:type="spellStart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>Росреестра</w:t>
      </w:r>
      <w:proofErr w:type="spellEnd"/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 </w:t>
      </w:r>
    </w:p>
    <w:p w:rsidR="00A039FA" w:rsidRPr="000A7106" w:rsidRDefault="00A039FA" w:rsidP="00A039FA">
      <w:pPr>
        <w:pStyle w:val="a3"/>
        <w:jc w:val="right"/>
        <w:rPr>
          <w:rFonts w:eastAsia="Times New Roman"/>
          <w:b/>
          <w:bCs/>
          <w:i/>
          <w:color w:val="231F20"/>
          <w:w w:val="88"/>
          <w:sz w:val="18"/>
          <w:szCs w:val="18"/>
        </w:rPr>
      </w:pPr>
      <w:r w:rsidRPr="000A7106">
        <w:rPr>
          <w:rFonts w:eastAsia="Times New Roman"/>
          <w:b/>
          <w:bCs/>
          <w:i/>
          <w:color w:val="231F20"/>
          <w:w w:val="88"/>
          <w:sz w:val="18"/>
          <w:szCs w:val="18"/>
        </w:rPr>
        <w:t xml:space="preserve">по Новосибирской области </w:t>
      </w:r>
    </w:p>
    <w:p w:rsidR="00A039FA" w:rsidRPr="000A7106" w:rsidRDefault="00A039FA" w:rsidP="00A039FA">
      <w:pPr>
        <w:pStyle w:val="a3"/>
        <w:rPr>
          <w:rFonts w:eastAsia="Times New Roman"/>
          <w:b/>
          <w:bCs/>
          <w:i/>
          <w:iCs/>
          <w:color w:val="231F20"/>
          <w:w w:val="88"/>
          <w:sz w:val="18"/>
          <w:szCs w:val="18"/>
        </w:rPr>
      </w:pPr>
      <w:r w:rsidRPr="000A7106">
        <w:rPr>
          <w:rFonts w:eastAsia="Times New Roman"/>
          <w:bCs/>
          <w:noProof/>
          <w:color w:val="231F20"/>
          <w:w w:val="8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B2A163E" wp14:editId="38A4164D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6" o:spid="_x0000_s1026" style="position:absolute;margin-left:-3.3pt;margin-top:7.1pt;width:490.5pt;height:0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A039FA" w:rsidRDefault="00A039FA" w:rsidP="00A039F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92341B" w:rsidRPr="00BE24CB" w:rsidRDefault="0092341B" w:rsidP="0092341B">
      <w:pPr>
        <w:pStyle w:val="a3"/>
        <w:rPr>
          <w:sz w:val="18"/>
          <w:szCs w:val="18"/>
          <w:lang w:eastAsia="en-US"/>
        </w:rPr>
      </w:pPr>
    </w:p>
    <w:p w:rsidR="0092341B" w:rsidRPr="00BE24CB" w:rsidRDefault="0092341B" w:rsidP="0092341B">
      <w:pPr>
        <w:pStyle w:val="a3"/>
        <w:rPr>
          <w:sz w:val="18"/>
          <w:szCs w:val="18"/>
          <w:lang w:eastAsia="en-US"/>
        </w:rPr>
      </w:pPr>
    </w:p>
    <w:p w:rsidR="00AB1B3C" w:rsidRDefault="00AB1B3C" w:rsidP="005913A4">
      <w:pPr>
        <w:widowControl w:val="0"/>
        <w:ind w:right="-20"/>
        <w:jc w:val="right"/>
        <w:rPr>
          <w:rFonts w:eastAsia="Times New Roman"/>
          <w:b/>
          <w:bCs/>
          <w:color w:val="231F20"/>
          <w:w w:val="101"/>
          <w:sz w:val="14"/>
          <w:szCs w:val="14"/>
        </w:rPr>
        <w:sectPr w:rsidR="00AB1B3C" w:rsidSect="00D67924">
          <w:headerReference w:type="default" r:id="rId45"/>
          <w:type w:val="continuous"/>
          <w:pgSz w:w="11905" w:h="16837"/>
          <w:pgMar w:top="568" w:right="849" w:bottom="284" w:left="850" w:header="0" w:footer="0" w:gutter="0"/>
          <w:cols w:space="708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eastAsia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eastAsia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eastAsia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eastAsia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eastAsia="Times New Roman"/>
          <w:color w:val="231F20"/>
          <w:spacing w:val="4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eastAsia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eastAsia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eastAsia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eastAsia="Times New Roman"/>
          <w:color w:val="231F20"/>
          <w:spacing w:val="5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15"/>
          <w:sz w:val="14"/>
          <w:szCs w:val="14"/>
        </w:rPr>
        <w:t>12</w:t>
      </w:r>
      <w:r>
        <w:rPr>
          <w:rFonts w:eastAsia="Times New Roman"/>
          <w:color w:val="231F20"/>
          <w:spacing w:val="6"/>
          <w:sz w:val="14"/>
          <w:szCs w:val="14"/>
        </w:rPr>
        <w:t xml:space="preserve"> </w:t>
      </w:r>
      <w:r>
        <w:rPr>
          <w:rFonts w:eastAsia="Times New Roman"/>
          <w:b/>
          <w:bCs/>
          <w:color w:val="231F20"/>
          <w:w w:val="101"/>
          <w:sz w:val="14"/>
          <w:szCs w:val="14"/>
        </w:rPr>
        <w:t>&gt;&gt;&gt;</w:t>
      </w:r>
    </w:p>
    <w:tbl>
      <w:tblPr>
        <w:tblW w:w="10632" w:type="dxa"/>
        <w:tblInd w:w="-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371"/>
      </w:tblGrid>
      <w:tr w:rsidR="00AB1B3C" w:rsidTr="00C226D5">
        <w:trPr>
          <w:cantSplit/>
          <w:trHeight w:hRule="exact" w:val="427"/>
        </w:trPr>
        <w:tc>
          <w:tcPr>
            <w:tcW w:w="3261" w:type="dxa"/>
            <w:tcBorders>
              <w:right w:val="single" w:sz="8" w:space="0" w:color="DEDDDD"/>
            </w:tcBorders>
            <w:shd w:val="clear" w:color="auto" w:fill="7B7879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Default="00AB1B3C" w:rsidP="0062261E">
            <w:pPr>
              <w:widowControl w:val="0"/>
              <w:spacing w:before="68"/>
              <w:ind w:left="322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8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3984" behindDoc="1" locked="0" layoutInCell="0" allowOverlap="1" wp14:anchorId="1D1D8A54" wp14:editId="11507DAD">
                      <wp:simplePos x="0" y="0"/>
                      <wp:positionH relativeFrom="page">
                        <wp:posOffset>6286500</wp:posOffset>
                      </wp:positionH>
                      <wp:positionV relativeFrom="page">
                        <wp:posOffset>385445</wp:posOffset>
                      </wp:positionV>
                      <wp:extent cx="408305" cy="271145"/>
                      <wp:effectExtent l="0" t="0" r="0" b="0"/>
                      <wp:wrapNone/>
                      <wp:docPr id="19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271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3539" h="271526">
                                    <a:moveTo>
                                      <a:pt x="78384" y="0"/>
                                    </a:moveTo>
                                    <a:lnTo>
                                      <a:pt x="0" y="135763"/>
                                    </a:lnTo>
                                    <a:lnTo>
                                      <a:pt x="78384" y="271526"/>
                                    </a:lnTo>
                                    <a:lnTo>
                                      <a:pt x="235154" y="271526"/>
                                    </a:lnTo>
                                    <a:lnTo>
                                      <a:pt x="313539" y="135763"/>
                                    </a:lnTo>
                                    <a:lnTo>
                                      <a:pt x="235154" y="0"/>
                                    </a:lnTo>
                                    <a:lnTo>
                                      <a:pt x="78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rawingObject5" o:spid="_x0000_s1026" style="position:absolute;margin-left:495pt;margin-top:30.35pt;width:32.15pt;height:21.35pt;z-index:-251562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coordsize="313539,2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" o:allowincell="f" path="m78384,l,135763,78384,271526r156770,l313539,135763,235154,,78384,xe" stroked="f">
                      <v:path arrowok="t" textboxrect="0,0,313539,271526"/>
                      <w10:wrap anchorx="page" anchory="page"/>
                    </v:shape>
                  </w:pict>
                </mc:Fallback>
              </mc:AlternateConten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 xml:space="preserve"> 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Янва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86"/>
                <w:sz w:val="28"/>
                <w:szCs w:val="28"/>
              </w:rPr>
              <w:t>рь</w:t>
            </w:r>
            <w:r>
              <w:rPr>
                <w:rFonts w:ascii="Times New Roman" w:eastAsia="Times New Roman" w:hAnsi="Times New Roman" w:cs="Times New Roman"/>
                <w:color w:val="FFFFFF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202</w:t>
            </w:r>
            <w:r w:rsidR="0062261E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2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left w:val="single" w:sz="8" w:space="0" w:color="DEDDDD"/>
            </w:tcBorders>
            <w:shd w:val="clear" w:color="auto" w:fill="DEDDDD"/>
            <w:tcMar>
              <w:top w:w="0" w:type="dxa"/>
              <w:left w:w="0" w:type="dxa"/>
              <w:bottom w:w="0" w:type="dxa"/>
              <w:right w:w="0" w:type="dxa"/>
            </w:tcMar>
          </w:tcPr>
          <w:p w:rsidR="00AB1B3C" w:rsidRPr="00742DA2" w:rsidRDefault="00AB1B3C" w:rsidP="00CD7E6C">
            <w:pPr>
              <w:widowControl w:val="0"/>
              <w:spacing w:before="31"/>
              <w:ind w:right="-20"/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</w:pPr>
            <w:r>
              <w:rPr>
                <w:b/>
                <w:bCs/>
                <w:color w:val="231F20"/>
                <w:w w:val="111"/>
                <w:sz w:val="32"/>
                <w:szCs w:val="32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231F20"/>
                <w:w w:val="111"/>
                <w:sz w:val="32"/>
                <w:szCs w:val="32"/>
              </w:rPr>
              <w:t>12</w:t>
            </w:r>
          </w:p>
        </w:tc>
      </w:tr>
    </w:tbl>
    <w:p w:rsidR="00AB1B3C" w:rsidRDefault="00AB1B3C" w:rsidP="00AB1B3C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1"/>
          <w:sz w:val="14"/>
          <w:szCs w:val="14"/>
        </w:rPr>
        <w:t>&gt;&gt;&gt;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6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8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w w:val="90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1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4"/>
          <w:szCs w:val="14"/>
        </w:rPr>
        <w:t>11</w:t>
      </w:r>
    </w:p>
    <w:p w:rsidR="00AB1B3C" w:rsidRDefault="00AB1B3C" w:rsidP="00CD7E6C">
      <w:pPr>
        <w:pStyle w:val="a3"/>
        <w:rPr>
          <w:w w:val="115"/>
          <w:sz w:val="16"/>
          <w:szCs w:val="16"/>
        </w:rPr>
      </w:pPr>
    </w:p>
    <w:p w:rsidR="00A039FA" w:rsidRDefault="00A039FA" w:rsidP="00CD7E6C">
      <w:pPr>
        <w:pStyle w:val="a3"/>
        <w:rPr>
          <w:w w:val="115"/>
          <w:sz w:val="16"/>
          <w:szCs w:val="16"/>
        </w:rPr>
      </w:pPr>
      <w:r>
        <w:rPr>
          <w:noProof/>
          <w:w w:val="115"/>
          <w:sz w:val="16"/>
          <w:szCs w:val="16"/>
        </w:rPr>
        <w:drawing>
          <wp:inline distT="0" distB="0" distL="0" distR="0">
            <wp:extent cx="2514600" cy="1760220"/>
            <wp:effectExtent l="0" t="0" r="0" b="0"/>
            <wp:docPr id="90" name="Рисунок 90" descr="C:\Users\Home\Desktop\УВ 01 от 27.01.2025\Росреестр 27.01.2025\В новосибирском Роскадастре ответят на вопросы о получении выписки из ЕГ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УВ 01 от 27.01.2025\Росреестр 27.01.2025\В новосибирском Роскадастре ответят на вопросы о получении выписки из ЕГРН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80" cy="17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15"/>
          <w:sz w:val="16"/>
          <w:szCs w:val="16"/>
        </w:rPr>
        <w:t xml:space="preserve">    </w:t>
      </w:r>
      <w:r>
        <w:rPr>
          <w:noProof/>
          <w:w w:val="115"/>
          <w:sz w:val="16"/>
          <w:szCs w:val="16"/>
        </w:rPr>
        <w:drawing>
          <wp:inline distT="0" distB="0" distL="0" distR="0">
            <wp:extent cx="1752600" cy="1752600"/>
            <wp:effectExtent l="0" t="0" r="0" b="0"/>
            <wp:docPr id="91" name="Рисунок 91" descr="C:\Users\Home\Desktop\УВ 01 от 27.01.2025\Росреестр 27.01.2025\Газификация в СНТ_список территорий актуализиро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УВ 01 от 27.01.2025\Росреестр 27.01.2025\Газификация в СНТ_список территорий актуализирова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31" cy="17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1E">
        <w:rPr>
          <w:w w:val="115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 xml:space="preserve">   </w:t>
      </w:r>
      <w:r>
        <w:rPr>
          <w:noProof/>
          <w:w w:val="115"/>
          <w:sz w:val="16"/>
          <w:szCs w:val="16"/>
        </w:rPr>
        <w:drawing>
          <wp:inline distT="0" distB="0" distL="0" distR="0">
            <wp:extent cx="1724025" cy="1724025"/>
            <wp:effectExtent l="0" t="0" r="9525" b="9525"/>
            <wp:docPr id="92" name="Рисунок 92" descr="C:\Users\Home\Desktop\УВ 01 от 27.01.2025\Росреестр 27.01.2025\За «старыми» документами на землю – в органы местного само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УВ 01 от 27.01.2025\Росреестр 27.01.2025\За «старыми» документами на землю – в органы местного само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39" cy="17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15"/>
          <w:sz w:val="16"/>
          <w:szCs w:val="16"/>
        </w:rPr>
        <w:t xml:space="preserve">   </w:t>
      </w:r>
      <w:r>
        <w:rPr>
          <w:noProof/>
          <w:w w:val="115"/>
          <w:sz w:val="16"/>
          <w:szCs w:val="16"/>
        </w:rPr>
        <w:drawing>
          <wp:inline distT="0" distB="0" distL="0" distR="0">
            <wp:extent cx="6480810" cy="3937992"/>
            <wp:effectExtent l="0" t="0" r="0" b="5715"/>
            <wp:docPr id="93" name="Рисунок 93" descr="C:\Users\Home\Desktop\УВ 01 от 27.01.2025\Росреестр 27.01.2025\Новые объекты туринтереса выявлены новосибирским Росреестром (фото 2Г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УВ 01 от 27.01.2025\Росреестр 27.01.2025\Новые объекты туринтереса выявлены новосибирским Росреестром (фото 2ГИС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A" w:rsidRDefault="00A039FA" w:rsidP="00CD7E6C">
      <w:pPr>
        <w:pStyle w:val="a3"/>
        <w:rPr>
          <w:w w:val="115"/>
          <w:sz w:val="16"/>
          <w:szCs w:val="16"/>
        </w:rPr>
      </w:pPr>
    </w:p>
    <w:p w:rsidR="00A039FA" w:rsidRDefault="00A039FA" w:rsidP="00CD7E6C">
      <w:pPr>
        <w:pStyle w:val="a3"/>
        <w:rPr>
          <w:w w:val="115"/>
          <w:sz w:val="16"/>
          <w:szCs w:val="16"/>
        </w:rPr>
      </w:pPr>
    </w:p>
    <w:p w:rsidR="00504CCD" w:rsidRDefault="00504CCD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261E" w:rsidRDefault="0062261E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BA2E3F" w:rsidRDefault="00BA2E3F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BA2E3F" w:rsidRDefault="00BA2E3F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621A29" w:rsidRDefault="00621A29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F87BDB" w:rsidRDefault="00F87BDB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p w:rsidR="00187F5A" w:rsidRDefault="00187F5A" w:rsidP="00A22A4E">
      <w:pPr>
        <w:pStyle w:val="a3"/>
        <w:rPr>
          <w:rFonts w:eastAsia="Times New Roman"/>
          <w:b/>
          <w:bCs/>
          <w:color w:val="231F20"/>
          <w:w w:val="88"/>
          <w:sz w:val="14"/>
          <w:szCs w:val="14"/>
        </w:rPr>
      </w:pPr>
    </w:p>
    <w:tbl>
      <w:tblPr>
        <w:tblStyle w:val="11"/>
        <w:tblW w:w="10632" w:type="dxa"/>
        <w:tblInd w:w="-34" w:type="dxa"/>
        <w:tblLook w:val="04A0" w:firstRow="1" w:lastRow="0" w:firstColumn="1" w:lastColumn="0" w:noHBand="0" w:noVBand="1"/>
      </w:tblPr>
      <w:tblGrid>
        <w:gridCol w:w="2709"/>
        <w:gridCol w:w="3765"/>
        <w:gridCol w:w="4158"/>
      </w:tblGrid>
      <w:tr w:rsidR="00886F25" w:rsidRPr="00886F25" w:rsidTr="00614C5D">
        <w:trPr>
          <w:trHeight w:val="2291"/>
        </w:trPr>
        <w:tc>
          <w:tcPr>
            <w:tcW w:w="2709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F25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98E757D" wp14:editId="493E1B1F">
                  <wp:extent cx="1152525" cy="1352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886F25" w:rsidRPr="00886F25" w:rsidRDefault="00920BCE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51" w:history="1">
              <w:r w:rsidR="00886F25" w:rsidRPr="00886F25">
                <w:rPr>
                  <w:rFonts w:ascii="Times New Roman" w:hAnsi="Times New Roman"/>
                  <w:b/>
                  <w:color w:val="0000FF"/>
                  <w:sz w:val="20"/>
                  <w:szCs w:val="20"/>
                  <w:u w:val="single"/>
                </w:rPr>
                <w:t>https://admulybino.nso.ru</w:t>
              </w:r>
            </w:hyperlink>
          </w:p>
          <w:p w:rsidR="00886F25" w:rsidRPr="0099688B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9688B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99688B">
              <w:rPr>
                <w:rFonts w:ascii="Times New Roman" w:hAnsi="Times New Roman"/>
                <w:b/>
                <w:sz w:val="20"/>
                <w:szCs w:val="20"/>
              </w:rPr>
              <w:t xml:space="preserve">:  </w:t>
            </w:r>
            <w:hyperlink r:id="rId52" w:history="1"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adm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_</w:t>
              </w:r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ulib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@</w:t>
              </w:r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mail</w:t>
              </w:r>
              <w:r w:rsidR="00D67924" w:rsidRPr="0099688B">
                <w:rPr>
                  <w:rStyle w:val="a5"/>
                  <w:rFonts w:ascii="Times New Roman" w:hAnsi="Times New Roman"/>
                  <w:b/>
                  <w:sz w:val="20"/>
                  <w:szCs w:val="20"/>
                </w:rPr>
                <w:t>.</w:t>
              </w:r>
              <w:proofErr w:type="spellStart"/>
              <w:r w:rsidR="00D67924" w:rsidRPr="00D95FE8">
                <w:rPr>
                  <w:rStyle w:val="a5"/>
                  <w:rFonts w:ascii="Times New Roman" w:hAnsi="Times New Roman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38343) 57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142</w:t>
            </w:r>
          </w:p>
          <w:p w:rsidR="00886F25" w:rsidRPr="00886F25" w:rsidRDefault="00886F25" w:rsidP="00835E92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Учредитель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: Администрация Улыбинского сельсовета, НСО,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Улыбино, 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</w:t>
            </w:r>
            <w:proofErr w:type="gram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158" w:type="dxa"/>
          </w:tcPr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Отпечатано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в администрации Улыбинского сельсовета: 633248, Новосибирская область, </w:t>
            </w:r>
            <w:proofErr w:type="spellStart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район, с.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Улыбино, ул.</w:t>
            </w:r>
            <w:r w:rsidR="00835E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Первомайская, 55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Impact" w:hAnsi="Impact"/>
                <w:b/>
                <w:sz w:val="24"/>
                <w:szCs w:val="24"/>
              </w:rPr>
              <w:t>Тираж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5423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B22CF0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 xml:space="preserve"> экземпляров. </w:t>
            </w:r>
          </w:p>
          <w:p w:rsidR="00886F25" w:rsidRPr="00886F25" w:rsidRDefault="00886F25" w:rsidP="00886F25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6F25">
              <w:rPr>
                <w:rFonts w:ascii="Times New Roman" w:hAnsi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92989" w:rsidRDefault="00A83226" w:rsidP="00886F25">
      <w:pPr>
        <w:spacing w:line="240" w:lineRule="exact"/>
        <w:rPr>
          <w:rFonts w:ascii="Times New Roman" w:hAnsi="Times New Roman" w:cs="Times New Roman"/>
          <w:b/>
          <w:sz w:val="16"/>
          <w:szCs w:val="16"/>
          <w:lang w:eastAsia="en-US"/>
        </w:rPr>
      </w:pP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                </w:t>
      </w:r>
      <w:r w:rsidR="00323856">
        <w:rPr>
          <w:rFonts w:ascii="Times New Roman" w:hAnsi="Times New Roman" w:cs="Times New Roman"/>
          <w:b/>
          <w:sz w:val="16"/>
          <w:szCs w:val="16"/>
          <w:lang w:eastAsia="en-US"/>
        </w:rPr>
        <w:t xml:space="preserve">                                                     </w:t>
      </w:r>
    </w:p>
    <w:sectPr w:rsidR="00D92989" w:rsidSect="00614C5D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5" w:h="16837"/>
      <w:pgMar w:top="709" w:right="565" w:bottom="284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741" w:rsidRDefault="00997741">
      <w:r>
        <w:separator/>
      </w:r>
    </w:p>
  </w:endnote>
  <w:endnote w:type="continuationSeparator" w:id="0">
    <w:p w:rsidR="00997741" w:rsidRDefault="0099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tserrat">
    <w:altName w:val="Times New Roman"/>
    <w:charset w:val="00"/>
    <w:family w:val="auto"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741" w:rsidRDefault="00997741">
      <w:r>
        <w:separator/>
      </w:r>
    </w:p>
  </w:footnote>
  <w:footnote w:type="continuationSeparator" w:id="0">
    <w:p w:rsidR="00997741" w:rsidRDefault="00997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b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b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Default="00920BC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BCE" w:rsidRPr="00F4280D" w:rsidRDefault="00920BCE" w:rsidP="00B50F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51524"/>
    <w:multiLevelType w:val="multilevel"/>
    <w:tmpl w:val="4E8E1E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2EC7C6F"/>
    <w:multiLevelType w:val="hybridMultilevel"/>
    <w:tmpl w:val="3BD49FBE"/>
    <w:lvl w:ilvl="0" w:tplc="28A47C40">
      <w:start w:val="7"/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>
    <w:nsid w:val="370E57F4"/>
    <w:multiLevelType w:val="hybridMultilevel"/>
    <w:tmpl w:val="49FEF046"/>
    <w:lvl w:ilvl="0" w:tplc="267CBB80">
      <w:start w:val="1"/>
      <w:numFmt w:val="upperRoman"/>
      <w:suff w:val="space"/>
      <w:lvlText w:val="%1."/>
      <w:lvlJc w:val="righ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40CE5346"/>
    <w:multiLevelType w:val="hybridMultilevel"/>
    <w:tmpl w:val="48F4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2EFD"/>
    <w:rsid w:val="00000EE8"/>
    <w:rsid w:val="000029A1"/>
    <w:rsid w:val="000031F5"/>
    <w:rsid w:val="00005213"/>
    <w:rsid w:val="00007119"/>
    <w:rsid w:val="00012C13"/>
    <w:rsid w:val="00013062"/>
    <w:rsid w:val="000145AD"/>
    <w:rsid w:val="00021DC4"/>
    <w:rsid w:val="00031C00"/>
    <w:rsid w:val="00033B3A"/>
    <w:rsid w:val="00045CBA"/>
    <w:rsid w:val="00046C41"/>
    <w:rsid w:val="00051840"/>
    <w:rsid w:val="00056BE9"/>
    <w:rsid w:val="00056FD3"/>
    <w:rsid w:val="00057F33"/>
    <w:rsid w:val="000743B5"/>
    <w:rsid w:val="000755D4"/>
    <w:rsid w:val="000768E1"/>
    <w:rsid w:val="00080388"/>
    <w:rsid w:val="0008183A"/>
    <w:rsid w:val="00086B71"/>
    <w:rsid w:val="00087BBB"/>
    <w:rsid w:val="000905DE"/>
    <w:rsid w:val="00092E03"/>
    <w:rsid w:val="00095156"/>
    <w:rsid w:val="00097A43"/>
    <w:rsid w:val="000A128A"/>
    <w:rsid w:val="000A3BA8"/>
    <w:rsid w:val="000A54D4"/>
    <w:rsid w:val="000A69B7"/>
    <w:rsid w:val="000A6F19"/>
    <w:rsid w:val="000A7106"/>
    <w:rsid w:val="000A73D8"/>
    <w:rsid w:val="000B5339"/>
    <w:rsid w:val="000B6212"/>
    <w:rsid w:val="000D0B35"/>
    <w:rsid w:val="000D176A"/>
    <w:rsid w:val="000D59DB"/>
    <w:rsid w:val="000D6573"/>
    <w:rsid w:val="000E093D"/>
    <w:rsid w:val="000E0ABA"/>
    <w:rsid w:val="000E0C16"/>
    <w:rsid w:val="000E4FC4"/>
    <w:rsid w:val="000E50EC"/>
    <w:rsid w:val="000E5308"/>
    <w:rsid w:val="000E7173"/>
    <w:rsid w:val="000F0E06"/>
    <w:rsid w:val="000F49EB"/>
    <w:rsid w:val="000F6AFF"/>
    <w:rsid w:val="000F7020"/>
    <w:rsid w:val="00101D80"/>
    <w:rsid w:val="00102188"/>
    <w:rsid w:val="00104469"/>
    <w:rsid w:val="0011192A"/>
    <w:rsid w:val="00114114"/>
    <w:rsid w:val="001161C0"/>
    <w:rsid w:val="00117DCB"/>
    <w:rsid w:val="0012136C"/>
    <w:rsid w:val="0012189C"/>
    <w:rsid w:val="001227AA"/>
    <w:rsid w:val="00122823"/>
    <w:rsid w:val="001235F5"/>
    <w:rsid w:val="001242BE"/>
    <w:rsid w:val="001261D6"/>
    <w:rsid w:val="0013472B"/>
    <w:rsid w:val="00135E7E"/>
    <w:rsid w:val="001425AF"/>
    <w:rsid w:val="00146FDF"/>
    <w:rsid w:val="00151AF3"/>
    <w:rsid w:val="00155EFE"/>
    <w:rsid w:val="00161140"/>
    <w:rsid w:val="00161BC0"/>
    <w:rsid w:val="001718BF"/>
    <w:rsid w:val="0017328C"/>
    <w:rsid w:val="001765C0"/>
    <w:rsid w:val="001812CF"/>
    <w:rsid w:val="0018339E"/>
    <w:rsid w:val="001841C3"/>
    <w:rsid w:val="00185285"/>
    <w:rsid w:val="001854AA"/>
    <w:rsid w:val="00187F5A"/>
    <w:rsid w:val="00191826"/>
    <w:rsid w:val="00191AE6"/>
    <w:rsid w:val="001927B8"/>
    <w:rsid w:val="001929AE"/>
    <w:rsid w:val="00192FB0"/>
    <w:rsid w:val="001938F4"/>
    <w:rsid w:val="001A0418"/>
    <w:rsid w:val="001A2135"/>
    <w:rsid w:val="001A2C19"/>
    <w:rsid w:val="001A366B"/>
    <w:rsid w:val="001B0348"/>
    <w:rsid w:val="001B2835"/>
    <w:rsid w:val="001B7233"/>
    <w:rsid w:val="001C3687"/>
    <w:rsid w:val="001C5CC3"/>
    <w:rsid w:val="001C7FEB"/>
    <w:rsid w:val="001D1828"/>
    <w:rsid w:val="001D4B25"/>
    <w:rsid w:val="001D72E1"/>
    <w:rsid w:val="001E26D7"/>
    <w:rsid w:val="001E2B38"/>
    <w:rsid w:val="001E4865"/>
    <w:rsid w:val="001F1D98"/>
    <w:rsid w:val="001F2798"/>
    <w:rsid w:val="001F45D7"/>
    <w:rsid w:val="001F4825"/>
    <w:rsid w:val="00200D83"/>
    <w:rsid w:val="00204F82"/>
    <w:rsid w:val="002058AD"/>
    <w:rsid w:val="002070B5"/>
    <w:rsid w:val="00207909"/>
    <w:rsid w:val="00212B4C"/>
    <w:rsid w:val="00221837"/>
    <w:rsid w:val="0022340D"/>
    <w:rsid w:val="00223B4D"/>
    <w:rsid w:val="002257C5"/>
    <w:rsid w:val="00230500"/>
    <w:rsid w:val="00242624"/>
    <w:rsid w:val="00245BF8"/>
    <w:rsid w:val="002501C6"/>
    <w:rsid w:val="00255237"/>
    <w:rsid w:val="00256BC3"/>
    <w:rsid w:val="00256F03"/>
    <w:rsid w:val="002574F9"/>
    <w:rsid w:val="00263444"/>
    <w:rsid w:val="00264416"/>
    <w:rsid w:val="002714EC"/>
    <w:rsid w:val="002723B7"/>
    <w:rsid w:val="00272C5F"/>
    <w:rsid w:val="00272F3A"/>
    <w:rsid w:val="00274256"/>
    <w:rsid w:val="00276AC8"/>
    <w:rsid w:val="00276B67"/>
    <w:rsid w:val="00286421"/>
    <w:rsid w:val="002874B7"/>
    <w:rsid w:val="00295CD4"/>
    <w:rsid w:val="002A0D1B"/>
    <w:rsid w:val="002A54D7"/>
    <w:rsid w:val="002A6441"/>
    <w:rsid w:val="002B1155"/>
    <w:rsid w:val="002B1FAF"/>
    <w:rsid w:val="002B37B0"/>
    <w:rsid w:val="002B62E9"/>
    <w:rsid w:val="002B6539"/>
    <w:rsid w:val="002B71F2"/>
    <w:rsid w:val="002C13C4"/>
    <w:rsid w:val="002C2C8B"/>
    <w:rsid w:val="002C422E"/>
    <w:rsid w:val="002C4CF6"/>
    <w:rsid w:val="002C5C68"/>
    <w:rsid w:val="002C6D25"/>
    <w:rsid w:val="002C7B0E"/>
    <w:rsid w:val="002D02BA"/>
    <w:rsid w:val="002D0D45"/>
    <w:rsid w:val="002D1781"/>
    <w:rsid w:val="002D2252"/>
    <w:rsid w:val="002D2BDF"/>
    <w:rsid w:val="002D4F0A"/>
    <w:rsid w:val="002D62CE"/>
    <w:rsid w:val="002E1D2D"/>
    <w:rsid w:val="002E3596"/>
    <w:rsid w:val="002E40C9"/>
    <w:rsid w:val="002E4522"/>
    <w:rsid w:val="002E69BA"/>
    <w:rsid w:val="002E785A"/>
    <w:rsid w:val="002F0160"/>
    <w:rsid w:val="002F46DE"/>
    <w:rsid w:val="002F79FC"/>
    <w:rsid w:val="00302E97"/>
    <w:rsid w:val="00303C31"/>
    <w:rsid w:val="00304B9E"/>
    <w:rsid w:val="00307D04"/>
    <w:rsid w:val="003104EE"/>
    <w:rsid w:val="00310D7C"/>
    <w:rsid w:val="00311C80"/>
    <w:rsid w:val="00312ECF"/>
    <w:rsid w:val="00314B80"/>
    <w:rsid w:val="00317B27"/>
    <w:rsid w:val="003205AA"/>
    <w:rsid w:val="00323856"/>
    <w:rsid w:val="0032669E"/>
    <w:rsid w:val="00326F19"/>
    <w:rsid w:val="00346C56"/>
    <w:rsid w:val="003475A6"/>
    <w:rsid w:val="003547EC"/>
    <w:rsid w:val="0035502D"/>
    <w:rsid w:val="00360AB0"/>
    <w:rsid w:val="003635F1"/>
    <w:rsid w:val="00364C95"/>
    <w:rsid w:val="003670B2"/>
    <w:rsid w:val="00367D34"/>
    <w:rsid w:val="003738E3"/>
    <w:rsid w:val="00373DDD"/>
    <w:rsid w:val="00376317"/>
    <w:rsid w:val="00377DA0"/>
    <w:rsid w:val="003814F2"/>
    <w:rsid w:val="003817CD"/>
    <w:rsid w:val="00391BB6"/>
    <w:rsid w:val="003A2432"/>
    <w:rsid w:val="003A697F"/>
    <w:rsid w:val="003A774A"/>
    <w:rsid w:val="003B06E7"/>
    <w:rsid w:val="003B329A"/>
    <w:rsid w:val="003B4120"/>
    <w:rsid w:val="003B4BA9"/>
    <w:rsid w:val="003B573F"/>
    <w:rsid w:val="003B5C09"/>
    <w:rsid w:val="003B7CE0"/>
    <w:rsid w:val="003C038D"/>
    <w:rsid w:val="003C0B5E"/>
    <w:rsid w:val="003C2C32"/>
    <w:rsid w:val="003C33E3"/>
    <w:rsid w:val="003C75EE"/>
    <w:rsid w:val="003E0ADD"/>
    <w:rsid w:val="003E2832"/>
    <w:rsid w:val="003E52A8"/>
    <w:rsid w:val="003E62A3"/>
    <w:rsid w:val="003E73B6"/>
    <w:rsid w:val="003F0577"/>
    <w:rsid w:val="003F593A"/>
    <w:rsid w:val="00401B22"/>
    <w:rsid w:val="00403916"/>
    <w:rsid w:val="004156D0"/>
    <w:rsid w:val="004157A3"/>
    <w:rsid w:val="00415980"/>
    <w:rsid w:val="00416547"/>
    <w:rsid w:val="004171C7"/>
    <w:rsid w:val="00421B9E"/>
    <w:rsid w:val="004235AB"/>
    <w:rsid w:val="004265C6"/>
    <w:rsid w:val="004364CA"/>
    <w:rsid w:val="00441CF0"/>
    <w:rsid w:val="00442ADC"/>
    <w:rsid w:val="00442B20"/>
    <w:rsid w:val="004448FE"/>
    <w:rsid w:val="00453B60"/>
    <w:rsid w:val="0046150E"/>
    <w:rsid w:val="00463B0F"/>
    <w:rsid w:val="00463D1B"/>
    <w:rsid w:val="00466528"/>
    <w:rsid w:val="00467C9B"/>
    <w:rsid w:val="004709F3"/>
    <w:rsid w:val="00470CF4"/>
    <w:rsid w:val="0047412D"/>
    <w:rsid w:val="00477695"/>
    <w:rsid w:val="004928E4"/>
    <w:rsid w:val="00494BE2"/>
    <w:rsid w:val="00496301"/>
    <w:rsid w:val="00496A0B"/>
    <w:rsid w:val="00496DD4"/>
    <w:rsid w:val="004A190E"/>
    <w:rsid w:val="004A1BED"/>
    <w:rsid w:val="004A4307"/>
    <w:rsid w:val="004A48E0"/>
    <w:rsid w:val="004A64C3"/>
    <w:rsid w:val="004B0514"/>
    <w:rsid w:val="004B3459"/>
    <w:rsid w:val="004B7009"/>
    <w:rsid w:val="004C058E"/>
    <w:rsid w:val="004C0A11"/>
    <w:rsid w:val="004C4E9B"/>
    <w:rsid w:val="004C5CBD"/>
    <w:rsid w:val="004C71F1"/>
    <w:rsid w:val="004D036D"/>
    <w:rsid w:val="004D097D"/>
    <w:rsid w:val="004D1F09"/>
    <w:rsid w:val="004D2350"/>
    <w:rsid w:val="004D4EC0"/>
    <w:rsid w:val="004D578D"/>
    <w:rsid w:val="004D5E7D"/>
    <w:rsid w:val="004D6F4F"/>
    <w:rsid w:val="004D72E2"/>
    <w:rsid w:val="004D79B1"/>
    <w:rsid w:val="004E11FE"/>
    <w:rsid w:val="004E2434"/>
    <w:rsid w:val="004E3916"/>
    <w:rsid w:val="004E525C"/>
    <w:rsid w:val="004E5C74"/>
    <w:rsid w:val="004F3E01"/>
    <w:rsid w:val="004F506A"/>
    <w:rsid w:val="004F6775"/>
    <w:rsid w:val="004F6E3C"/>
    <w:rsid w:val="005019F4"/>
    <w:rsid w:val="00504124"/>
    <w:rsid w:val="00504530"/>
    <w:rsid w:val="00504CCD"/>
    <w:rsid w:val="005053F6"/>
    <w:rsid w:val="00506FD0"/>
    <w:rsid w:val="005079BE"/>
    <w:rsid w:val="005171DA"/>
    <w:rsid w:val="00523268"/>
    <w:rsid w:val="00530FFE"/>
    <w:rsid w:val="0053390B"/>
    <w:rsid w:val="005350C2"/>
    <w:rsid w:val="005358DE"/>
    <w:rsid w:val="00535967"/>
    <w:rsid w:val="005366A1"/>
    <w:rsid w:val="00545C49"/>
    <w:rsid w:val="0054645E"/>
    <w:rsid w:val="00546824"/>
    <w:rsid w:val="00546C87"/>
    <w:rsid w:val="005471D2"/>
    <w:rsid w:val="00551ECE"/>
    <w:rsid w:val="00552325"/>
    <w:rsid w:val="005532B0"/>
    <w:rsid w:val="00560E11"/>
    <w:rsid w:val="00565C2F"/>
    <w:rsid w:val="00577C83"/>
    <w:rsid w:val="00584E26"/>
    <w:rsid w:val="005865C5"/>
    <w:rsid w:val="005913A4"/>
    <w:rsid w:val="00592CAD"/>
    <w:rsid w:val="0059438E"/>
    <w:rsid w:val="00597BCE"/>
    <w:rsid w:val="005A02E1"/>
    <w:rsid w:val="005A3B40"/>
    <w:rsid w:val="005A528C"/>
    <w:rsid w:val="005A7512"/>
    <w:rsid w:val="005B0E25"/>
    <w:rsid w:val="005B14CD"/>
    <w:rsid w:val="005B499A"/>
    <w:rsid w:val="005B5AC2"/>
    <w:rsid w:val="005B6042"/>
    <w:rsid w:val="005B60A6"/>
    <w:rsid w:val="005C37A1"/>
    <w:rsid w:val="005C3B78"/>
    <w:rsid w:val="005C6A09"/>
    <w:rsid w:val="005C7DB5"/>
    <w:rsid w:val="005D4E24"/>
    <w:rsid w:val="005E253B"/>
    <w:rsid w:val="005E4CB5"/>
    <w:rsid w:val="005E4E1B"/>
    <w:rsid w:val="005E52C5"/>
    <w:rsid w:val="005E7536"/>
    <w:rsid w:val="005E7DC6"/>
    <w:rsid w:val="005F06FA"/>
    <w:rsid w:val="005F3587"/>
    <w:rsid w:val="005F3AC7"/>
    <w:rsid w:val="005F3FA2"/>
    <w:rsid w:val="005F4FA8"/>
    <w:rsid w:val="00607685"/>
    <w:rsid w:val="00610315"/>
    <w:rsid w:val="00610AAD"/>
    <w:rsid w:val="00611588"/>
    <w:rsid w:val="0061474D"/>
    <w:rsid w:val="00614C5D"/>
    <w:rsid w:val="00617687"/>
    <w:rsid w:val="00617923"/>
    <w:rsid w:val="00620009"/>
    <w:rsid w:val="00621A29"/>
    <w:rsid w:val="0062261E"/>
    <w:rsid w:val="00642429"/>
    <w:rsid w:val="006424B5"/>
    <w:rsid w:val="006449D2"/>
    <w:rsid w:val="00645831"/>
    <w:rsid w:val="00647BC3"/>
    <w:rsid w:val="006536A2"/>
    <w:rsid w:val="00653E3C"/>
    <w:rsid w:val="0065420E"/>
    <w:rsid w:val="006605D7"/>
    <w:rsid w:val="00671080"/>
    <w:rsid w:val="00672070"/>
    <w:rsid w:val="00672163"/>
    <w:rsid w:val="00675122"/>
    <w:rsid w:val="00680032"/>
    <w:rsid w:val="00680478"/>
    <w:rsid w:val="006824D7"/>
    <w:rsid w:val="00683D2A"/>
    <w:rsid w:val="00690C02"/>
    <w:rsid w:val="006915D5"/>
    <w:rsid w:val="00691A3C"/>
    <w:rsid w:val="0069426C"/>
    <w:rsid w:val="0069441A"/>
    <w:rsid w:val="006A6241"/>
    <w:rsid w:val="006B1DE6"/>
    <w:rsid w:val="006B2A54"/>
    <w:rsid w:val="006B33B7"/>
    <w:rsid w:val="006B3CB5"/>
    <w:rsid w:val="006B4737"/>
    <w:rsid w:val="006C22F2"/>
    <w:rsid w:val="006C2733"/>
    <w:rsid w:val="006C45AD"/>
    <w:rsid w:val="006C51CF"/>
    <w:rsid w:val="006D2655"/>
    <w:rsid w:val="006D5F85"/>
    <w:rsid w:val="006D6295"/>
    <w:rsid w:val="006E18F4"/>
    <w:rsid w:val="006E6480"/>
    <w:rsid w:val="006E7C0B"/>
    <w:rsid w:val="006F0138"/>
    <w:rsid w:val="006F25DE"/>
    <w:rsid w:val="006F37B7"/>
    <w:rsid w:val="00700236"/>
    <w:rsid w:val="00700595"/>
    <w:rsid w:val="007022CA"/>
    <w:rsid w:val="007046E0"/>
    <w:rsid w:val="00704FA2"/>
    <w:rsid w:val="00706470"/>
    <w:rsid w:val="007073A8"/>
    <w:rsid w:val="00707E6E"/>
    <w:rsid w:val="00710B5D"/>
    <w:rsid w:val="00712F17"/>
    <w:rsid w:val="007148D1"/>
    <w:rsid w:val="0071507A"/>
    <w:rsid w:val="00721C71"/>
    <w:rsid w:val="007224D7"/>
    <w:rsid w:val="00723F26"/>
    <w:rsid w:val="00724286"/>
    <w:rsid w:val="00724BA9"/>
    <w:rsid w:val="00726928"/>
    <w:rsid w:val="00731127"/>
    <w:rsid w:val="00731A70"/>
    <w:rsid w:val="007324F4"/>
    <w:rsid w:val="007349B8"/>
    <w:rsid w:val="00737909"/>
    <w:rsid w:val="00742C38"/>
    <w:rsid w:val="00742DA2"/>
    <w:rsid w:val="00750C82"/>
    <w:rsid w:val="0075344D"/>
    <w:rsid w:val="0075771B"/>
    <w:rsid w:val="007600F2"/>
    <w:rsid w:val="00762835"/>
    <w:rsid w:val="00774531"/>
    <w:rsid w:val="00774CA2"/>
    <w:rsid w:val="0078676E"/>
    <w:rsid w:val="00787969"/>
    <w:rsid w:val="0079368B"/>
    <w:rsid w:val="00793B3F"/>
    <w:rsid w:val="0079475D"/>
    <w:rsid w:val="00794B09"/>
    <w:rsid w:val="007A0C71"/>
    <w:rsid w:val="007A4511"/>
    <w:rsid w:val="007A5A57"/>
    <w:rsid w:val="007A73DE"/>
    <w:rsid w:val="007B1928"/>
    <w:rsid w:val="007B1EB5"/>
    <w:rsid w:val="007B420D"/>
    <w:rsid w:val="007B6BE3"/>
    <w:rsid w:val="007D11A1"/>
    <w:rsid w:val="007D18D5"/>
    <w:rsid w:val="007D3185"/>
    <w:rsid w:val="007D36D2"/>
    <w:rsid w:val="007D3B55"/>
    <w:rsid w:val="007D52FF"/>
    <w:rsid w:val="007D6C3F"/>
    <w:rsid w:val="007E1FFC"/>
    <w:rsid w:val="007E3432"/>
    <w:rsid w:val="007E41AB"/>
    <w:rsid w:val="007E45D8"/>
    <w:rsid w:val="007E5CDD"/>
    <w:rsid w:val="007E7073"/>
    <w:rsid w:val="007F29B7"/>
    <w:rsid w:val="007F3B01"/>
    <w:rsid w:val="007F5485"/>
    <w:rsid w:val="007F6083"/>
    <w:rsid w:val="00803AC1"/>
    <w:rsid w:val="0080420E"/>
    <w:rsid w:val="008070EF"/>
    <w:rsid w:val="00810EA0"/>
    <w:rsid w:val="00811A06"/>
    <w:rsid w:val="00811C27"/>
    <w:rsid w:val="00812E7E"/>
    <w:rsid w:val="008147F1"/>
    <w:rsid w:val="00817984"/>
    <w:rsid w:val="008261CE"/>
    <w:rsid w:val="0083389D"/>
    <w:rsid w:val="008341EF"/>
    <w:rsid w:val="00834F36"/>
    <w:rsid w:val="00835878"/>
    <w:rsid w:val="00835E92"/>
    <w:rsid w:val="00841CAE"/>
    <w:rsid w:val="00842A5A"/>
    <w:rsid w:val="00842C53"/>
    <w:rsid w:val="00844D9A"/>
    <w:rsid w:val="00845BC4"/>
    <w:rsid w:val="00847334"/>
    <w:rsid w:val="008515D6"/>
    <w:rsid w:val="00854ED5"/>
    <w:rsid w:val="00855223"/>
    <w:rsid w:val="00860968"/>
    <w:rsid w:val="00864D5E"/>
    <w:rsid w:val="00873C3A"/>
    <w:rsid w:val="00875BC2"/>
    <w:rsid w:val="0087799C"/>
    <w:rsid w:val="00881A85"/>
    <w:rsid w:val="00883C4C"/>
    <w:rsid w:val="0088423A"/>
    <w:rsid w:val="00886F25"/>
    <w:rsid w:val="00891D36"/>
    <w:rsid w:val="00893D34"/>
    <w:rsid w:val="008946F7"/>
    <w:rsid w:val="00894C48"/>
    <w:rsid w:val="008A27EB"/>
    <w:rsid w:val="008A4368"/>
    <w:rsid w:val="008A486D"/>
    <w:rsid w:val="008A5E52"/>
    <w:rsid w:val="008B23E9"/>
    <w:rsid w:val="008B608A"/>
    <w:rsid w:val="008B653D"/>
    <w:rsid w:val="008C7141"/>
    <w:rsid w:val="008C7A30"/>
    <w:rsid w:val="008D39E2"/>
    <w:rsid w:val="008D6AE5"/>
    <w:rsid w:val="008E7379"/>
    <w:rsid w:val="008F10B9"/>
    <w:rsid w:val="008F6D9B"/>
    <w:rsid w:val="008F6F02"/>
    <w:rsid w:val="008F7B1C"/>
    <w:rsid w:val="008F7D2E"/>
    <w:rsid w:val="009028E6"/>
    <w:rsid w:val="00903A37"/>
    <w:rsid w:val="00904D69"/>
    <w:rsid w:val="00910160"/>
    <w:rsid w:val="00913A8A"/>
    <w:rsid w:val="00913DF7"/>
    <w:rsid w:val="00914184"/>
    <w:rsid w:val="009179AC"/>
    <w:rsid w:val="00920092"/>
    <w:rsid w:val="00920ADA"/>
    <w:rsid w:val="00920BCE"/>
    <w:rsid w:val="00921F8A"/>
    <w:rsid w:val="0092341B"/>
    <w:rsid w:val="00927BAA"/>
    <w:rsid w:val="00933989"/>
    <w:rsid w:val="00943D1F"/>
    <w:rsid w:val="00947A8B"/>
    <w:rsid w:val="00951239"/>
    <w:rsid w:val="00953936"/>
    <w:rsid w:val="00953BA7"/>
    <w:rsid w:val="0096089B"/>
    <w:rsid w:val="00961758"/>
    <w:rsid w:val="00963B16"/>
    <w:rsid w:val="00965104"/>
    <w:rsid w:val="009670A9"/>
    <w:rsid w:val="009670C8"/>
    <w:rsid w:val="00970726"/>
    <w:rsid w:val="0097199D"/>
    <w:rsid w:val="00971D7F"/>
    <w:rsid w:val="00972776"/>
    <w:rsid w:val="0097396B"/>
    <w:rsid w:val="00975DE0"/>
    <w:rsid w:val="00981041"/>
    <w:rsid w:val="00981FD5"/>
    <w:rsid w:val="0098252B"/>
    <w:rsid w:val="00982A8C"/>
    <w:rsid w:val="0099053E"/>
    <w:rsid w:val="00995F26"/>
    <w:rsid w:val="0099688B"/>
    <w:rsid w:val="00997741"/>
    <w:rsid w:val="009A290B"/>
    <w:rsid w:val="009A2BED"/>
    <w:rsid w:val="009A3DB3"/>
    <w:rsid w:val="009A7E37"/>
    <w:rsid w:val="009B22A0"/>
    <w:rsid w:val="009B34FC"/>
    <w:rsid w:val="009B6F0D"/>
    <w:rsid w:val="009C01E9"/>
    <w:rsid w:val="009C0A5A"/>
    <w:rsid w:val="009C59CA"/>
    <w:rsid w:val="009C5A80"/>
    <w:rsid w:val="009C5D19"/>
    <w:rsid w:val="009D1259"/>
    <w:rsid w:val="009D1F74"/>
    <w:rsid w:val="009D4A61"/>
    <w:rsid w:val="009D5710"/>
    <w:rsid w:val="009D5B70"/>
    <w:rsid w:val="009E0163"/>
    <w:rsid w:val="009E7510"/>
    <w:rsid w:val="009E7549"/>
    <w:rsid w:val="009E7F2C"/>
    <w:rsid w:val="009F6207"/>
    <w:rsid w:val="00A00551"/>
    <w:rsid w:val="00A01F10"/>
    <w:rsid w:val="00A0284A"/>
    <w:rsid w:val="00A039FA"/>
    <w:rsid w:val="00A04790"/>
    <w:rsid w:val="00A0690E"/>
    <w:rsid w:val="00A10529"/>
    <w:rsid w:val="00A1192F"/>
    <w:rsid w:val="00A14636"/>
    <w:rsid w:val="00A16E18"/>
    <w:rsid w:val="00A20082"/>
    <w:rsid w:val="00A22A4E"/>
    <w:rsid w:val="00A246F6"/>
    <w:rsid w:val="00A320B8"/>
    <w:rsid w:val="00A3543D"/>
    <w:rsid w:val="00A3688D"/>
    <w:rsid w:val="00A41FC4"/>
    <w:rsid w:val="00A45394"/>
    <w:rsid w:val="00A5182D"/>
    <w:rsid w:val="00A5190B"/>
    <w:rsid w:val="00A5427B"/>
    <w:rsid w:val="00A55191"/>
    <w:rsid w:val="00A55E49"/>
    <w:rsid w:val="00A56E32"/>
    <w:rsid w:val="00A617E1"/>
    <w:rsid w:val="00A65147"/>
    <w:rsid w:val="00A678AD"/>
    <w:rsid w:val="00A67951"/>
    <w:rsid w:val="00A7359D"/>
    <w:rsid w:val="00A83040"/>
    <w:rsid w:val="00A83226"/>
    <w:rsid w:val="00A83C03"/>
    <w:rsid w:val="00A869A3"/>
    <w:rsid w:val="00A90A5A"/>
    <w:rsid w:val="00A96EA4"/>
    <w:rsid w:val="00AA16C1"/>
    <w:rsid w:val="00AA1939"/>
    <w:rsid w:val="00AB18CF"/>
    <w:rsid w:val="00AB1B3C"/>
    <w:rsid w:val="00AB2519"/>
    <w:rsid w:val="00AB279D"/>
    <w:rsid w:val="00AB5777"/>
    <w:rsid w:val="00AC1B50"/>
    <w:rsid w:val="00AC22A7"/>
    <w:rsid w:val="00AC7D77"/>
    <w:rsid w:val="00AD167A"/>
    <w:rsid w:val="00AD3FB1"/>
    <w:rsid w:val="00AD65C5"/>
    <w:rsid w:val="00AD7D65"/>
    <w:rsid w:val="00AE014E"/>
    <w:rsid w:val="00AE2777"/>
    <w:rsid w:val="00AE459F"/>
    <w:rsid w:val="00AE5EF6"/>
    <w:rsid w:val="00AE7B93"/>
    <w:rsid w:val="00AF6657"/>
    <w:rsid w:val="00AF6FCE"/>
    <w:rsid w:val="00B00767"/>
    <w:rsid w:val="00B07A74"/>
    <w:rsid w:val="00B125EE"/>
    <w:rsid w:val="00B148CE"/>
    <w:rsid w:val="00B1598C"/>
    <w:rsid w:val="00B16BBD"/>
    <w:rsid w:val="00B2078D"/>
    <w:rsid w:val="00B22CF0"/>
    <w:rsid w:val="00B25770"/>
    <w:rsid w:val="00B26794"/>
    <w:rsid w:val="00B32954"/>
    <w:rsid w:val="00B34FAC"/>
    <w:rsid w:val="00B35B0B"/>
    <w:rsid w:val="00B3791E"/>
    <w:rsid w:val="00B41F07"/>
    <w:rsid w:val="00B46564"/>
    <w:rsid w:val="00B46D7D"/>
    <w:rsid w:val="00B50FCE"/>
    <w:rsid w:val="00B52097"/>
    <w:rsid w:val="00B55756"/>
    <w:rsid w:val="00B611BD"/>
    <w:rsid w:val="00B65759"/>
    <w:rsid w:val="00B6581A"/>
    <w:rsid w:val="00B659F0"/>
    <w:rsid w:val="00B66FC1"/>
    <w:rsid w:val="00B67D44"/>
    <w:rsid w:val="00B709B8"/>
    <w:rsid w:val="00B71F15"/>
    <w:rsid w:val="00B723C3"/>
    <w:rsid w:val="00B77AFE"/>
    <w:rsid w:val="00B81485"/>
    <w:rsid w:val="00B82833"/>
    <w:rsid w:val="00B82BEA"/>
    <w:rsid w:val="00B82E58"/>
    <w:rsid w:val="00B853D8"/>
    <w:rsid w:val="00B8630A"/>
    <w:rsid w:val="00B90A64"/>
    <w:rsid w:val="00B92D4C"/>
    <w:rsid w:val="00B92EFD"/>
    <w:rsid w:val="00B95D97"/>
    <w:rsid w:val="00B960C6"/>
    <w:rsid w:val="00BA0F9C"/>
    <w:rsid w:val="00BA29FB"/>
    <w:rsid w:val="00BA2D00"/>
    <w:rsid w:val="00BA2E3F"/>
    <w:rsid w:val="00BA38CC"/>
    <w:rsid w:val="00BB7447"/>
    <w:rsid w:val="00BC3350"/>
    <w:rsid w:val="00BC5171"/>
    <w:rsid w:val="00BC7609"/>
    <w:rsid w:val="00BD6E1E"/>
    <w:rsid w:val="00BE0C37"/>
    <w:rsid w:val="00BE0EBA"/>
    <w:rsid w:val="00BE1F54"/>
    <w:rsid w:val="00BE24CB"/>
    <w:rsid w:val="00BE2896"/>
    <w:rsid w:val="00BE56E5"/>
    <w:rsid w:val="00BF02DB"/>
    <w:rsid w:val="00BF4344"/>
    <w:rsid w:val="00BF5034"/>
    <w:rsid w:val="00C00356"/>
    <w:rsid w:val="00C0193C"/>
    <w:rsid w:val="00C02756"/>
    <w:rsid w:val="00C100F1"/>
    <w:rsid w:val="00C132B3"/>
    <w:rsid w:val="00C15167"/>
    <w:rsid w:val="00C15376"/>
    <w:rsid w:val="00C16A9B"/>
    <w:rsid w:val="00C178EC"/>
    <w:rsid w:val="00C17D0F"/>
    <w:rsid w:val="00C20074"/>
    <w:rsid w:val="00C20D0C"/>
    <w:rsid w:val="00C20DF5"/>
    <w:rsid w:val="00C226D5"/>
    <w:rsid w:val="00C231C5"/>
    <w:rsid w:val="00C23FFF"/>
    <w:rsid w:val="00C33B07"/>
    <w:rsid w:val="00C34BC3"/>
    <w:rsid w:val="00C36029"/>
    <w:rsid w:val="00C40552"/>
    <w:rsid w:val="00C40DD0"/>
    <w:rsid w:val="00C50965"/>
    <w:rsid w:val="00C51F05"/>
    <w:rsid w:val="00C57B1E"/>
    <w:rsid w:val="00C66FE7"/>
    <w:rsid w:val="00C705A2"/>
    <w:rsid w:val="00C760C7"/>
    <w:rsid w:val="00C80D3D"/>
    <w:rsid w:val="00C83356"/>
    <w:rsid w:val="00C83AC2"/>
    <w:rsid w:val="00C84C9A"/>
    <w:rsid w:val="00C9335A"/>
    <w:rsid w:val="00C974BD"/>
    <w:rsid w:val="00CA0B10"/>
    <w:rsid w:val="00CA0D52"/>
    <w:rsid w:val="00CA5D7F"/>
    <w:rsid w:val="00CB553A"/>
    <w:rsid w:val="00CB55BA"/>
    <w:rsid w:val="00CB6934"/>
    <w:rsid w:val="00CC16AE"/>
    <w:rsid w:val="00CC4860"/>
    <w:rsid w:val="00CC4FBE"/>
    <w:rsid w:val="00CC514C"/>
    <w:rsid w:val="00CD55FE"/>
    <w:rsid w:val="00CD5902"/>
    <w:rsid w:val="00CD7E6C"/>
    <w:rsid w:val="00CE7A2D"/>
    <w:rsid w:val="00CF20CE"/>
    <w:rsid w:val="00CF3E8B"/>
    <w:rsid w:val="00CF5AE9"/>
    <w:rsid w:val="00D029EC"/>
    <w:rsid w:val="00D04FFB"/>
    <w:rsid w:val="00D0588B"/>
    <w:rsid w:val="00D072BE"/>
    <w:rsid w:val="00D07B2D"/>
    <w:rsid w:val="00D11CB9"/>
    <w:rsid w:val="00D13E6C"/>
    <w:rsid w:val="00D174C8"/>
    <w:rsid w:val="00D17BF2"/>
    <w:rsid w:val="00D20632"/>
    <w:rsid w:val="00D21A43"/>
    <w:rsid w:val="00D228EA"/>
    <w:rsid w:val="00D24ACE"/>
    <w:rsid w:val="00D25933"/>
    <w:rsid w:val="00D276BE"/>
    <w:rsid w:val="00D369B1"/>
    <w:rsid w:val="00D41A9F"/>
    <w:rsid w:val="00D44B7A"/>
    <w:rsid w:val="00D45B2D"/>
    <w:rsid w:val="00D5423B"/>
    <w:rsid w:val="00D62441"/>
    <w:rsid w:val="00D65923"/>
    <w:rsid w:val="00D67830"/>
    <w:rsid w:val="00D67924"/>
    <w:rsid w:val="00D712D6"/>
    <w:rsid w:val="00D7377C"/>
    <w:rsid w:val="00D73FB3"/>
    <w:rsid w:val="00D812E7"/>
    <w:rsid w:val="00D812F5"/>
    <w:rsid w:val="00D82408"/>
    <w:rsid w:val="00D8380F"/>
    <w:rsid w:val="00D87501"/>
    <w:rsid w:val="00D92989"/>
    <w:rsid w:val="00D93ADF"/>
    <w:rsid w:val="00D97C0E"/>
    <w:rsid w:val="00DA45C5"/>
    <w:rsid w:val="00DA6375"/>
    <w:rsid w:val="00DB136B"/>
    <w:rsid w:val="00DB3488"/>
    <w:rsid w:val="00DB7B98"/>
    <w:rsid w:val="00DC0F5E"/>
    <w:rsid w:val="00DC187C"/>
    <w:rsid w:val="00DC2892"/>
    <w:rsid w:val="00DC2A60"/>
    <w:rsid w:val="00DC4EDD"/>
    <w:rsid w:val="00DD4993"/>
    <w:rsid w:val="00DD60BB"/>
    <w:rsid w:val="00DE336B"/>
    <w:rsid w:val="00DE43A0"/>
    <w:rsid w:val="00DE5208"/>
    <w:rsid w:val="00DE7B72"/>
    <w:rsid w:val="00DF0126"/>
    <w:rsid w:val="00DF09E6"/>
    <w:rsid w:val="00DF211D"/>
    <w:rsid w:val="00DF3E51"/>
    <w:rsid w:val="00DF40F4"/>
    <w:rsid w:val="00DF4862"/>
    <w:rsid w:val="00DF5A06"/>
    <w:rsid w:val="00DF60FA"/>
    <w:rsid w:val="00DF7CFE"/>
    <w:rsid w:val="00E033B2"/>
    <w:rsid w:val="00E15124"/>
    <w:rsid w:val="00E16E14"/>
    <w:rsid w:val="00E2094E"/>
    <w:rsid w:val="00E22304"/>
    <w:rsid w:val="00E22818"/>
    <w:rsid w:val="00E23A3E"/>
    <w:rsid w:val="00E272C1"/>
    <w:rsid w:val="00E34470"/>
    <w:rsid w:val="00E348CE"/>
    <w:rsid w:val="00E352E8"/>
    <w:rsid w:val="00E36D0F"/>
    <w:rsid w:val="00E36D78"/>
    <w:rsid w:val="00E41774"/>
    <w:rsid w:val="00E42BCE"/>
    <w:rsid w:val="00E477B3"/>
    <w:rsid w:val="00E52570"/>
    <w:rsid w:val="00E534E1"/>
    <w:rsid w:val="00E57BAD"/>
    <w:rsid w:val="00E60D5D"/>
    <w:rsid w:val="00E65312"/>
    <w:rsid w:val="00E66124"/>
    <w:rsid w:val="00E70FD5"/>
    <w:rsid w:val="00E759B6"/>
    <w:rsid w:val="00E768CC"/>
    <w:rsid w:val="00E84DE3"/>
    <w:rsid w:val="00E86F31"/>
    <w:rsid w:val="00E94B95"/>
    <w:rsid w:val="00EA1604"/>
    <w:rsid w:val="00EA4308"/>
    <w:rsid w:val="00EB040C"/>
    <w:rsid w:val="00EB1CFD"/>
    <w:rsid w:val="00EB241A"/>
    <w:rsid w:val="00EB2A34"/>
    <w:rsid w:val="00EB425E"/>
    <w:rsid w:val="00EB4484"/>
    <w:rsid w:val="00EB69F4"/>
    <w:rsid w:val="00EB7ADF"/>
    <w:rsid w:val="00EC1C04"/>
    <w:rsid w:val="00ED1583"/>
    <w:rsid w:val="00ED23A5"/>
    <w:rsid w:val="00ED257E"/>
    <w:rsid w:val="00ED31DE"/>
    <w:rsid w:val="00ED3B61"/>
    <w:rsid w:val="00ED40A3"/>
    <w:rsid w:val="00ED7B8F"/>
    <w:rsid w:val="00EE63B4"/>
    <w:rsid w:val="00EF3FE4"/>
    <w:rsid w:val="00F01D26"/>
    <w:rsid w:val="00F03DE2"/>
    <w:rsid w:val="00F04DB0"/>
    <w:rsid w:val="00F06264"/>
    <w:rsid w:val="00F0685F"/>
    <w:rsid w:val="00F076F4"/>
    <w:rsid w:val="00F13C69"/>
    <w:rsid w:val="00F14DB9"/>
    <w:rsid w:val="00F1593A"/>
    <w:rsid w:val="00F33B4B"/>
    <w:rsid w:val="00F422BF"/>
    <w:rsid w:val="00F45CD1"/>
    <w:rsid w:val="00F46AC7"/>
    <w:rsid w:val="00F51B37"/>
    <w:rsid w:val="00F5451C"/>
    <w:rsid w:val="00F5498D"/>
    <w:rsid w:val="00F66948"/>
    <w:rsid w:val="00F67B62"/>
    <w:rsid w:val="00F70CE1"/>
    <w:rsid w:val="00F73448"/>
    <w:rsid w:val="00F76A39"/>
    <w:rsid w:val="00F76ED3"/>
    <w:rsid w:val="00F81772"/>
    <w:rsid w:val="00F827C5"/>
    <w:rsid w:val="00F86DB1"/>
    <w:rsid w:val="00F87BDB"/>
    <w:rsid w:val="00F95FDA"/>
    <w:rsid w:val="00FA07B5"/>
    <w:rsid w:val="00FA0EB9"/>
    <w:rsid w:val="00FA1584"/>
    <w:rsid w:val="00FA2610"/>
    <w:rsid w:val="00FA2A9A"/>
    <w:rsid w:val="00FA416B"/>
    <w:rsid w:val="00FA4F8A"/>
    <w:rsid w:val="00FA527C"/>
    <w:rsid w:val="00FA78F0"/>
    <w:rsid w:val="00FB45D7"/>
    <w:rsid w:val="00FB4FB8"/>
    <w:rsid w:val="00FB7CEB"/>
    <w:rsid w:val="00FC1A6B"/>
    <w:rsid w:val="00FC2C11"/>
    <w:rsid w:val="00FC3F0C"/>
    <w:rsid w:val="00FC51DE"/>
    <w:rsid w:val="00FC51FB"/>
    <w:rsid w:val="00FC5817"/>
    <w:rsid w:val="00FC651A"/>
    <w:rsid w:val="00FC66F5"/>
    <w:rsid w:val="00FC6917"/>
    <w:rsid w:val="00FC7CE8"/>
    <w:rsid w:val="00FD1A11"/>
    <w:rsid w:val="00FD1F28"/>
    <w:rsid w:val="00FD66A3"/>
    <w:rsid w:val="00FD676E"/>
    <w:rsid w:val="00FE2B52"/>
    <w:rsid w:val="00FE4361"/>
    <w:rsid w:val="00FF3137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FC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4D2350"/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9670A9"/>
    <w:pPr>
      <w:ind w:left="720"/>
      <w:contextualSpacing/>
    </w:pPr>
  </w:style>
  <w:style w:type="paragraph" w:styleId="ab">
    <w:name w:val="header"/>
    <w:basedOn w:val="a"/>
    <w:link w:val="ac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8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f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0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2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3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4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Plain Text"/>
    <w:basedOn w:val="a"/>
    <w:link w:val="af6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7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Title"/>
    <w:basedOn w:val="a"/>
    <w:link w:val="af9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9">
    <w:name w:val="Название Знак"/>
    <w:basedOn w:val="a0"/>
    <w:link w:val="af8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a">
    <w:name w:val="footnote text"/>
    <w:basedOn w:val="a"/>
    <w:link w:val="afb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d">
    <w:name w:val="Body Text"/>
    <w:basedOn w:val="a"/>
    <w:link w:val="afe"/>
    <w:uiPriority w:val="99"/>
    <w:semiHidden/>
    <w:unhideWhenUsed/>
    <w:rsid w:val="00A7359D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f">
    <w:name w:val="Body Text Indent"/>
    <w:basedOn w:val="a"/>
    <w:link w:val="aff0"/>
    <w:unhideWhenUsed/>
    <w:rsid w:val="000768E1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rsid w:val="000768E1"/>
  </w:style>
  <w:style w:type="character" w:styleId="aff1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2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3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a">
    <w:name w:val="Абзац списка Знак"/>
    <w:link w:val="a9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3">
    <w:name w:val="Subtitle"/>
    <w:basedOn w:val="a"/>
    <w:next w:val="a"/>
    <w:link w:val="aff4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5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161140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8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8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8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2a">
    <w:name w:val="Body Text Indent 2"/>
    <w:basedOn w:val="a"/>
    <w:link w:val="2b"/>
    <w:uiPriority w:val="99"/>
    <w:semiHidden/>
    <w:unhideWhenUsed/>
    <w:rsid w:val="003C0B5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3C0B5E"/>
  </w:style>
  <w:style w:type="numbering" w:customStyle="1" w:styleId="45">
    <w:name w:val="Нет списка4"/>
    <w:next w:val="a2"/>
    <w:uiPriority w:val="99"/>
    <w:semiHidden/>
    <w:unhideWhenUsed/>
    <w:rsid w:val="00C9335A"/>
  </w:style>
  <w:style w:type="table" w:customStyle="1" w:styleId="54">
    <w:name w:val="Сетка таблицы5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C9335A"/>
  </w:style>
  <w:style w:type="table" w:customStyle="1" w:styleId="210">
    <w:name w:val="Сетка таблицы21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C9335A"/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1929AE"/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20092"/>
    <w:pPr>
      <w:widowControl w:val="0"/>
      <w:autoSpaceDE w:val="0"/>
      <w:autoSpaceDN w:val="0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FC"/>
  </w:style>
  <w:style w:type="paragraph" w:styleId="1">
    <w:name w:val="heading 1"/>
    <w:basedOn w:val="a"/>
    <w:next w:val="a"/>
    <w:link w:val="10"/>
    <w:uiPriority w:val="99"/>
    <w:qFormat/>
    <w:rsid w:val="000145A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73448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45A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C22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161140"/>
    <w:pPr>
      <w:spacing w:before="120" w:after="120" w:line="276" w:lineRule="auto"/>
      <w:outlineLvl w:val="4"/>
    </w:pPr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B960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4D2350"/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8F6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unhideWhenUsed/>
    <w:rsid w:val="008F6F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8F6F0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uiPriority w:val="59"/>
    <w:rsid w:val="00886F25"/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886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9670A9"/>
    <w:pPr>
      <w:ind w:left="720"/>
      <w:contextualSpacing/>
    </w:pPr>
  </w:style>
  <w:style w:type="paragraph" w:styleId="ab">
    <w:name w:val="header"/>
    <w:basedOn w:val="a"/>
    <w:link w:val="ac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96089B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6089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 Знак Знак"/>
    <w:link w:val="ConsPlusNormal0"/>
    <w:rsid w:val="009608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 Знак Знак"/>
    <w:link w:val="ConsPlusNormal"/>
    <w:locked/>
    <w:rsid w:val="0096089B"/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145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145AD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2">
    <w:name w:val="Нет списка1"/>
    <w:next w:val="a2"/>
    <w:uiPriority w:val="99"/>
    <w:semiHidden/>
    <w:rsid w:val="000145AD"/>
  </w:style>
  <w:style w:type="table" w:customStyle="1" w:styleId="21">
    <w:name w:val="Сетка таблицы2"/>
    <w:basedOn w:val="a1"/>
    <w:next w:val="a8"/>
    <w:uiPriority w:val="59"/>
    <w:rsid w:val="000145A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c">
    <w:name w:val="pc"/>
    <w:basedOn w:val="a"/>
    <w:rsid w:val="000145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link w:val="ConsPlusTitle1"/>
    <w:uiPriority w:val="99"/>
    <w:rsid w:val="000145AD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34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f">
    <w:name w:val="Внутренний адрес"/>
    <w:basedOn w:val="a"/>
    <w:rsid w:val="00F73448"/>
    <w:pPr>
      <w:spacing w:line="220" w:lineRule="atLeast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af0">
    <w:name w:val="Strong"/>
    <w:basedOn w:val="a0"/>
    <w:uiPriority w:val="22"/>
    <w:qFormat/>
    <w:rsid w:val="00F7344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F73448"/>
    <w:rPr>
      <w:rFonts w:cs="Times New Roman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F73448"/>
    <w:pPr>
      <w:widowControl w:val="0"/>
      <w:suppressAutoHyphens/>
      <w:autoSpaceDN w:val="0"/>
    </w:pPr>
    <w:rPr>
      <w:rFonts w:ascii="Times New Roman" w:hAnsi="Times New Roman" w:cs="DejaVu Sans"/>
      <w:kern w:val="3"/>
      <w:sz w:val="24"/>
      <w:szCs w:val="24"/>
      <w:lang w:eastAsia="zh-CN" w:bidi="hi-IN"/>
    </w:rPr>
  </w:style>
  <w:style w:type="paragraph" w:customStyle="1" w:styleId="af2">
    <w:name w:val="Знак Знак Знак"/>
    <w:basedOn w:val="a"/>
    <w:rsid w:val="00F7344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af3">
    <w:name w:val="footnote reference"/>
    <w:basedOn w:val="a0"/>
    <w:link w:val="13"/>
    <w:uiPriority w:val="99"/>
    <w:rsid w:val="00F73448"/>
    <w:rPr>
      <w:rFonts w:cs="Times New Roman"/>
      <w:vertAlign w:val="superscript"/>
    </w:rPr>
  </w:style>
  <w:style w:type="character" w:styleId="af4">
    <w:name w:val="line number"/>
    <w:basedOn w:val="a0"/>
    <w:uiPriority w:val="99"/>
    <w:semiHidden/>
    <w:rsid w:val="00F73448"/>
    <w:rPr>
      <w:rFonts w:cs="Times New Roman"/>
    </w:rPr>
  </w:style>
  <w:style w:type="paragraph" w:customStyle="1" w:styleId="31">
    <w:name w:val="Обычный3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бычный1"/>
    <w:uiPriority w:val="99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b-contact-informer-target">
    <w:name w:val="b-contact-informer-target"/>
    <w:basedOn w:val="a0"/>
    <w:rsid w:val="00F73448"/>
    <w:rPr>
      <w:rFonts w:cs="Times New Roman"/>
    </w:rPr>
  </w:style>
  <w:style w:type="character" w:customStyle="1" w:styleId="b-letterheadaddrsname">
    <w:name w:val="b-letter__head__addrs__name"/>
    <w:basedOn w:val="a0"/>
    <w:rsid w:val="00F73448"/>
    <w:rPr>
      <w:rFonts w:cs="Times New Roman"/>
    </w:rPr>
  </w:style>
  <w:style w:type="paragraph" w:customStyle="1" w:styleId="22">
    <w:name w:val="Обычный2"/>
    <w:rsid w:val="00F73448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basedOn w:val="a"/>
    <w:rsid w:val="00F734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Plain Text"/>
    <w:basedOn w:val="a"/>
    <w:link w:val="af6"/>
    <w:rsid w:val="00F73448"/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F73448"/>
    <w:rPr>
      <w:rFonts w:ascii="Courier New" w:eastAsia="Times New Roman" w:hAnsi="Courier New" w:cs="Courier New"/>
      <w:sz w:val="20"/>
      <w:szCs w:val="20"/>
    </w:rPr>
  </w:style>
  <w:style w:type="paragraph" w:customStyle="1" w:styleId="51">
    <w:name w:val="Обычный5"/>
    <w:rsid w:val="00F73448"/>
    <w:rPr>
      <w:rFonts w:ascii="Times New Roman" w:eastAsia="Times New Roman" w:hAnsi="Times New Roman" w:cs="Times New Roman"/>
      <w:sz w:val="24"/>
      <w:szCs w:val="20"/>
    </w:rPr>
  </w:style>
  <w:style w:type="character" w:customStyle="1" w:styleId="dirty-clipboard">
    <w:name w:val="dirty-clipboard"/>
    <w:basedOn w:val="a0"/>
    <w:rsid w:val="00F73448"/>
    <w:rPr>
      <w:rFonts w:cs="Times New Roman"/>
    </w:rPr>
  </w:style>
  <w:style w:type="paragraph" w:styleId="23">
    <w:name w:val="Quote"/>
    <w:basedOn w:val="a"/>
    <w:next w:val="a"/>
    <w:link w:val="24"/>
    <w:uiPriority w:val="29"/>
    <w:qFormat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3448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af7">
    <w:name w:val="Арсенал"/>
    <w:basedOn w:val="a"/>
    <w:rsid w:val="00F73448"/>
    <w:pPr>
      <w:widowControl w:val="0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41">
    <w:name w:val="Обычный4"/>
    <w:uiPriority w:val="99"/>
    <w:rsid w:val="00F73448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Title"/>
    <w:basedOn w:val="a"/>
    <w:link w:val="af9"/>
    <w:qFormat/>
    <w:rsid w:val="00933989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f9">
    <w:name w:val="Название Знак"/>
    <w:basedOn w:val="a0"/>
    <w:link w:val="af8"/>
    <w:rsid w:val="00933989"/>
    <w:rPr>
      <w:rFonts w:ascii="Times New Roman" w:eastAsia="Times New Roman" w:hAnsi="Times New Roman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C22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a">
    <w:name w:val="footnote text"/>
    <w:basedOn w:val="a"/>
    <w:link w:val="afb"/>
    <w:uiPriority w:val="99"/>
    <w:unhideWhenUsed/>
    <w:rsid w:val="00842A5A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842A5A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llowedHyperlink"/>
    <w:basedOn w:val="a0"/>
    <w:uiPriority w:val="99"/>
    <w:semiHidden/>
    <w:unhideWhenUsed/>
    <w:rsid w:val="00256F03"/>
    <w:rPr>
      <w:color w:val="800080"/>
      <w:u w:val="single"/>
    </w:rPr>
  </w:style>
  <w:style w:type="paragraph" w:customStyle="1" w:styleId="xl65">
    <w:name w:val="xl65"/>
    <w:basedOn w:val="a"/>
    <w:rsid w:val="00256F03"/>
    <w:pP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66">
    <w:name w:val="xl66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7">
    <w:name w:val="xl67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256F03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256F03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256F03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1">
    <w:name w:val="xl7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CC99" w:fill="FFCC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CC" w:fill="CCFFCC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CCFFFF" w:fill="CC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256F03"/>
    <w:pPr>
      <w:pBdr>
        <w:top w:val="double" w:sz="6" w:space="0" w:color="000000"/>
        <w:lef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256F03"/>
    <w:pPr>
      <w:pBdr>
        <w:left w:val="double" w:sz="6" w:space="0" w:color="000000"/>
        <w:bottom w:val="double" w:sz="6" w:space="0" w:color="000000"/>
      </w:pBdr>
      <w:shd w:val="clear" w:color="FCD5B4" w:fill="FCD5B4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9CCFF" w:fill="99CC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99CCFF" w:fill="99CC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99FF" w:fill="CC99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B7DEE8" w:fill="B7DEE8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4">
    <w:name w:val="xl9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5">
    <w:name w:val="xl95"/>
    <w:basedOn w:val="a"/>
    <w:rsid w:val="00256F03"/>
    <w:pPr>
      <w:pBdr>
        <w:top w:val="double" w:sz="6" w:space="0" w:color="auto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6">
    <w:name w:val="xl9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7">
    <w:name w:val="xl9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auto"/>
      </w:pBdr>
      <w:spacing w:before="100" w:beforeAutospacing="1" w:after="100" w:afterAutospacing="1"/>
    </w:pPr>
    <w:rPr>
      <w:rFonts w:ascii="Arial" w:eastAsia="Times New Roman" w:hAnsi="Arial" w:cs="Arial"/>
      <w:sz w:val="28"/>
      <w:szCs w:val="28"/>
    </w:rPr>
  </w:style>
  <w:style w:type="paragraph" w:customStyle="1" w:styleId="xl98">
    <w:name w:val="xl98"/>
    <w:basedOn w:val="a"/>
    <w:rsid w:val="00256F0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xl99">
    <w:name w:val="xl99"/>
    <w:basedOn w:val="a"/>
    <w:rsid w:val="00256F03"/>
    <w:pPr>
      <w:pBdr>
        <w:bottom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0">
    <w:name w:val="xl100"/>
    <w:basedOn w:val="a"/>
    <w:rsid w:val="00256F03"/>
    <w:pP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1">
    <w:name w:val="xl101"/>
    <w:basedOn w:val="a"/>
    <w:rsid w:val="00256F03"/>
    <w:pPr>
      <w:pBdr>
        <w:top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256F03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4">
    <w:name w:val="xl104"/>
    <w:basedOn w:val="a"/>
    <w:rsid w:val="00256F03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05">
    <w:name w:val="xl105"/>
    <w:basedOn w:val="a"/>
    <w:rsid w:val="00256F03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06">
    <w:name w:val="xl106"/>
    <w:basedOn w:val="a"/>
    <w:rsid w:val="00256F03"/>
    <w:pPr>
      <w:pBdr>
        <w:left w:val="double" w:sz="6" w:space="0" w:color="000000"/>
        <w:bottom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FCC99" w:fill="FFCC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5D9F1" w:fill="C5D9F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256F03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CFFFF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FCD5B4" w:fill="FCD5B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CC99FF" w:fill="CC99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</w:pBdr>
      <w:shd w:val="clear" w:color="FFFF99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56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B7DEE8" w:fill="B7DEE8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324F4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afd">
    <w:name w:val="Body Text"/>
    <w:basedOn w:val="a"/>
    <w:link w:val="afe"/>
    <w:uiPriority w:val="99"/>
    <w:semiHidden/>
    <w:unhideWhenUsed/>
    <w:rsid w:val="00A7359D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A7359D"/>
  </w:style>
  <w:style w:type="paragraph" w:styleId="25">
    <w:name w:val="Body Text 2"/>
    <w:basedOn w:val="a"/>
    <w:link w:val="26"/>
    <w:uiPriority w:val="99"/>
    <w:semiHidden/>
    <w:unhideWhenUsed/>
    <w:rsid w:val="000768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0768E1"/>
  </w:style>
  <w:style w:type="paragraph" w:styleId="aff">
    <w:name w:val="Body Text Indent"/>
    <w:basedOn w:val="a"/>
    <w:link w:val="aff0"/>
    <w:unhideWhenUsed/>
    <w:rsid w:val="000768E1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rsid w:val="000768E1"/>
  </w:style>
  <w:style w:type="character" w:styleId="aff1">
    <w:name w:val="page number"/>
    <w:uiPriority w:val="99"/>
    <w:rsid w:val="00D25933"/>
    <w:rPr>
      <w:rFonts w:cs="Times New Roman"/>
    </w:rPr>
  </w:style>
  <w:style w:type="paragraph" w:customStyle="1" w:styleId="consplusnormal1">
    <w:name w:val="consplusnormal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Гиперссылка1"/>
    <w:rsid w:val="00982A8C"/>
  </w:style>
  <w:style w:type="paragraph" w:customStyle="1" w:styleId="consplusnonformat">
    <w:name w:val="consplusnonformat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82A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82A8C"/>
    <w:rPr>
      <w:rFonts w:ascii="Courier New" w:eastAsia="Times New Roman" w:hAnsi="Courier New" w:cs="Courier New"/>
      <w:sz w:val="20"/>
      <w:szCs w:val="20"/>
    </w:rPr>
  </w:style>
  <w:style w:type="character" w:styleId="aff2">
    <w:name w:val="Emphasis"/>
    <w:uiPriority w:val="20"/>
    <w:qFormat/>
    <w:rsid w:val="00982A8C"/>
    <w:rPr>
      <w:i/>
      <w:iCs/>
    </w:rPr>
  </w:style>
  <w:style w:type="paragraph" w:customStyle="1" w:styleId="s16">
    <w:name w:val="s_16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982A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82A8C"/>
  </w:style>
  <w:style w:type="character" w:customStyle="1" w:styleId="50">
    <w:name w:val="Заголовок 5 Знак"/>
    <w:basedOn w:val="a0"/>
    <w:link w:val="5"/>
    <w:uiPriority w:val="9"/>
    <w:rsid w:val="00161140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paragraph" w:styleId="28">
    <w:name w:val="toc 2"/>
    <w:basedOn w:val="a"/>
    <w:next w:val="a"/>
    <w:link w:val="29"/>
    <w:rsid w:val="00161140"/>
    <w:pPr>
      <w:spacing w:after="200" w:line="276" w:lineRule="auto"/>
      <w:ind w:left="200"/>
    </w:pPr>
    <w:rPr>
      <w:rFonts w:eastAsia="Times New Roman" w:cs="Times New Roman"/>
      <w:color w:val="000000"/>
      <w:szCs w:val="20"/>
    </w:rPr>
  </w:style>
  <w:style w:type="character" w:customStyle="1" w:styleId="29">
    <w:name w:val="Оглавление 2 Знак"/>
    <w:link w:val="28"/>
    <w:locked/>
    <w:rsid w:val="00161140"/>
    <w:rPr>
      <w:rFonts w:eastAsia="Times New Roman" w:cs="Times New Roman"/>
      <w:color w:val="000000"/>
      <w:szCs w:val="20"/>
    </w:rPr>
  </w:style>
  <w:style w:type="paragraph" w:styleId="42">
    <w:name w:val="toc 4"/>
    <w:basedOn w:val="a"/>
    <w:next w:val="a"/>
    <w:link w:val="43"/>
    <w:rsid w:val="00161140"/>
    <w:pPr>
      <w:spacing w:after="200" w:line="276" w:lineRule="auto"/>
      <w:ind w:left="600"/>
    </w:pPr>
    <w:rPr>
      <w:rFonts w:eastAsia="Times New Roman" w:cs="Times New Roman"/>
      <w:color w:val="000000"/>
      <w:szCs w:val="20"/>
    </w:rPr>
  </w:style>
  <w:style w:type="character" w:customStyle="1" w:styleId="43">
    <w:name w:val="Оглавление 4 Знак"/>
    <w:link w:val="42"/>
    <w:locked/>
    <w:rsid w:val="00161140"/>
    <w:rPr>
      <w:rFonts w:eastAsia="Times New Roman" w:cs="Times New Roman"/>
      <w:color w:val="000000"/>
      <w:szCs w:val="20"/>
    </w:rPr>
  </w:style>
  <w:style w:type="paragraph" w:styleId="61">
    <w:name w:val="toc 6"/>
    <w:basedOn w:val="a"/>
    <w:next w:val="a"/>
    <w:link w:val="62"/>
    <w:rsid w:val="00161140"/>
    <w:pPr>
      <w:spacing w:after="200" w:line="276" w:lineRule="auto"/>
      <w:ind w:left="1000"/>
    </w:pPr>
    <w:rPr>
      <w:rFonts w:eastAsia="Times New Roman" w:cs="Times New Roman"/>
      <w:color w:val="000000"/>
      <w:szCs w:val="20"/>
    </w:rPr>
  </w:style>
  <w:style w:type="character" w:customStyle="1" w:styleId="62">
    <w:name w:val="Оглавление 6 Знак"/>
    <w:link w:val="61"/>
    <w:locked/>
    <w:rsid w:val="00161140"/>
    <w:rPr>
      <w:rFonts w:eastAsia="Times New Roman" w:cs="Times New Roman"/>
      <w:color w:val="000000"/>
      <w:szCs w:val="20"/>
    </w:rPr>
  </w:style>
  <w:style w:type="paragraph" w:styleId="7">
    <w:name w:val="toc 7"/>
    <w:basedOn w:val="a"/>
    <w:next w:val="a"/>
    <w:link w:val="70"/>
    <w:rsid w:val="00161140"/>
    <w:pPr>
      <w:spacing w:after="200" w:line="276" w:lineRule="auto"/>
      <w:ind w:left="1200"/>
    </w:pPr>
    <w:rPr>
      <w:rFonts w:eastAsia="Times New Roman" w:cs="Times New Roman"/>
      <w:color w:val="000000"/>
      <w:szCs w:val="20"/>
    </w:rPr>
  </w:style>
  <w:style w:type="character" w:customStyle="1" w:styleId="70">
    <w:name w:val="Оглавление 7 Знак"/>
    <w:link w:val="7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rmal2">
    <w:name w:val="ConsPlusNormal"/>
    <w:link w:val="ConsPlusNormal10"/>
    <w:rsid w:val="00161140"/>
    <w:pPr>
      <w:widowControl w:val="0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ConsPlusNormal10">
    <w:name w:val="ConsPlusNormal1"/>
    <w:link w:val="ConsPlusNormal2"/>
    <w:locked/>
    <w:rsid w:val="00161140"/>
    <w:rPr>
      <w:rFonts w:ascii="Times New Roman" w:eastAsia="Times New Roman" w:hAnsi="Times New Roman" w:cs="Times New Roman"/>
      <w:sz w:val="24"/>
    </w:rPr>
  </w:style>
  <w:style w:type="paragraph" w:customStyle="1" w:styleId="16">
    <w:name w:val="Основной шрифт абзаца1"/>
    <w:rsid w:val="00161140"/>
    <w:pPr>
      <w:spacing w:after="200" w:line="276" w:lineRule="auto"/>
    </w:pPr>
    <w:rPr>
      <w:rFonts w:eastAsia="Times New Roman" w:cs="Times New Roman"/>
      <w:color w:val="000000"/>
      <w:szCs w:val="20"/>
    </w:rPr>
  </w:style>
  <w:style w:type="paragraph" w:styleId="32">
    <w:name w:val="toc 3"/>
    <w:basedOn w:val="a"/>
    <w:next w:val="a"/>
    <w:link w:val="33"/>
    <w:rsid w:val="00161140"/>
    <w:pPr>
      <w:spacing w:after="200" w:line="276" w:lineRule="auto"/>
      <w:ind w:left="400"/>
    </w:pPr>
    <w:rPr>
      <w:rFonts w:eastAsia="Times New Roman" w:cs="Times New Roman"/>
      <w:color w:val="000000"/>
      <w:szCs w:val="20"/>
    </w:rPr>
  </w:style>
  <w:style w:type="character" w:customStyle="1" w:styleId="33">
    <w:name w:val="Оглавление 3 Знак"/>
    <w:link w:val="32"/>
    <w:locked/>
    <w:rsid w:val="00161140"/>
    <w:rPr>
      <w:rFonts w:eastAsia="Times New Roman" w:cs="Times New Roman"/>
      <w:color w:val="000000"/>
      <w:szCs w:val="20"/>
    </w:rPr>
  </w:style>
  <w:style w:type="paragraph" w:customStyle="1" w:styleId="13">
    <w:name w:val="Знак сноски1"/>
    <w:basedOn w:val="16"/>
    <w:link w:val="af3"/>
    <w:uiPriority w:val="99"/>
    <w:rsid w:val="00161140"/>
    <w:rPr>
      <w:rFonts w:eastAsia="Calibri"/>
      <w:color w:val="auto"/>
      <w:szCs w:val="22"/>
      <w:vertAlign w:val="superscript"/>
    </w:rPr>
  </w:style>
  <w:style w:type="character" w:customStyle="1" w:styleId="aa">
    <w:name w:val="Абзац списка Знак"/>
    <w:link w:val="a9"/>
    <w:locked/>
    <w:rsid w:val="00161140"/>
  </w:style>
  <w:style w:type="paragraph" w:customStyle="1" w:styleId="Footnote">
    <w:name w:val="Footnote"/>
    <w:basedOn w:val="a"/>
    <w:link w:val="Footnote1"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1">
    <w:name w:val="Footnote1"/>
    <w:link w:val="Footnote"/>
    <w:locked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7">
    <w:name w:val="toc 1"/>
    <w:basedOn w:val="a"/>
    <w:next w:val="a"/>
    <w:link w:val="18"/>
    <w:rsid w:val="00161140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character" w:customStyle="1" w:styleId="18">
    <w:name w:val="Оглавление 1 Знак"/>
    <w:link w:val="17"/>
    <w:locked/>
    <w:rsid w:val="00161140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161140"/>
    <w:pPr>
      <w:spacing w:after="200" w:line="360" w:lineRule="auto"/>
    </w:pPr>
    <w:rPr>
      <w:rFonts w:ascii="XO Thames" w:eastAsia="Times New Roman" w:hAnsi="XO Thames"/>
      <w:color w:val="000000"/>
    </w:rPr>
  </w:style>
  <w:style w:type="character" w:customStyle="1" w:styleId="HeaderandFooter1">
    <w:name w:val="Header and Footer1"/>
    <w:link w:val="HeaderandFooter"/>
    <w:locked/>
    <w:rsid w:val="00161140"/>
    <w:rPr>
      <w:rFonts w:ascii="XO Thames" w:eastAsia="Times New Roman" w:hAnsi="XO Thames"/>
      <w:color w:val="000000"/>
    </w:rPr>
  </w:style>
  <w:style w:type="paragraph" w:styleId="9">
    <w:name w:val="toc 9"/>
    <w:basedOn w:val="a"/>
    <w:next w:val="a"/>
    <w:link w:val="90"/>
    <w:rsid w:val="00161140"/>
    <w:pPr>
      <w:spacing w:after="200" w:line="276" w:lineRule="auto"/>
      <w:ind w:left="1600"/>
    </w:pPr>
    <w:rPr>
      <w:rFonts w:eastAsia="Times New Roman" w:cs="Times New Roman"/>
      <w:color w:val="000000"/>
      <w:szCs w:val="20"/>
    </w:rPr>
  </w:style>
  <w:style w:type="character" w:customStyle="1" w:styleId="90">
    <w:name w:val="Оглавление 9 Знак"/>
    <w:link w:val="9"/>
    <w:locked/>
    <w:rsid w:val="00161140"/>
    <w:rPr>
      <w:rFonts w:eastAsia="Times New Roman" w:cs="Times New Roman"/>
      <w:color w:val="000000"/>
      <w:szCs w:val="20"/>
    </w:rPr>
  </w:style>
  <w:style w:type="paragraph" w:styleId="8">
    <w:name w:val="toc 8"/>
    <w:basedOn w:val="a"/>
    <w:next w:val="a"/>
    <w:link w:val="80"/>
    <w:rsid w:val="00161140"/>
    <w:pPr>
      <w:spacing w:after="200" w:line="276" w:lineRule="auto"/>
      <w:ind w:left="1400"/>
    </w:pPr>
    <w:rPr>
      <w:rFonts w:eastAsia="Times New Roman" w:cs="Times New Roman"/>
      <w:color w:val="000000"/>
      <w:szCs w:val="20"/>
    </w:rPr>
  </w:style>
  <w:style w:type="character" w:customStyle="1" w:styleId="80">
    <w:name w:val="Оглавление 8 Знак"/>
    <w:link w:val="8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Nonformat0">
    <w:name w:val="ConsPlusNonformat"/>
    <w:link w:val="ConsPlusNonformat1"/>
    <w:rsid w:val="00161140"/>
    <w:pPr>
      <w:widowControl w:val="0"/>
    </w:pPr>
    <w:rPr>
      <w:rFonts w:ascii="Courier New" w:eastAsia="Times New Roman" w:hAnsi="Courier New"/>
      <w:color w:val="000000"/>
    </w:rPr>
  </w:style>
  <w:style w:type="character" w:customStyle="1" w:styleId="ConsPlusNonformat1">
    <w:name w:val="ConsPlusNonformat1"/>
    <w:link w:val="ConsPlusNonformat0"/>
    <w:locked/>
    <w:rsid w:val="00161140"/>
    <w:rPr>
      <w:rFonts w:ascii="Courier New" w:eastAsia="Times New Roman" w:hAnsi="Courier New"/>
      <w:color w:val="000000"/>
    </w:rPr>
  </w:style>
  <w:style w:type="paragraph" w:styleId="34">
    <w:name w:val="Body Text Indent 3"/>
    <w:basedOn w:val="a"/>
    <w:link w:val="35"/>
    <w:uiPriority w:val="99"/>
    <w:rsid w:val="00161140"/>
    <w:pPr>
      <w:ind w:left="1418" w:hanging="141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16114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2">
    <w:name w:val="toc 5"/>
    <w:basedOn w:val="a"/>
    <w:next w:val="a"/>
    <w:link w:val="53"/>
    <w:rsid w:val="00161140"/>
    <w:pPr>
      <w:spacing w:after="200" w:line="276" w:lineRule="auto"/>
      <w:ind w:left="800"/>
    </w:pPr>
    <w:rPr>
      <w:rFonts w:eastAsia="Times New Roman" w:cs="Times New Roman"/>
      <w:color w:val="000000"/>
      <w:szCs w:val="20"/>
    </w:rPr>
  </w:style>
  <w:style w:type="character" w:customStyle="1" w:styleId="53">
    <w:name w:val="Оглавление 5 Знак"/>
    <w:link w:val="52"/>
    <w:locked/>
    <w:rsid w:val="00161140"/>
    <w:rPr>
      <w:rFonts w:eastAsia="Times New Roman" w:cs="Times New Roman"/>
      <w:color w:val="000000"/>
      <w:szCs w:val="20"/>
    </w:rPr>
  </w:style>
  <w:style w:type="paragraph" w:customStyle="1" w:styleId="ConsPlusCell">
    <w:name w:val="ConsPlusCell"/>
    <w:link w:val="ConsPlusCell1"/>
    <w:rsid w:val="00161140"/>
    <w:rPr>
      <w:rFonts w:ascii="Courier New" w:eastAsia="Times New Roman" w:hAnsi="Courier New"/>
      <w:color w:val="000000"/>
    </w:rPr>
  </w:style>
  <w:style w:type="character" w:customStyle="1" w:styleId="ConsPlusCell1">
    <w:name w:val="ConsPlusCell1"/>
    <w:link w:val="ConsPlusCell"/>
    <w:locked/>
    <w:rsid w:val="00161140"/>
    <w:rPr>
      <w:rFonts w:ascii="Courier New" w:eastAsia="Times New Roman" w:hAnsi="Courier New"/>
      <w:color w:val="000000"/>
    </w:rPr>
  </w:style>
  <w:style w:type="paragraph" w:styleId="aff3">
    <w:name w:val="Subtitle"/>
    <w:basedOn w:val="a"/>
    <w:next w:val="a"/>
    <w:link w:val="aff4"/>
    <w:uiPriority w:val="11"/>
    <w:qFormat/>
    <w:rsid w:val="00161140"/>
    <w:pPr>
      <w:spacing w:after="200" w:line="276" w:lineRule="auto"/>
    </w:pPr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11"/>
    <w:rsid w:val="00161140"/>
    <w:rPr>
      <w:rFonts w:ascii="XO Thames" w:eastAsia="Times New Roman" w:hAnsi="XO Thames" w:cs="Times New Roman"/>
      <w:i/>
      <w:color w:val="616161"/>
      <w:sz w:val="24"/>
      <w:szCs w:val="20"/>
      <w:lang w:val="x-none" w:eastAsia="x-none"/>
    </w:rPr>
  </w:style>
  <w:style w:type="paragraph" w:customStyle="1" w:styleId="toc10">
    <w:name w:val="toc 10"/>
    <w:next w:val="a"/>
    <w:link w:val="toc101"/>
    <w:rsid w:val="00161140"/>
    <w:pPr>
      <w:spacing w:after="200" w:line="276" w:lineRule="auto"/>
      <w:ind w:left="1800"/>
    </w:pPr>
    <w:rPr>
      <w:rFonts w:eastAsia="Times New Roman" w:cs="Times New Roman"/>
      <w:color w:val="000000"/>
      <w:szCs w:val="20"/>
    </w:rPr>
  </w:style>
  <w:style w:type="character" w:customStyle="1" w:styleId="toc101">
    <w:name w:val="toc 101"/>
    <w:link w:val="toc10"/>
    <w:locked/>
    <w:rsid w:val="00161140"/>
    <w:rPr>
      <w:rFonts w:eastAsia="Times New Roman" w:cs="Times New Roman"/>
      <w:color w:val="000000"/>
      <w:szCs w:val="20"/>
    </w:rPr>
  </w:style>
  <w:style w:type="paragraph" w:customStyle="1" w:styleId="19">
    <w:name w:val="Название1"/>
    <w:basedOn w:val="a"/>
    <w:next w:val="a"/>
    <w:uiPriority w:val="10"/>
    <w:qFormat/>
    <w:rsid w:val="00161140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  <w:lang w:val="x-none" w:eastAsia="x-none"/>
    </w:rPr>
  </w:style>
  <w:style w:type="character" w:customStyle="1" w:styleId="ConsPlusTitle1">
    <w:name w:val="ConsPlusTitle1"/>
    <w:link w:val="ConsPlusTitle"/>
    <w:locked/>
    <w:rsid w:val="0016114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a">
    <w:name w:val="Неразрешенное упоминание1"/>
    <w:uiPriority w:val="99"/>
    <w:semiHidden/>
    <w:unhideWhenUsed/>
    <w:rsid w:val="00161140"/>
    <w:rPr>
      <w:rFonts w:cs="Times New Roman"/>
      <w:color w:val="605E5C"/>
      <w:shd w:val="clear" w:color="auto" w:fill="E1DFDD"/>
    </w:rPr>
  </w:style>
  <w:style w:type="character" w:styleId="aff5">
    <w:name w:val="annotation reference"/>
    <w:uiPriority w:val="99"/>
    <w:semiHidden/>
    <w:unhideWhenUsed/>
    <w:rsid w:val="00161140"/>
    <w:rPr>
      <w:rFonts w:cs="Times New Roman"/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161140"/>
    <w:pPr>
      <w:widowControl w:val="0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16114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161140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16114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UnresolvedMention">
    <w:name w:val="Unresolved Mention"/>
    <w:uiPriority w:val="99"/>
    <w:semiHidden/>
    <w:unhideWhenUsed/>
    <w:rsid w:val="002A6441"/>
    <w:rPr>
      <w:rFonts w:cs="Times New Roman"/>
      <w:color w:val="605E5C"/>
      <w:shd w:val="clear" w:color="auto" w:fill="E1DFDD"/>
    </w:rPr>
  </w:style>
  <w:style w:type="table" w:customStyle="1" w:styleId="36">
    <w:name w:val="Сетка таблицы3"/>
    <w:basedOn w:val="a1"/>
    <w:next w:val="a8"/>
    <w:uiPriority w:val="59"/>
    <w:rsid w:val="00811A06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B96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110">
    <w:name w:val="Сетка таблицы11"/>
    <w:basedOn w:val="a1"/>
    <w:next w:val="a8"/>
    <w:uiPriority w:val="59"/>
    <w:rsid w:val="00012C1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2"/>
    <w:semiHidden/>
    <w:unhideWhenUsed/>
    <w:rsid w:val="000E0ABA"/>
  </w:style>
  <w:style w:type="table" w:customStyle="1" w:styleId="44">
    <w:name w:val="Сетка таблицы4"/>
    <w:basedOn w:val="a1"/>
    <w:next w:val="a8"/>
    <w:rsid w:val="000E0AB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uiPriority w:val="99"/>
    <w:rsid w:val="00117DC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117DCB"/>
  </w:style>
  <w:style w:type="table" w:customStyle="1" w:styleId="1b">
    <w:name w:val="1"/>
    <w:basedOn w:val="a1"/>
    <w:rsid w:val="00117DCB"/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2a">
    <w:name w:val="Body Text Indent 2"/>
    <w:basedOn w:val="a"/>
    <w:link w:val="2b"/>
    <w:uiPriority w:val="99"/>
    <w:semiHidden/>
    <w:unhideWhenUsed/>
    <w:rsid w:val="003C0B5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3C0B5E"/>
  </w:style>
  <w:style w:type="numbering" w:customStyle="1" w:styleId="45">
    <w:name w:val="Нет списка4"/>
    <w:next w:val="a2"/>
    <w:uiPriority w:val="99"/>
    <w:semiHidden/>
    <w:unhideWhenUsed/>
    <w:rsid w:val="00C9335A"/>
  </w:style>
  <w:style w:type="table" w:customStyle="1" w:styleId="54">
    <w:name w:val="Сетка таблицы5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C9335A"/>
  </w:style>
  <w:style w:type="table" w:customStyle="1" w:styleId="210">
    <w:name w:val="Сетка таблицы21"/>
    <w:basedOn w:val="a1"/>
    <w:next w:val="a8"/>
    <w:uiPriority w:val="59"/>
    <w:rsid w:val="00C9335A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star-inserted">
    <w:name w:val="ng-star-inserted"/>
    <w:basedOn w:val="a0"/>
    <w:rsid w:val="00C9335A"/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1929AE"/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20092"/>
    <w:pPr>
      <w:widowControl w:val="0"/>
      <w:autoSpaceDE w:val="0"/>
      <w:autoSpaceDN w:val="0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hyperlink" Target="mailto:oko@r54.rosreestr.ru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gosuslugi.ru/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s://rosreestr.gov.ru/open-service/statistika-i-analitika/informatsiya-ob-snt-popadayushchikh-v-programmu-gazifikatsii/" TargetMode="External"/><Relationship Id="rId47" Type="http://schemas.openxmlformats.org/officeDocument/2006/relationships/image" Target="media/image11.jpeg"/><Relationship Id="rId50" Type="http://schemas.openxmlformats.org/officeDocument/2006/relationships/image" Target="media/image14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admulybino.nso.ru/page/4997" TargetMode="External"/><Relationship Id="rId17" Type="http://schemas.openxmlformats.org/officeDocument/2006/relationships/hyperlink" Target="https://admulybino.nso.ru/page/4997" TargetMode="External"/><Relationship Id="rId25" Type="http://schemas.openxmlformats.org/officeDocument/2006/relationships/image" Target="media/image3.png"/><Relationship Id="rId33" Type="http://schemas.openxmlformats.org/officeDocument/2006/relationships/header" Target="header8.xml"/><Relationship Id="rId38" Type="http://schemas.openxmlformats.org/officeDocument/2006/relationships/image" Target="media/image8.jpeg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https://rosreestr.gov.ru/" TargetMode="External"/><Relationship Id="rId29" Type="http://schemas.openxmlformats.org/officeDocument/2006/relationships/hyperlink" Target="https://ok.ru/group/70000000987860" TargetMode="External"/><Relationship Id="rId41" Type="http://schemas.openxmlformats.org/officeDocument/2006/relationships/hyperlink" Target="https://rosreestr.gov.ru/open-service/statistika-i-analitika/informatsiya-ob-snt-popadayushchikh-v-programmu-gazifikatsii/" TargetMode="External"/><Relationship Id="rId54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gosuslugi.ru/" TargetMode="External"/><Relationship Id="rId32" Type="http://schemas.openxmlformats.org/officeDocument/2006/relationships/header" Target="header7.xml"/><Relationship Id="rId37" Type="http://schemas.openxmlformats.org/officeDocument/2006/relationships/image" Target="media/image7.jpeg"/><Relationship Id="rId40" Type="http://schemas.openxmlformats.org/officeDocument/2006/relationships/hyperlink" Target="https://mjkh.nso.ru/page/6952" TargetMode="External"/><Relationship Id="rId45" Type="http://schemas.openxmlformats.org/officeDocument/2006/relationships/header" Target="header10.xml"/><Relationship Id="rId53" Type="http://schemas.openxmlformats.org/officeDocument/2006/relationships/header" Target="header1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admulybino.nso.ru/page/4997" TargetMode="External"/><Relationship Id="rId23" Type="http://schemas.openxmlformats.org/officeDocument/2006/relationships/header" Target="header6.xml"/><Relationship Id="rId28" Type="http://schemas.openxmlformats.org/officeDocument/2006/relationships/hyperlink" Target="https://vk.com/rosreestr_nsk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3.jpeg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19" Type="http://schemas.openxmlformats.org/officeDocument/2006/relationships/hyperlink" Target="https://www.mfc-nso.ru/" TargetMode="External"/><Relationship Id="rId31" Type="http://schemas.openxmlformats.org/officeDocument/2006/relationships/hyperlink" Target="https://t.me/rosreestr_nsk" TargetMode="External"/><Relationship Id="rId44" Type="http://schemas.openxmlformats.org/officeDocument/2006/relationships/hyperlink" Target="https://nspd.gov.ru" TargetMode="External"/><Relationship Id="rId52" Type="http://schemas.openxmlformats.org/officeDocument/2006/relationships/hyperlink" Target="mailto:adm_ulib@mail.ru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hyperlink" Target="https://kadastr.ru/services/vyezdnoe-obsluzhivanie/" TargetMode="External"/><Relationship Id="rId27" Type="http://schemas.openxmlformats.org/officeDocument/2006/relationships/hyperlink" Target="https://rosreestr.gov.ru/" TargetMode="External"/><Relationship Id="rId30" Type="http://schemas.openxmlformats.org/officeDocument/2006/relationships/hyperlink" Target="https://dzen.ru/rosreestr_nsk" TargetMode="External"/><Relationship Id="rId35" Type="http://schemas.openxmlformats.org/officeDocument/2006/relationships/image" Target="media/image5.jpeg"/><Relationship Id="rId43" Type="http://schemas.openxmlformats.org/officeDocument/2006/relationships/header" Target="header9.xml"/><Relationship Id="rId48" Type="http://schemas.openxmlformats.org/officeDocument/2006/relationships/image" Target="media/image12.jpe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s://admulybino.nso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F4DBF-96DE-4024-8BD0-8EFF684A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8980</Words>
  <Characters>51192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2024-12-11T03:58:00Z</cp:lastPrinted>
  <dcterms:created xsi:type="dcterms:W3CDTF">2025-01-27T07:58:00Z</dcterms:created>
  <dcterms:modified xsi:type="dcterms:W3CDTF">2025-01-28T09:01:00Z</dcterms:modified>
</cp:coreProperties>
</file>