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C9F" w:rsidRDefault="00A1106B" w:rsidP="00723062">
      <w:pPr>
        <w:adjustRightInd w:val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5F2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15E88A4" wp14:editId="22ACBEF1">
                <wp:simplePos x="0" y="0"/>
                <wp:positionH relativeFrom="column">
                  <wp:posOffset>4678680</wp:posOffset>
                </wp:positionH>
                <wp:positionV relativeFrom="paragraph">
                  <wp:posOffset>-557530</wp:posOffset>
                </wp:positionV>
                <wp:extent cx="2141220" cy="533400"/>
                <wp:effectExtent l="0" t="0" r="11430" b="1905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12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8.4pt;margin-top:-43.9pt;width:168.6pt;height:42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"/>
            </w:pict>
          </mc:Fallback>
        </mc:AlternateContent>
      </w:r>
      <w:r w:rsidR="003B3A5E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90.25pt;margin-top:-36.05pt;width:141pt;height:20.4pt;z-index:251665408;mso-position-horizontal-relative:text;mso-position-vertical-relative:text" fillcolor="#369" strokecolor="black [3213]">
            <v:shadow color="#b2b2b2" opacity="52429f" offset="3pt"/>
            <v:textpath style="font-family:&quot;Times New Roman&quot;;v-text-kern:t" trim="t" fitpath="t" string="Спецвыпуск от 30 апреля 2025 года"/>
          </v:shape>
        </w:pict>
      </w:r>
      <w:r w:rsidRPr="006A5F2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5825E257" wp14:editId="40691130">
            <wp:simplePos x="0" y="0"/>
            <wp:positionH relativeFrom="column">
              <wp:posOffset>-36195</wp:posOffset>
            </wp:positionH>
            <wp:positionV relativeFrom="paragraph">
              <wp:posOffset>181610</wp:posOffset>
            </wp:positionV>
            <wp:extent cx="6858000" cy="2247900"/>
            <wp:effectExtent l="19050" t="19050" r="19050" b="19050"/>
            <wp:wrapThrough wrapText="bothSides">
              <wp:wrapPolygon edited="0">
                <wp:start x="-60" y="-183"/>
                <wp:lineTo x="-60" y="21600"/>
                <wp:lineTo x="21600" y="21600"/>
                <wp:lineTo x="21600" y="-183"/>
                <wp:lineTo x="-60" y="-183"/>
              </wp:wrapPolygon>
            </wp:wrapThrough>
            <wp:docPr id="2" name="Рисунок 1" descr="Спецвыпуск  31 августа 2020 г." title="№ 3(43)11 ноября 201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402" r="8789" b="7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47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7C9F" w:rsidRDefault="00527C9F" w:rsidP="002762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3540158" wp14:editId="28C48B13">
                <wp:simplePos x="0" y="0"/>
                <wp:positionH relativeFrom="column">
                  <wp:posOffset>-34730</wp:posOffset>
                </wp:positionH>
                <wp:positionV relativeFrom="paragraph">
                  <wp:posOffset>72390</wp:posOffset>
                </wp:positionV>
                <wp:extent cx="6858000" cy="2760785"/>
                <wp:effectExtent l="0" t="0" r="19050" b="2095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7607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-2.75pt;margin-top:5.7pt;width:540pt;height:217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" fillcolor="white [3201]" strokecolor="#f79646 [3209]" strokeweight="2pt"/>
            </w:pict>
          </mc:Fallback>
        </mc:AlternateContent>
      </w:r>
    </w:p>
    <w:p w:rsidR="00813825" w:rsidRDefault="00813825" w:rsidP="002762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76211" w:rsidRPr="00276211" w:rsidRDefault="00813825" w:rsidP="002762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ВСЕРОССИЙСКИЙ СУББОТНИК</w:t>
      </w:r>
    </w:p>
    <w:p w:rsidR="009E2B15" w:rsidRDefault="00DF6E46" w:rsidP="00276211">
      <w:pPr>
        <w:pStyle w:val="a5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0"/>
          <w:szCs w:val="20"/>
          <w:lang w:eastAsia="ru-RU"/>
        </w:rPr>
        <w:tab/>
      </w:r>
    </w:p>
    <w:p w:rsidR="00813825" w:rsidRPr="00813825" w:rsidRDefault="009E2B15" w:rsidP="00813825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b/>
          <w:sz w:val="20"/>
          <w:szCs w:val="20"/>
          <w:lang w:eastAsia="ru-RU"/>
        </w:rPr>
        <w:tab/>
      </w:r>
      <w:r w:rsidR="00813825" w:rsidRPr="00813825">
        <w:rPr>
          <w:rFonts w:ascii="Times New Roman" w:hAnsi="Times New Roman" w:cs="Times New Roman"/>
          <w:sz w:val="20"/>
          <w:szCs w:val="20"/>
        </w:rPr>
        <w:t xml:space="preserve">Всероссийский субботник - это масштабная экологическая акция, которая прошла на территории Улыбинского сельсовета 23-25.04.2025 года в населенных пунктах: </w:t>
      </w:r>
      <w:proofErr w:type="spellStart"/>
      <w:r w:rsidR="00813825" w:rsidRPr="00813825">
        <w:rPr>
          <w:rFonts w:ascii="Times New Roman" w:hAnsi="Times New Roman" w:cs="Times New Roman"/>
          <w:sz w:val="20"/>
          <w:szCs w:val="20"/>
        </w:rPr>
        <w:t>с</w:t>
      </w:r>
      <w:proofErr w:type="gramStart"/>
      <w:r w:rsidR="00813825" w:rsidRPr="00813825">
        <w:rPr>
          <w:rFonts w:ascii="Times New Roman" w:hAnsi="Times New Roman" w:cs="Times New Roman"/>
          <w:sz w:val="20"/>
          <w:szCs w:val="20"/>
        </w:rPr>
        <w:t>.У</w:t>
      </w:r>
      <w:proofErr w:type="gramEnd"/>
      <w:r w:rsidR="00813825" w:rsidRPr="00813825">
        <w:rPr>
          <w:rFonts w:ascii="Times New Roman" w:hAnsi="Times New Roman" w:cs="Times New Roman"/>
          <w:sz w:val="20"/>
          <w:szCs w:val="20"/>
        </w:rPr>
        <w:t>лыбино</w:t>
      </w:r>
      <w:proofErr w:type="spellEnd"/>
      <w:r w:rsidR="00813825" w:rsidRPr="0081382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813825" w:rsidRPr="00813825">
        <w:rPr>
          <w:rFonts w:ascii="Times New Roman" w:hAnsi="Times New Roman" w:cs="Times New Roman"/>
          <w:sz w:val="20"/>
          <w:szCs w:val="20"/>
        </w:rPr>
        <w:t>п.Первомайский</w:t>
      </w:r>
      <w:proofErr w:type="spellEnd"/>
      <w:r w:rsidR="00813825" w:rsidRPr="0081382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813825" w:rsidRPr="00813825">
        <w:rPr>
          <w:rFonts w:ascii="Times New Roman" w:hAnsi="Times New Roman" w:cs="Times New Roman"/>
          <w:sz w:val="20"/>
          <w:szCs w:val="20"/>
        </w:rPr>
        <w:t>д.Чупино</w:t>
      </w:r>
      <w:proofErr w:type="spellEnd"/>
      <w:r w:rsidR="00813825" w:rsidRPr="00813825">
        <w:rPr>
          <w:rFonts w:ascii="Times New Roman" w:hAnsi="Times New Roman" w:cs="Times New Roman"/>
          <w:sz w:val="20"/>
          <w:szCs w:val="20"/>
        </w:rPr>
        <w:t>, и выразилась в стремлении жителей объединиться, чтобы сделать территорию своего</w:t>
      </w:r>
      <w:r w:rsidR="00813825">
        <w:rPr>
          <w:rFonts w:ascii="Times New Roman" w:hAnsi="Times New Roman" w:cs="Times New Roman"/>
          <w:sz w:val="20"/>
          <w:szCs w:val="20"/>
        </w:rPr>
        <w:t xml:space="preserve"> </w:t>
      </w:r>
      <w:r w:rsidR="00813825" w:rsidRPr="00813825">
        <w:rPr>
          <w:rFonts w:ascii="Times New Roman" w:hAnsi="Times New Roman" w:cs="Times New Roman"/>
          <w:sz w:val="20"/>
          <w:szCs w:val="20"/>
        </w:rPr>
        <w:t>сельсовета чище и уютнее.</w:t>
      </w:r>
    </w:p>
    <w:p w:rsidR="00813825" w:rsidRDefault="00813825" w:rsidP="00813825">
      <w:pPr>
        <w:pStyle w:val="a5"/>
        <w:rPr>
          <w:rFonts w:ascii="Times New Roman" w:hAnsi="Times New Roman" w:cs="Times New Roman"/>
          <w:sz w:val="20"/>
          <w:szCs w:val="20"/>
        </w:rPr>
      </w:pPr>
      <w:r w:rsidRPr="00813825">
        <w:rPr>
          <w:rFonts w:ascii="Times New Roman" w:hAnsi="Times New Roman" w:cs="Times New Roman"/>
          <w:sz w:val="20"/>
          <w:szCs w:val="20"/>
        </w:rPr>
        <w:tab/>
        <w:t xml:space="preserve">Субботник это не просто уборка территорий, это добрый пример и вклад в общее дело, это забота о родном крае. </w:t>
      </w:r>
    </w:p>
    <w:p w:rsidR="00813825" w:rsidRDefault="00813825" w:rsidP="00813825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813825">
        <w:rPr>
          <w:rFonts w:ascii="Times New Roman" w:hAnsi="Times New Roman" w:cs="Times New Roman"/>
          <w:sz w:val="20"/>
          <w:szCs w:val="20"/>
        </w:rPr>
        <w:t xml:space="preserve">Мы, через объявления, </w:t>
      </w:r>
      <w:proofErr w:type="spellStart"/>
      <w:r w:rsidRPr="00813825">
        <w:rPr>
          <w:rFonts w:ascii="Times New Roman" w:hAnsi="Times New Roman" w:cs="Times New Roman"/>
          <w:sz w:val="20"/>
          <w:szCs w:val="20"/>
        </w:rPr>
        <w:t>WhatsApp</w:t>
      </w:r>
      <w:proofErr w:type="spellEnd"/>
      <w:r w:rsidRPr="00813825">
        <w:rPr>
          <w:rFonts w:ascii="Times New Roman" w:hAnsi="Times New Roman" w:cs="Times New Roman"/>
          <w:sz w:val="20"/>
          <w:szCs w:val="20"/>
        </w:rPr>
        <w:t xml:space="preserve">, звонки руководителям, пригласили всех граждан населенных пунктов, </w:t>
      </w:r>
    </w:p>
    <w:p w:rsidR="00813825" w:rsidRPr="00813825" w:rsidRDefault="00813825" w:rsidP="00813825">
      <w:pPr>
        <w:rPr>
          <w:rFonts w:ascii="Times New Roman" w:hAnsi="Times New Roman" w:cs="Times New Roman"/>
          <w:sz w:val="20"/>
          <w:szCs w:val="20"/>
        </w:rPr>
      </w:pPr>
      <w:r w:rsidRPr="00813825">
        <w:rPr>
          <w:rFonts w:ascii="Times New Roman" w:hAnsi="Times New Roman" w:cs="Times New Roman"/>
          <w:sz w:val="20"/>
          <w:szCs w:val="20"/>
        </w:rPr>
        <w:t xml:space="preserve">специалистов администрации, работников организаций, выйти на уборку дворов, улиц, общественных пространств. </w:t>
      </w:r>
    </w:p>
    <w:p w:rsidR="00813825" w:rsidRDefault="00813825" w:rsidP="00813825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813825">
        <w:rPr>
          <w:rFonts w:ascii="Times New Roman" w:hAnsi="Times New Roman" w:cs="Times New Roman"/>
          <w:sz w:val="20"/>
          <w:szCs w:val="20"/>
        </w:rPr>
        <w:t xml:space="preserve">Активно вышли на субботник сотрудники администрации сельсовета, коллективы Дома культуры, Спорткомплекса </w:t>
      </w:r>
    </w:p>
    <w:p w:rsidR="00813825" w:rsidRDefault="00813825" w:rsidP="00813825">
      <w:pPr>
        <w:pStyle w:val="a5"/>
        <w:rPr>
          <w:rFonts w:ascii="Times New Roman" w:hAnsi="Times New Roman" w:cs="Times New Roman"/>
          <w:sz w:val="20"/>
          <w:szCs w:val="20"/>
        </w:rPr>
      </w:pPr>
      <w:r w:rsidRPr="00813825">
        <w:rPr>
          <w:rFonts w:ascii="Times New Roman" w:hAnsi="Times New Roman" w:cs="Times New Roman"/>
          <w:sz w:val="20"/>
          <w:szCs w:val="20"/>
        </w:rPr>
        <w:t>им. «Г.П. Сивири», сельского клуба д. Чупино, почты и сбербанка, коллективы ФАП-</w:t>
      </w:r>
      <w:proofErr w:type="spellStart"/>
      <w:r w:rsidRPr="00813825">
        <w:rPr>
          <w:rFonts w:ascii="Times New Roman" w:hAnsi="Times New Roman" w:cs="Times New Roman"/>
          <w:sz w:val="20"/>
          <w:szCs w:val="20"/>
        </w:rPr>
        <w:t>ов</w:t>
      </w:r>
      <w:proofErr w:type="spellEnd"/>
      <w:r w:rsidRPr="00813825">
        <w:rPr>
          <w:rFonts w:ascii="Times New Roman" w:hAnsi="Times New Roman" w:cs="Times New Roman"/>
          <w:sz w:val="20"/>
          <w:szCs w:val="20"/>
        </w:rPr>
        <w:t xml:space="preserve">, работники торговли, учителя </w:t>
      </w:r>
    </w:p>
    <w:p w:rsidR="00813825" w:rsidRDefault="00813825" w:rsidP="00813825">
      <w:pPr>
        <w:pStyle w:val="a5"/>
        <w:rPr>
          <w:rFonts w:ascii="Times New Roman" w:hAnsi="Times New Roman" w:cs="Times New Roman"/>
          <w:sz w:val="20"/>
          <w:szCs w:val="20"/>
        </w:rPr>
      </w:pPr>
      <w:r w:rsidRPr="00813825">
        <w:rPr>
          <w:rFonts w:ascii="Times New Roman" w:hAnsi="Times New Roman" w:cs="Times New Roman"/>
          <w:sz w:val="20"/>
          <w:szCs w:val="20"/>
        </w:rPr>
        <w:t xml:space="preserve">и ученики школ, а так же неравнодушные жители поселений. Все дружно наводили  порядок на своих </w:t>
      </w:r>
      <w:proofErr w:type="gramStart"/>
      <w:r w:rsidRPr="00813825">
        <w:rPr>
          <w:rFonts w:ascii="Times New Roman" w:hAnsi="Times New Roman" w:cs="Times New Roman"/>
          <w:sz w:val="20"/>
          <w:szCs w:val="20"/>
        </w:rPr>
        <w:t>территориях</w:t>
      </w:r>
      <w:proofErr w:type="gramEnd"/>
      <w:r w:rsidRPr="00813825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813825" w:rsidRPr="00813825" w:rsidRDefault="00813825" w:rsidP="00813825">
      <w:pPr>
        <w:pStyle w:val="a5"/>
        <w:rPr>
          <w:rFonts w:ascii="Times New Roman" w:hAnsi="Times New Roman" w:cs="Times New Roman"/>
          <w:sz w:val="20"/>
          <w:szCs w:val="20"/>
        </w:rPr>
      </w:pPr>
      <w:r w:rsidRPr="00813825">
        <w:rPr>
          <w:rFonts w:ascii="Times New Roman" w:hAnsi="Times New Roman" w:cs="Times New Roman"/>
          <w:sz w:val="20"/>
          <w:szCs w:val="20"/>
        </w:rPr>
        <w:t>собирали мусор, старые ветки деревьев, сгребали прошлогоднюю листву и траву.</w:t>
      </w:r>
    </w:p>
    <w:p w:rsidR="00813825" w:rsidRDefault="00813825" w:rsidP="00813825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813825">
        <w:rPr>
          <w:rFonts w:ascii="Times New Roman" w:hAnsi="Times New Roman" w:cs="Times New Roman"/>
          <w:sz w:val="20"/>
          <w:szCs w:val="20"/>
        </w:rPr>
        <w:t xml:space="preserve">Все участники поработали на славу, насладились теплым весенним днем на свежем </w:t>
      </w:r>
      <w:proofErr w:type="gramStart"/>
      <w:r w:rsidRPr="00813825">
        <w:rPr>
          <w:rFonts w:ascii="Times New Roman" w:hAnsi="Times New Roman" w:cs="Times New Roman"/>
          <w:sz w:val="20"/>
          <w:szCs w:val="20"/>
        </w:rPr>
        <w:t>воздухе</w:t>
      </w:r>
      <w:proofErr w:type="gramEnd"/>
      <w:r w:rsidRPr="00813825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13825" w:rsidRDefault="00813825" w:rsidP="00813825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813825">
        <w:rPr>
          <w:rFonts w:ascii="Times New Roman" w:hAnsi="Times New Roman" w:cs="Times New Roman"/>
          <w:sz w:val="20"/>
          <w:szCs w:val="20"/>
        </w:rPr>
        <w:t xml:space="preserve">Теперь вокруг чистота и порядок! </w:t>
      </w:r>
    </w:p>
    <w:p w:rsidR="00813825" w:rsidRPr="00813825" w:rsidRDefault="00813825" w:rsidP="00813825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813825">
        <w:rPr>
          <w:rFonts w:ascii="Times New Roman" w:hAnsi="Times New Roman" w:cs="Times New Roman"/>
          <w:sz w:val="20"/>
          <w:szCs w:val="20"/>
        </w:rPr>
        <w:t>Спасибо всем, принимавшим участие в этом нужном мероприятии!</w:t>
      </w:r>
    </w:p>
    <w:p w:rsidR="00276211" w:rsidRPr="00813825" w:rsidRDefault="00276211" w:rsidP="00813825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723062" w:rsidRDefault="00723062" w:rsidP="0002189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double"/>
          <w:lang w:eastAsia="ru-RU"/>
        </w:rPr>
      </w:pPr>
    </w:p>
    <w:p w:rsidR="00BA5EAC" w:rsidRDefault="00BA5EAC" w:rsidP="004A0A7D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  <w:sectPr w:rsidR="00BA5EAC" w:rsidSect="00FF41F3">
          <w:footerReference w:type="default" r:id="rId10"/>
          <w:type w:val="continuous"/>
          <w:pgSz w:w="11906" w:h="16838"/>
          <w:pgMar w:top="426" w:right="282" w:bottom="284" w:left="567" w:header="709" w:footer="709" w:gutter="0"/>
          <w:cols w:space="708"/>
          <w:docGrid w:linePitch="360"/>
        </w:sectPr>
      </w:pPr>
    </w:p>
    <w:p w:rsidR="00527C9F" w:rsidRDefault="004A0A7D" w:rsidP="004A0A7D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                </w:t>
      </w:r>
    </w:p>
    <w:p w:rsidR="00BA5EAC" w:rsidRDefault="00BA5EAC" w:rsidP="00760687">
      <w:pPr>
        <w:pStyle w:val="a5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sectPr w:rsidR="00BA5EAC" w:rsidSect="00BA5EAC">
          <w:type w:val="continuous"/>
          <w:pgSz w:w="11906" w:h="16838"/>
          <w:pgMar w:top="426" w:right="282" w:bottom="284" w:left="567" w:header="709" w:footer="709" w:gutter="0"/>
          <w:cols w:num="2" w:space="708"/>
          <w:docGrid w:linePitch="360"/>
        </w:sectPr>
      </w:pPr>
    </w:p>
    <w:p w:rsidR="00813825" w:rsidRDefault="00760687" w:rsidP="00BA5EAC">
      <w:pPr>
        <w:pStyle w:val="a5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606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3F2834" wp14:editId="75F6120D">
            <wp:extent cx="2029390" cy="3608843"/>
            <wp:effectExtent l="0" t="0" r="9525" b="0"/>
            <wp:docPr id="3" name="Рисунок 3" descr="C:\Users\Home\Desktop\Газета спец. от 30.04.2025\Субботник\WhatsApp Image 2025-04-30 at 09.2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азета спец. от 30.04.2025\Субботник\WhatsApp Image 2025-04-30 at 09.27.0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94" cy="362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EAC" w:rsidRPr="00BA5E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A5EAC" w:rsidRPr="00BA5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F81A4" wp14:editId="5FBD79C5">
            <wp:extent cx="4815219" cy="3612169"/>
            <wp:effectExtent l="0" t="0" r="4445" b="7620"/>
            <wp:docPr id="6" name="Рисунок 6" descr="C:\Users\Home\Desktop\Газета спец. от 30.04.2025\Субботник\WhatsApp Image 2025-04-30 at 09.2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Газета спец. от 30.04.2025\Субботник\WhatsApp Image 2025-04-30 at 09.28.4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92" cy="36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EAC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BA5EAC" w:rsidRDefault="00BA5EAC" w:rsidP="00BA5EAC">
      <w:pPr>
        <w:pStyle w:val="a5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A5EAC" w:rsidRDefault="00BA5EAC" w:rsidP="00BA5EAC">
      <w:pPr>
        <w:pStyle w:val="a5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BA5E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2F1AFA" wp14:editId="312AC343">
            <wp:extent cx="6809982" cy="3824653"/>
            <wp:effectExtent l="0" t="0" r="0" b="4445"/>
            <wp:docPr id="7" name="Рисунок 7" descr="C:\Users\Home\Desktop\Газета спец. от 30.04.2025\Субботник\WhatsApp Image 2025-04-30 at 09.2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Газета спец. от 30.04.2025\Субботник\WhatsApp Image 2025-04-30 at 09.29.5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659" cy="382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25" w:rsidRDefault="00813825" w:rsidP="00DA646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567CE" w:rsidRDefault="001C0A9E" w:rsidP="003567CE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30B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089A30" wp14:editId="630FD197">
            <wp:extent cx="3387102" cy="782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39" cy="788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D6C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CF0D6C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gramStart"/>
      <w:r w:rsidR="003567CE" w:rsidRPr="003567CE">
        <w:rPr>
          <w:rFonts w:ascii="Times New Roman" w:hAnsi="Times New Roman" w:cs="Times New Roman"/>
          <w:b/>
          <w:bCs/>
          <w:sz w:val="24"/>
          <w:szCs w:val="24"/>
          <w:u w:val="single"/>
        </w:rPr>
        <w:t>Новосибирский</w:t>
      </w:r>
      <w:proofErr w:type="gramEnd"/>
      <w:r w:rsidR="003567CE" w:rsidRPr="003567C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3567CE" w:rsidRPr="003567CE">
        <w:rPr>
          <w:rFonts w:ascii="Times New Roman" w:hAnsi="Times New Roman" w:cs="Times New Roman"/>
          <w:b/>
          <w:bCs/>
          <w:sz w:val="24"/>
          <w:szCs w:val="24"/>
          <w:u w:val="single"/>
        </w:rPr>
        <w:t>Росреестр</w:t>
      </w:r>
      <w:proofErr w:type="spellEnd"/>
      <w:r w:rsidR="003567CE" w:rsidRPr="003567C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о новеллах </w:t>
      </w:r>
    </w:p>
    <w:p w:rsidR="003567CE" w:rsidRPr="003567CE" w:rsidRDefault="003567CE" w:rsidP="003567CE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</w:t>
      </w:r>
      <w:r w:rsidRPr="003567C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законодательства: информация для продавцов и покупателей жилья  </w:t>
      </w:r>
    </w:p>
    <w:p w:rsidR="003567CE" w:rsidRPr="003567CE" w:rsidRDefault="001C0A9E" w:rsidP="003567CE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="003567CE" w:rsidRPr="003567CE">
        <w:rPr>
          <w:rFonts w:ascii="Times New Roman" w:hAnsi="Times New Roman" w:cs="Times New Roman"/>
          <w:bCs/>
          <w:sz w:val="18"/>
          <w:szCs w:val="18"/>
        </w:rPr>
        <w:t xml:space="preserve">1 сентября 2025 года вступает в силу закон, призванный обеспечить баланс </w:t>
      </w:r>
      <w:proofErr w:type="gramStart"/>
      <w:r w:rsidR="003567CE" w:rsidRPr="003567CE">
        <w:rPr>
          <w:rFonts w:ascii="Times New Roman" w:hAnsi="Times New Roman" w:cs="Times New Roman"/>
          <w:bCs/>
          <w:sz w:val="18"/>
          <w:szCs w:val="18"/>
        </w:rPr>
        <w:t>интересов членов семьи собственников жилых помещений</w:t>
      </w:r>
      <w:proofErr w:type="gramEnd"/>
      <w:r w:rsidR="003567CE" w:rsidRPr="003567CE">
        <w:rPr>
          <w:rFonts w:ascii="Times New Roman" w:hAnsi="Times New Roman" w:cs="Times New Roman"/>
          <w:bCs/>
          <w:sz w:val="18"/>
          <w:szCs w:val="18"/>
        </w:rPr>
        <w:t xml:space="preserve">. О нововведениях рассказали в Управлении </w:t>
      </w:r>
      <w:proofErr w:type="spellStart"/>
      <w:r w:rsidR="003567CE" w:rsidRPr="003567CE">
        <w:rPr>
          <w:rFonts w:ascii="Times New Roman" w:hAnsi="Times New Roman" w:cs="Times New Roman"/>
          <w:bCs/>
          <w:sz w:val="18"/>
          <w:szCs w:val="18"/>
        </w:rPr>
        <w:t>Росреестра</w:t>
      </w:r>
      <w:proofErr w:type="spellEnd"/>
      <w:r w:rsidR="003567CE" w:rsidRPr="003567CE">
        <w:rPr>
          <w:rFonts w:ascii="Times New Roman" w:hAnsi="Times New Roman" w:cs="Times New Roman"/>
          <w:bCs/>
          <w:sz w:val="18"/>
          <w:szCs w:val="18"/>
        </w:rPr>
        <w:t xml:space="preserve"> по Новосибирской области.</w:t>
      </w:r>
    </w:p>
    <w:p w:rsidR="003567CE" w:rsidRPr="003567CE" w:rsidRDefault="003567CE" w:rsidP="003567CE">
      <w:pPr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/>
          <w:bCs/>
          <w:sz w:val="18"/>
          <w:szCs w:val="18"/>
        </w:rPr>
        <w:t>В чем заключаются нововведения?</w:t>
      </w:r>
    </w:p>
    <w:p w:rsidR="003567CE" w:rsidRPr="003567CE" w:rsidRDefault="003567CE" w:rsidP="003567CE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>В Единый государственный реестр недвижимости (ЕГРН) будут вноситься сведения о:</w:t>
      </w:r>
    </w:p>
    <w:p w:rsidR="003567CE" w:rsidRPr="003567CE" w:rsidRDefault="003567CE" w:rsidP="003567CE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proofErr w:type="gramStart"/>
      <w:r w:rsidRPr="003567CE">
        <w:rPr>
          <w:rFonts w:ascii="Times New Roman" w:hAnsi="Times New Roman" w:cs="Times New Roman"/>
          <w:bCs/>
          <w:sz w:val="18"/>
          <w:szCs w:val="18"/>
        </w:rPr>
        <w:t>членах</w:t>
      </w:r>
      <w:proofErr w:type="gramEnd"/>
      <w:r w:rsidRPr="003567CE">
        <w:rPr>
          <w:rFonts w:ascii="Times New Roman" w:hAnsi="Times New Roman" w:cs="Times New Roman"/>
          <w:bCs/>
          <w:sz w:val="18"/>
          <w:szCs w:val="18"/>
        </w:rPr>
        <w:t xml:space="preserve"> семьи (в том числе бывших) собственника приватизированного жилого помещения, которые в момент приватизации имели равные с ним права пользования этим помещением;</w:t>
      </w:r>
    </w:p>
    <w:p w:rsidR="003567CE" w:rsidRPr="003567CE" w:rsidRDefault="003567CE" w:rsidP="003567CE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proofErr w:type="gramStart"/>
      <w:r w:rsidRPr="003567CE">
        <w:rPr>
          <w:rFonts w:ascii="Times New Roman" w:hAnsi="Times New Roman" w:cs="Times New Roman"/>
          <w:bCs/>
          <w:sz w:val="18"/>
          <w:szCs w:val="18"/>
        </w:rPr>
        <w:t>членах семьи (в том числе бывших) собственника жилого помещения в жилищном кооперативе (ЖК) или жилищно-строительном кооперативе (ЖСК), круг которых определяется на дату полной выплаты членом кооператива паевого взноса.</w:t>
      </w:r>
      <w:proofErr w:type="gramEnd"/>
    </w:p>
    <w:p w:rsidR="003567CE" w:rsidRPr="003567CE" w:rsidRDefault="003567CE" w:rsidP="003567CE">
      <w:pPr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/>
          <w:bCs/>
          <w:sz w:val="18"/>
          <w:szCs w:val="18"/>
        </w:rPr>
        <w:t>Как внести такие сведения в ЕГРН?</w:t>
      </w:r>
    </w:p>
    <w:p w:rsidR="003567CE" w:rsidRPr="003567CE" w:rsidRDefault="003567CE" w:rsidP="003567CE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 xml:space="preserve">Сведения будут вноситься в ЕГРН на основании заявления собственника жилого помещения и лица, являющегося (являвшегося) членом его семьи, либо на основании решения суда. </w:t>
      </w:r>
    </w:p>
    <w:p w:rsidR="003567CE" w:rsidRPr="003567CE" w:rsidRDefault="003567CE" w:rsidP="003567CE">
      <w:pPr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/>
          <w:bCs/>
          <w:sz w:val="18"/>
          <w:szCs w:val="18"/>
        </w:rPr>
        <w:t>Есть ли особенности обращения с жилым помещением?</w:t>
      </w:r>
    </w:p>
    <w:p w:rsidR="003567CE" w:rsidRPr="003567CE" w:rsidRDefault="003567CE" w:rsidP="003567CE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>Предусмотрена необходимость получения нотариально удостоверенного согласия членов семьи собственника на передачу в ипотеку жилого помещения, право собственности на которое возникло в результате приватизации или в связи с полной выплатой паевого взноса в ЖК и ЖСК.</w:t>
      </w:r>
    </w:p>
    <w:p w:rsidR="003567CE" w:rsidRPr="003567CE" w:rsidRDefault="003567CE" w:rsidP="003567CE">
      <w:pPr>
        <w:adjustRightInd w:val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/>
          <w:bCs/>
          <w:sz w:val="18"/>
          <w:szCs w:val="18"/>
        </w:rPr>
        <w:t>Существуют ли исключения?</w:t>
      </w:r>
    </w:p>
    <w:p w:rsidR="00BC0193" w:rsidRPr="00BC0193" w:rsidRDefault="003567CE" w:rsidP="003567CE">
      <w:pPr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>Новые правила будут действовать только для лиц, которые пользуются жилым помещением и имели в момент приватизации равные права пользования им с лицом, его приватизировавшим, либо которые в момент полной выплаты паевого взноса были указаны в ордере либо были вселены в жилое помещение в качестве членов семьи собственника</w:t>
      </w:r>
      <w:r w:rsidR="00BC0193" w:rsidRPr="00BC0193">
        <w:rPr>
          <w:rFonts w:ascii="Times New Roman" w:hAnsi="Times New Roman" w:cs="Times New Roman"/>
          <w:bCs/>
          <w:sz w:val="18"/>
          <w:szCs w:val="18"/>
        </w:rPr>
        <w:t>.</w:t>
      </w:r>
    </w:p>
    <w:p w:rsidR="001C0A9E" w:rsidRPr="00C25C63" w:rsidRDefault="001C0A9E" w:rsidP="006141CB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материал подготовлен Управлением </w:t>
      </w:r>
      <w:proofErr w:type="spellStart"/>
      <w:r w:rsidRPr="00C25C63">
        <w:rPr>
          <w:rFonts w:ascii="Times New Roman" w:hAnsi="Times New Roman" w:cs="Times New Roman"/>
          <w:b/>
          <w:i/>
          <w:sz w:val="18"/>
          <w:szCs w:val="18"/>
        </w:rPr>
        <w:t>Росреестра</w:t>
      </w:r>
      <w:proofErr w:type="spellEnd"/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:rsidR="001C0A9E" w:rsidRPr="00C25C63" w:rsidRDefault="001C0A9E" w:rsidP="001C0A9E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по Новосибирской области </w:t>
      </w:r>
    </w:p>
    <w:p w:rsidR="001C0A9E" w:rsidRPr="00660045" w:rsidRDefault="001C0A9E" w:rsidP="001C0A9E">
      <w:pPr>
        <w:pStyle w:val="a5"/>
        <w:rPr>
          <w:rFonts w:ascii="Times New Roman" w:eastAsia="Calibri" w:hAnsi="Times New Roman" w:cs="Times New Roman"/>
          <w:b/>
          <w:bCs/>
          <w:i/>
          <w:iCs/>
          <w:color w:val="0070C0"/>
          <w:sz w:val="18"/>
          <w:szCs w:val="18"/>
        </w:rPr>
      </w:pPr>
      <w:r w:rsidRPr="0066004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0882EA9A" wp14:editId="216EDDA7">
                <wp:simplePos x="0" y="0"/>
                <wp:positionH relativeFrom="column">
                  <wp:posOffset>-45720</wp:posOffset>
                </wp:positionH>
                <wp:positionV relativeFrom="paragraph">
                  <wp:posOffset>88265</wp:posOffset>
                </wp:positionV>
                <wp:extent cx="6229350" cy="0"/>
                <wp:effectExtent l="0" t="0" r="19050" b="1905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-3.6pt;margin-top:6.95pt;width:490.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" strokecolor="#0070c0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0070C0"/>
          <w:sz w:val="18"/>
          <w:szCs w:val="18"/>
          <w:lang w:eastAsia="ru-RU"/>
        </w:rPr>
        <w:drawing>
          <wp:inline distT="0" distB="0" distL="0" distR="0" wp14:anchorId="353A22FD" wp14:editId="125D1D27">
            <wp:extent cx="23586190" cy="457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88F" w:rsidRDefault="001C0A9E" w:rsidP="001C0A9E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ab/>
      </w:r>
    </w:p>
    <w:p w:rsidR="001C0A9E" w:rsidRPr="00660045" w:rsidRDefault="00A3388F" w:rsidP="001C0A9E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b/>
          <w:bCs/>
          <w:sz w:val="18"/>
          <w:szCs w:val="18"/>
        </w:rPr>
        <w:tab/>
      </w:r>
      <w:r w:rsidR="001C0A9E" w:rsidRPr="00660045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Об Управлении </w:t>
      </w:r>
      <w:proofErr w:type="spellStart"/>
      <w:r w:rsidR="001C0A9E" w:rsidRPr="00660045">
        <w:rPr>
          <w:rFonts w:ascii="Times New Roman" w:eastAsia="Calibri" w:hAnsi="Times New Roman" w:cs="Times New Roman"/>
          <w:b/>
          <w:bCs/>
          <w:sz w:val="18"/>
          <w:szCs w:val="18"/>
        </w:rPr>
        <w:t>Росреестра</w:t>
      </w:r>
      <w:proofErr w:type="spellEnd"/>
      <w:r w:rsidR="001C0A9E" w:rsidRPr="00660045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 по Новосибирской области</w:t>
      </w:r>
    </w:p>
    <w:p w:rsidR="001C0A9E" w:rsidRPr="00660045" w:rsidRDefault="001C0A9E" w:rsidP="001C0A9E">
      <w:pPr>
        <w:suppressAutoHyphens/>
        <w:autoSpaceDE w:val="0"/>
        <w:autoSpaceDN w:val="0"/>
        <w:adjustRightInd w:val="0"/>
        <w:spacing w:line="259" w:lineRule="auto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ab/>
      </w:r>
      <w:proofErr w:type="gramStart"/>
      <w:r w:rsidRPr="00660045">
        <w:rPr>
          <w:rFonts w:ascii="Times New Roman" w:eastAsia="Calibri" w:hAnsi="Times New Roman" w:cs="Times New Roman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66004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60045">
        <w:rPr>
          <w:rFonts w:ascii="Times New Roman" w:eastAsia="Calibri" w:hAnsi="Times New Roman" w:cs="Times New Roman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660045">
        <w:rPr>
          <w:rFonts w:ascii="Times New Roman" w:eastAsia="Calibri" w:hAnsi="Times New Roman" w:cs="Times New Roman"/>
          <w:sz w:val="18"/>
          <w:szCs w:val="18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</w:t>
      </w:r>
      <w:r>
        <w:rPr>
          <w:rFonts w:ascii="Times New Roman" w:eastAsia="Calibri" w:hAnsi="Times New Roman" w:cs="Times New Roman"/>
          <w:sz w:val="18"/>
          <w:szCs w:val="18"/>
        </w:rPr>
        <w:tab/>
      </w:r>
      <w:r w:rsidRPr="00660045">
        <w:rPr>
          <w:rFonts w:ascii="Times New Roman" w:eastAsia="Calibri" w:hAnsi="Times New Roman" w:cs="Times New Roman"/>
          <w:sz w:val="18"/>
          <w:szCs w:val="18"/>
        </w:rPr>
        <w:t xml:space="preserve">Руководителем Управления </w:t>
      </w:r>
      <w:proofErr w:type="spellStart"/>
      <w:r w:rsidRPr="0066004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660045">
        <w:rPr>
          <w:rFonts w:ascii="Times New Roman" w:eastAsia="Calibri" w:hAnsi="Times New Roman" w:cs="Times New Roman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660045">
        <w:rPr>
          <w:rFonts w:ascii="Times New Roman" w:eastAsia="Calibri" w:hAnsi="Times New Roman" w:cs="Times New Roman"/>
          <w:sz w:val="18"/>
          <w:szCs w:val="18"/>
        </w:rPr>
        <w:t>Рягузова</w:t>
      </w:r>
      <w:proofErr w:type="spellEnd"/>
      <w:r w:rsidRPr="00660045">
        <w:rPr>
          <w:rFonts w:ascii="Times New Roman" w:eastAsia="Calibri" w:hAnsi="Times New Roman" w:cs="Times New Roman"/>
          <w:sz w:val="18"/>
          <w:szCs w:val="18"/>
        </w:rPr>
        <w:t>.</w:t>
      </w:r>
    </w:p>
    <w:p w:rsidR="00A3388F" w:rsidRDefault="001C0A9E" w:rsidP="001C0A9E">
      <w:pPr>
        <w:tabs>
          <w:tab w:val="left" w:pos="1095"/>
        </w:tabs>
        <w:suppressAutoHyphens/>
        <w:autoSpaceDE w:val="0"/>
        <w:autoSpaceDN w:val="0"/>
        <w:adjustRightInd w:val="0"/>
        <w:spacing w:line="259" w:lineRule="auto"/>
        <w:rPr>
          <w:rFonts w:ascii="Times New Roman" w:eastAsia="Calibri" w:hAnsi="Times New Roman" w:cs="Times New Roman"/>
          <w:b/>
          <w:color w:val="000000"/>
          <w:sz w:val="18"/>
          <w:szCs w:val="18"/>
        </w:rPr>
      </w:pPr>
      <w:r>
        <w:rPr>
          <w:rFonts w:ascii="Times New Roman" w:eastAsia="Calibri" w:hAnsi="Times New Roman" w:cs="Times New Roman"/>
          <w:b/>
          <w:color w:val="000000"/>
          <w:sz w:val="18"/>
          <w:szCs w:val="18"/>
        </w:rPr>
        <w:tab/>
      </w:r>
    </w:p>
    <w:p w:rsidR="001C0A9E" w:rsidRPr="00660045" w:rsidRDefault="00A3388F" w:rsidP="001C0A9E">
      <w:pPr>
        <w:tabs>
          <w:tab w:val="left" w:pos="1095"/>
        </w:tabs>
        <w:suppressAutoHyphens/>
        <w:autoSpaceDE w:val="0"/>
        <w:autoSpaceDN w:val="0"/>
        <w:adjustRightInd w:val="0"/>
        <w:spacing w:line="259" w:lineRule="auto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b/>
          <w:color w:val="000000"/>
          <w:sz w:val="18"/>
          <w:szCs w:val="18"/>
        </w:rPr>
        <w:lastRenderedPageBreak/>
        <w:tab/>
      </w:r>
      <w:r w:rsidR="001C0A9E" w:rsidRPr="00660045">
        <w:rPr>
          <w:rFonts w:ascii="Times New Roman" w:eastAsia="Calibri" w:hAnsi="Times New Roman" w:cs="Times New Roman"/>
          <w:b/>
          <w:color w:val="000000"/>
          <w:sz w:val="18"/>
          <w:szCs w:val="18"/>
        </w:rPr>
        <w:t>Контакты для СМИ:</w:t>
      </w:r>
      <w:r w:rsidR="001C0A9E">
        <w:rPr>
          <w:rFonts w:ascii="Times New Roman" w:eastAsia="Calibri" w:hAnsi="Times New Roman" w:cs="Times New Roman"/>
          <w:b/>
          <w:color w:val="000000"/>
          <w:sz w:val="18"/>
          <w:szCs w:val="18"/>
        </w:rPr>
        <w:t xml:space="preserve">  </w:t>
      </w:r>
      <w:r w:rsidR="001C0A9E" w:rsidRPr="00660045">
        <w:rPr>
          <w:rFonts w:ascii="Times New Roman" w:eastAsia="Calibri" w:hAnsi="Times New Roman" w:cs="Times New Roman"/>
          <w:sz w:val="18"/>
          <w:szCs w:val="18"/>
        </w:rPr>
        <w:t xml:space="preserve">Управление </w:t>
      </w:r>
      <w:proofErr w:type="spellStart"/>
      <w:r w:rsidR="001C0A9E" w:rsidRPr="0066004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="001C0A9E" w:rsidRPr="00660045">
        <w:rPr>
          <w:rFonts w:ascii="Times New Roman" w:eastAsia="Calibri" w:hAnsi="Times New Roman" w:cs="Times New Roman"/>
          <w:sz w:val="18"/>
          <w:szCs w:val="18"/>
        </w:rPr>
        <w:t xml:space="preserve"> по Новосибирской области</w:t>
      </w:r>
      <w:r w:rsidR="001C0A9E">
        <w:rPr>
          <w:rFonts w:ascii="Times New Roman" w:eastAsia="Calibri" w:hAnsi="Times New Roman" w:cs="Times New Roman"/>
          <w:sz w:val="18"/>
          <w:szCs w:val="18"/>
        </w:rPr>
        <w:t xml:space="preserve">: </w:t>
      </w:r>
      <w:r w:rsidR="001C0A9E" w:rsidRPr="00660045">
        <w:rPr>
          <w:rFonts w:ascii="Times New Roman" w:eastAsia="Calibri" w:hAnsi="Times New Roman" w:cs="Times New Roman"/>
          <w:sz w:val="18"/>
          <w:szCs w:val="18"/>
        </w:rPr>
        <w:t>630091, г. Новосибирск, ул. Державина, д. 28</w:t>
      </w:r>
    </w:p>
    <w:p w:rsidR="001C0A9E" w:rsidRDefault="001C0A9E" w:rsidP="001C0A9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val="x-none" w:eastAsia="ru-RU"/>
        </w:rPr>
        <w:t xml:space="preserve">Электронная почта: </w:t>
      </w:r>
      <w:hyperlink r:id="rId16" w:history="1"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oko@r</w:t>
        </w:r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54</w:t>
        </w:r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.rosreestr.ru</w:t>
        </w:r>
      </w:hyperlink>
      <w:r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val="x-none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</w:p>
    <w:p w:rsidR="001C0A9E" w:rsidRPr="00660045" w:rsidRDefault="001C0A9E" w:rsidP="001C0A9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18"/>
          <w:szCs w:val="18"/>
          <w:lang w:val="x-none"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val="x-none" w:eastAsia="ru-RU"/>
        </w:rPr>
        <w:t xml:space="preserve">Сайт: </w:t>
      </w:r>
      <w:hyperlink r:id="rId17" w:history="1">
        <w:proofErr w:type="spellStart"/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Росреестр</w:t>
        </w:r>
        <w:proofErr w:type="spellEnd"/>
      </w:hyperlink>
    </w:p>
    <w:p w:rsidR="001C0A9E" w:rsidRDefault="001C0A9E" w:rsidP="001C0A9E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proofErr w:type="spellStart"/>
      <w:r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Соцсети</w:t>
      </w:r>
      <w:proofErr w:type="spellEnd"/>
      <w:r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: </w:t>
      </w:r>
      <w:hyperlink r:id="rId18" w:history="1">
        <w:proofErr w:type="spellStart"/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ВКонтакте</w:t>
        </w:r>
        <w:proofErr w:type="spellEnd"/>
      </w:hyperlink>
      <w:r w:rsidRPr="0066004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, </w:t>
      </w:r>
      <w:hyperlink r:id="rId19" w:history="1">
        <w:r w:rsidRPr="00660045">
          <w:rPr>
            <w:rFonts w:ascii="Times New Roman" w:eastAsia="Calibri" w:hAnsi="Times New Roman" w:cs="Times New Roman"/>
            <w:color w:val="0000FF"/>
            <w:sz w:val="18"/>
            <w:szCs w:val="18"/>
            <w:u w:val="single"/>
          </w:rPr>
          <w:t>Одноклассники</w:t>
        </w:r>
      </w:hyperlink>
      <w:r w:rsidRPr="00660045">
        <w:rPr>
          <w:rFonts w:ascii="Times New Roman" w:eastAsia="Calibri" w:hAnsi="Times New Roman" w:cs="Times New Roman"/>
          <w:color w:val="0000FF"/>
          <w:sz w:val="18"/>
          <w:szCs w:val="18"/>
          <w:u w:val="single"/>
        </w:rPr>
        <w:t xml:space="preserve">, </w:t>
      </w:r>
      <w:hyperlink r:id="rId20" w:history="1"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Яндекс</w:t>
        </w:r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.</w:t>
        </w:r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x-none" w:eastAsia="ru-RU"/>
          </w:rPr>
          <w:t>Дзен</w:t>
        </w:r>
      </w:hyperlink>
      <w:r w:rsidRPr="00660045"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  <w:lang w:eastAsia="ru-RU"/>
        </w:rPr>
        <w:t xml:space="preserve">, </w:t>
      </w:r>
      <w:hyperlink r:id="rId21" w:history="1">
        <w:proofErr w:type="spellStart"/>
        <w:r w:rsidRPr="00660045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Телеграм</w:t>
        </w:r>
        <w:proofErr w:type="spellEnd"/>
      </w:hyperlink>
      <w:r w:rsidRPr="0066004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</w:p>
    <w:p w:rsidR="001C0A9E" w:rsidRPr="00CF0D6C" w:rsidRDefault="001C0A9E" w:rsidP="001C0A9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18"/>
          <w:szCs w:val="18"/>
          <w:lang w:eastAsia="ru-RU"/>
        </w:rPr>
      </w:pPr>
      <w:r w:rsidRPr="00CF0D6C"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19342176" wp14:editId="7FF4597F">
                <wp:simplePos x="0" y="0"/>
                <wp:positionH relativeFrom="column">
                  <wp:posOffset>-45720</wp:posOffset>
                </wp:positionH>
                <wp:positionV relativeFrom="paragraph">
                  <wp:posOffset>88265</wp:posOffset>
                </wp:positionV>
                <wp:extent cx="6229350" cy="0"/>
                <wp:effectExtent l="0" t="0" r="19050" b="1905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-3.6pt;margin-top:6.95pt;width:490.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" strokecolor="#0070c0"/>
            </w:pict>
          </mc:Fallback>
        </mc:AlternateContent>
      </w:r>
      <w:r w:rsidRPr="00CF0D6C">
        <w:rPr>
          <w:rFonts w:ascii="Times New Roman" w:hAnsi="Times New Roman" w:cs="Times New Roman"/>
          <w:b/>
          <w:bCs/>
          <w:i/>
          <w:iCs/>
          <w:noProof/>
          <w:sz w:val="18"/>
          <w:szCs w:val="18"/>
          <w:lang w:eastAsia="ru-RU"/>
        </w:rPr>
        <w:drawing>
          <wp:inline distT="0" distB="0" distL="0" distR="0" wp14:anchorId="5C1A4EBA" wp14:editId="784B1D7E">
            <wp:extent cx="23586190" cy="457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66F" w:rsidRDefault="001C0A9E" w:rsidP="00A9166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0B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0EAEA2" wp14:editId="6B4E57BD">
            <wp:extent cx="2804746" cy="77372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24" cy="779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F0D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41C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A3388F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CF0D6C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9166F" w:rsidRPr="00A9166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Границы земельных участков и </w:t>
      </w:r>
    </w:p>
    <w:p w:rsidR="00A9166F" w:rsidRPr="00A9166F" w:rsidRDefault="00A9166F" w:rsidP="00A9166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</w:t>
      </w:r>
      <w:r w:rsidRPr="00A9166F">
        <w:rPr>
          <w:rFonts w:ascii="Times New Roman" w:hAnsi="Times New Roman" w:cs="Times New Roman"/>
          <w:b/>
          <w:bCs/>
          <w:sz w:val="24"/>
          <w:szCs w:val="24"/>
          <w:u w:val="single"/>
        </w:rPr>
        <w:t>объектов капитального строительства должны быть установлены</w:t>
      </w:r>
    </w:p>
    <w:p w:rsidR="00A9166F" w:rsidRPr="00A9166F" w:rsidRDefault="001C0A9E" w:rsidP="00A9166F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="00A9166F" w:rsidRPr="00A9166F">
        <w:rPr>
          <w:rFonts w:ascii="Times New Roman" w:hAnsi="Times New Roman" w:cs="Times New Roman"/>
          <w:bCs/>
          <w:sz w:val="18"/>
          <w:szCs w:val="18"/>
        </w:rPr>
        <w:t xml:space="preserve">На минувшей неделе </w:t>
      </w:r>
      <w:proofErr w:type="gramStart"/>
      <w:r w:rsidR="00A9166F" w:rsidRPr="00A9166F">
        <w:rPr>
          <w:rFonts w:ascii="Times New Roman" w:hAnsi="Times New Roman" w:cs="Times New Roman"/>
          <w:bCs/>
          <w:sz w:val="18"/>
          <w:szCs w:val="18"/>
        </w:rPr>
        <w:t>новосибирский</w:t>
      </w:r>
      <w:proofErr w:type="gramEnd"/>
      <w:r w:rsidR="00A9166F" w:rsidRPr="00A9166F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A9166F" w:rsidRPr="00A9166F">
        <w:rPr>
          <w:rFonts w:ascii="Times New Roman" w:hAnsi="Times New Roman" w:cs="Times New Roman"/>
          <w:bCs/>
          <w:sz w:val="18"/>
          <w:szCs w:val="18"/>
        </w:rPr>
        <w:t>Росреестр</w:t>
      </w:r>
      <w:proofErr w:type="spellEnd"/>
      <w:r w:rsidR="00A9166F" w:rsidRPr="00A9166F">
        <w:rPr>
          <w:rFonts w:ascii="Times New Roman" w:hAnsi="Times New Roman" w:cs="Times New Roman"/>
          <w:bCs/>
          <w:sz w:val="18"/>
          <w:szCs w:val="18"/>
        </w:rPr>
        <w:t xml:space="preserve"> провел «горячую» телефонную линию по вопросам уточнения местоположения границ земельных участков и объектов капитального строительства.</w:t>
      </w:r>
    </w:p>
    <w:p w:rsidR="00A9166F" w:rsidRPr="00A9166F" w:rsidRDefault="00A9166F" w:rsidP="00A9166F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A9166F">
        <w:rPr>
          <w:rFonts w:ascii="Times New Roman" w:hAnsi="Times New Roman" w:cs="Times New Roman"/>
          <w:bCs/>
          <w:sz w:val="18"/>
          <w:szCs w:val="18"/>
        </w:rPr>
        <w:t xml:space="preserve">С 1 марта 2025 года сделки с земельными участками, у которых отсутствуют границы,  больше невозможны. Не представляется возможным также осуществить постановку на кадастровый учет зданий, строений, сооружений на  земельном </w:t>
      </w:r>
      <w:proofErr w:type="gramStart"/>
      <w:r w:rsidRPr="00A9166F">
        <w:rPr>
          <w:rFonts w:ascii="Times New Roman" w:hAnsi="Times New Roman" w:cs="Times New Roman"/>
          <w:bCs/>
          <w:sz w:val="18"/>
          <w:szCs w:val="18"/>
        </w:rPr>
        <w:t>участке</w:t>
      </w:r>
      <w:proofErr w:type="gramEnd"/>
      <w:r w:rsidRPr="00A9166F">
        <w:rPr>
          <w:rFonts w:ascii="Times New Roman" w:hAnsi="Times New Roman" w:cs="Times New Roman"/>
          <w:bCs/>
          <w:sz w:val="18"/>
          <w:szCs w:val="18"/>
        </w:rPr>
        <w:t xml:space="preserve"> без устранения границ.</w:t>
      </w:r>
    </w:p>
    <w:p w:rsidR="00A9166F" w:rsidRPr="00A9166F" w:rsidRDefault="00A9166F" w:rsidP="00A9166F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A9166F">
        <w:rPr>
          <w:rFonts w:ascii="Times New Roman" w:hAnsi="Times New Roman" w:cs="Times New Roman"/>
          <w:bCs/>
          <w:sz w:val="18"/>
          <w:szCs w:val="18"/>
        </w:rPr>
        <w:t xml:space="preserve">Если раньше вопрос с установлением границ можно было отложить «на потом», то теперь это стало обязательным условием для регистрации перехода права собственности по сделкам отчуждения, при заключении договоров аренды или залога. </w:t>
      </w:r>
    </w:p>
    <w:p w:rsidR="00A9166F" w:rsidRPr="00A9166F" w:rsidRDefault="00A9166F" w:rsidP="00A9166F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A9166F">
        <w:rPr>
          <w:rFonts w:ascii="Times New Roman" w:hAnsi="Times New Roman" w:cs="Times New Roman"/>
          <w:bCs/>
          <w:sz w:val="18"/>
          <w:szCs w:val="18"/>
        </w:rPr>
        <w:t>Для внесения сведений о ранее учтенных объектах (земельный участок, зданиях) предусмотрено обязательное предоставление технических документов (межевого или технического планов).</w:t>
      </w:r>
    </w:p>
    <w:p w:rsidR="00C42E52" w:rsidRPr="00C42E52" w:rsidRDefault="00A9166F" w:rsidP="00A9166F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A9166F">
        <w:rPr>
          <w:rFonts w:ascii="Times New Roman" w:hAnsi="Times New Roman" w:cs="Times New Roman"/>
          <w:bCs/>
          <w:sz w:val="18"/>
          <w:szCs w:val="18"/>
        </w:rPr>
        <w:t xml:space="preserve">Получить информацию об установленных границах можно с помощью электронных сервисов </w:t>
      </w:r>
      <w:proofErr w:type="spellStart"/>
      <w:r w:rsidRPr="00A9166F">
        <w:rPr>
          <w:rFonts w:ascii="Times New Roman" w:hAnsi="Times New Roman" w:cs="Times New Roman"/>
          <w:bCs/>
          <w:sz w:val="18"/>
          <w:szCs w:val="18"/>
        </w:rPr>
        <w:t>Росреестра</w:t>
      </w:r>
      <w:proofErr w:type="spellEnd"/>
      <w:r w:rsidRPr="00A9166F">
        <w:rPr>
          <w:rFonts w:ascii="Times New Roman" w:hAnsi="Times New Roman" w:cs="Times New Roman"/>
          <w:bCs/>
          <w:sz w:val="18"/>
          <w:szCs w:val="18"/>
        </w:rPr>
        <w:t xml:space="preserve"> на официальном </w:t>
      </w:r>
      <w:hyperlink r:id="rId22" w:tooltip="https://rosreestr.gov.ru/" w:history="1">
        <w:r w:rsidRPr="00A9166F">
          <w:rPr>
            <w:rStyle w:val="aa"/>
            <w:rFonts w:ascii="Times New Roman" w:hAnsi="Times New Roman" w:cs="Times New Roman"/>
            <w:bCs/>
            <w:sz w:val="18"/>
            <w:szCs w:val="18"/>
          </w:rPr>
          <w:t xml:space="preserve">сайте </w:t>
        </w:r>
      </w:hyperlink>
      <w:r w:rsidRPr="00A9166F">
        <w:rPr>
          <w:rFonts w:ascii="Times New Roman" w:hAnsi="Times New Roman" w:cs="Times New Roman"/>
          <w:bCs/>
          <w:sz w:val="18"/>
          <w:szCs w:val="18"/>
        </w:rPr>
        <w:t>ведомства или через портал</w:t>
      </w:r>
      <w:hyperlink r:id="rId23" w:tooltip="https://www.gosuslugi.ru/" w:history="1">
        <w:r w:rsidRPr="00A9166F">
          <w:rPr>
            <w:rStyle w:val="aa"/>
            <w:rFonts w:ascii="Times New Roman" w:hAnsi="Times New Roman" w:cs="Times New Roman"/>
            <w:bCs/>
            <w:sz w:val="18"/>
            <w:szCs w:val="18"/>
          </w:rPr>
          <w:t xml:space="preserve"> </w:t>
        </w:r>
        <w:proofErr w:type="spellStart"/>
        <w:r w:rsidRPr="00A9166F">
          <w:rPr>
            <w:rStyle w:val="aa"/>
            <w:rFonts w:ascii="Times New Roman" w:hAnsi="Times New Roman" w:cs="Times New Roman"/>
            <w:bCs/>
            <w:sz w:val="18"/>
            <w:szCs w:val="18"/>
          </w:rPr>
          <w:t>Госуслуг</w:t>
        </w:r>
        <w:proofErr w:type="spellEnd"/>
      </w:hyperlink>
      <w:r w:rsidR="00C42E52" w:rsidRPr="00C42E52">
        <w:rPr>
          <w:rFonts w:ascii="Times New Roman" w:hAnsi="Times New Roman" w:cs="Times New Roman"/>
          <w:bCs/>
          <w:sz w:val="18"/>
          <w:szCs w:val="18"/>
        </w:rPr>
        <w:t>.</w:t>
      </w:r>
    </w:p>
    <w:p w:rsidR="001C0A9E" w:rsidRPr="00C25C63" w:rsidRDefault="001C0A9E" w:rsidP="006141C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материал подготовлен Управлением </w:t>
      </w:r>
      <w:proofErr w:type="spellStart"/>
      <w:r w:rsidRPr="00C25C63">
        <w:rPr>
          <w:rFonts w:ascii="Times New Roman" w:hAnsi="Times New Roman" w:cs="Times New Roman"/>
          <w:b/>
          <w:i/>
          <w:sz w:val="18"/>
          <w:szCs w:val="18"/>
        </w:rPr>
        <w:t>Росреестра</w:t>
      </w:r>
      <w:proofErr w:type="spellEnd"/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:rsidR="001C0A9E" w:rsidRDefault="001C0A9E" w:rsidP="001C0A9E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по Новосибирской области </w:t>
      </w:r>
    </w:p>
    <w:p w:rsidR="001C0A9E" w:rsidRPr="00660045" w:rsidRDefault="001C0A9E" w:rsidP="001C0A9E">
      <w:pPr>
        <w:pStyle w:val="a5"/>
        <w:rPr>
          <w:rFonts w:ascii="Times New Roman" w:eastAsia="Calibri" w:hAnsi="Times New Roman" w:cs="Times New Roman"/>
          <w:b/>
          <w:bCs/>
          <w:i/>
          <w:iCs/>
          <w:color w:val="0070C0"/>
          <w:sz w:val="18"/>
          <w:szCs w:val="18"/>
        </w:rPr>
      </w:pPr>
      <w:r w:rsidRPr="0066004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5F4A3696" wp14:editId="3D1CFF72">
                <wp:simplePos x="0" y="0"/>
                <wp:positionH relativeFrom="column">
                  <wp:posOffset>-45720</wp:posOffset>
                </wp:positionH>
                <wp:positionV relativeFrom="paragraph">
                  <wp:posOffset>88265</wp:posOffset>
                </wp:positionV>
                <wp:extent cx="6229350" cy="0"/>
                <wp:effectExtent l="0" t="0" r="19050" b="190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-3.6pt;margin-top:6.95pt;width:490.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" strokecolor="#0070c0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0070C0"/>
          <w:sz w:val="18"/>
          <w:szCs w:val="18"/>
          <w:lang w:eastAsia="ru-RU"/>
        </w:rPr>
        <w:drawing>
          <wp:inline distT="0" distB="0" distL="0" distR="0" wp14:anchorId="1C8081EC" wp14:editId="0904F57B">
            <wp:extent cx="23586190" cy="457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66F" w:rsidRDefault="001C0A9E" w:rsidP="00A9166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0B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E084C2" wp14:editId="2551D8F9">
            <wp:extent cx="2734407" cy="73855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91" cy="74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B7186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3388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B718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9166F" w:rsidRPr="00A9166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Новосибирский </w:t>
      </w:r>
      <w:proofErr w:type="spellStart"/>
      <w:r w:rsidR="00A9166F" w:rsidRPr="00A9166F">
        <w:rPr>
          <w:rFonts w:ascii="Times New Roman" w:hAnsi="Times New Roman" w:cs="Times New Roman"/>
          <w:b/>
          <w:bCs/>
          <w:sz w:val="24"/>
          <w:szCs w:val="24"/>
          <w:u w:val="single"/>
        </w:rPr>
        <w:t>Росреестр</w:t>
      </w:r>
      <w:proofErr w:type="spellEnd"/>
      <w:r w:rsidR="00A9166F" w:rsidRPr="00A9166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продолжает </w:t>
      </w:r>
    </w:p>
    <w:p w:rsidR="00A9166F" w:rsidRPr="00A9166F" w:rsidRDefault="00A9166F" w:rsidP="00A9166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</w:t>
      </w:r>
      <w:r w:rsidRPr="00A9166F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проект по использованию беспилотных летательных аппаратов в 2025 году</w:t>
      </w:r>
    </w:p>
    <w:p w:rsidR="00A9166F" w:rsidRPr="00A9166F" w:rsidRDefault="001C0A9E" w:rsidP="00A9166F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="00A9166F" w:rsidRPr="00A9166F">
        <w:rPr>
          <w:rFonts w:ascii="Times New Roman" w:hAnsi="Times New Roman" w:cs="Times New Roman"/>
          <w:bCs/>
          <w:sz w:val="18"/>
          <w:szCs w:val="18"/>
        </w:rPr>
        <w:t xml:space="preserve">С помощью беспилотного летательного аппарата Управлением </w:t>
      </w:r>
      <w:proofErr w:type="spellStart"/>
      <w:r w:rsidR="00A9166F" w:rsidRPr="00A9166F">
        <w:rPr>
          <w:rFonts w:ascii="Times New Roman" w:hAnsi="Times New Roman" w:cs="Times New Roman"/>
          <w:bCs/>
          <w:sz w:val="18"/>
          <w:szCs w:val="18"/>
        </w:rPr>
        <w:t>Росреестра</w:t>
      </w:r>
      <w:proofErr w:type="spellEnd"/>
      <w:r w:rsidR="00A9166F" w:rsidRPr="00A9166F">
        <w:rPr>
          <w:rFonts w:ascii="Times New Roman" w:hAnsi="Times New Roman" w:cs="Times New Roman"/>
          <w:bCs/>
          <w:sz w:val="18"/>
          <w:szCs w:val="18"/>
        </w:rPr>
        <w:t xml:space="preserve"> по Новосибирской области в апреле обследовано 456 земельных участков, полеты совершены над территорией поселка </w:t>
      </w:r>
      <w:proofErr w:type="spellStart"/>
      <w:r w:rsidR="00A9166F" w:rsidRPr="00A9166F">
        <w:rPr>
          <w:rFonts w:ascii="Times New Roman" w:hAnsi="Times New Roman" w:cs="Times New Roman"/>
          <w:bCs/>
          <w:sz w:val="18"/>
          <w:szCs w:val="18"/>
        </w:rPr>
        <w:t>Тулинский</w:t>
      </w:r>
      <w:proofErr w:type="spellEnd"/>
      <w:r w:rsidR="00A9166F" w:rsidRPr="00A9166F">
        <w:rPr>
          <w:rFonts w:ascii="Times New Roman" w:hAnsi="Times New Roman" w:cs="Times New Roman"/>
          <w:bCs/>
          <w:sz w:val="18"/>
          <w:szCs w:val="18"/>
        </w:rPr>
        <w:t xml:space="preserve"> Верх-</w:t>
      </w:r>
      <w:proofErr w:type="spellStart"/>
      <w:r w:rsidR="00A9166F" w:rsidRPr="00A9166F">
        <w:rPr>
          <w:rFonts w:ascii="Times New Roman" w:hAnsi="Times New Roman" w:cs="Times New Roman"/>
          <w:bCs/>
          <w:sz w:val="18"/>
          <w:szCs w:val="18"/>
        </w:rPr>
        <w:t>Тулинского</w:t>
      </w:r>
      <w:proofErr w:type="spellEnd"/>
      <w:r w:rsidR="00A9166F" w:rsidRPr="00A9166F">
        <w:rPr>
          <w:rFonts w:ascii="Times New Roman" w:hAnsi="Times New Roman" w:cs="Times New Roman"/>
          <w:bCs/>
          <w:sz w:val="18"/>
          <w:szCs w:val="18"/>
        </w:rPr>
        <w:t xml:space="preserve"> сельсовета Новосибирского района общей площадью 200 гектаров.</w:t>
      </w:r>
    </w:p>
    <w:p w:rsidR="00A9166F" w:rsidRPr="00A9166F" w:rsidRDefault="00A9166F" w:rsidP="00A9166F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A9166F">
        <w:rPr>
          <w:rFonts w:ascii="Times New Roman" w:hAnsi="Times New Roman" w:cs="Times New Roman"/>
          <w:bCs/>
          <w:sz w:val="18"/>
          <w:szCs w:val="18"/>
        </w:rPr>
        <w:t>Полученные данные будут применяться для определения фактического использования земельных участков, координат характерных точек их границ в целях проверки корректности сведений о границах в Едином государственном реестре недвижимости, а также для проведения профилактических мероприятий среди землепользователей.</w:t>
      </w:r>
    </w:p>
    <w:p w:rsidR="00C42E52" w:rsidRPr="00C42E52" w:rsidRDefault="00A9166F" w:rsidP="00A9166F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proofErr w:type="gramStart"/>
      <w:r w:rsidRPr="00A9166F">
        <w:rPr>
          <w:rFonts w:ascii="Times New Roman" w:hAnsi="Times New Roman" w:cs="Times New Roman"/>
          <w:bCs/>
          <w:sz w:val="18"/>
          <w:szCs w:val="18"/>
        </w:rPr>
        <w:t>Новосибирский</w:t>
      </w:r>
      <w:proofErr w:type="gramEnd"/>
      <w:r w:rsidRPr="00A9166F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A9166F">
        <w:rPr>
          <w:rFonts w:ascii="Times New Roman" w:hAnsi="Times New Roman" w:cs="Times New Roman"/>
          <w:bCs/>
          <w:sz w:val="18"/>
          <w:szCs w:val="18"/>
        </w:rPr>
        <w:t>Росреестр</w:t>
      </w:r>
      <w:proofErr w:type="spellEnd"/>
      <w:r w:rsidRPr="00A9166F">
        <w:rPr>
          <w:rFonts w:ascii="Times New Roman" w:hAnsi="Times New Roman" w:cs="Times New Roman"/>
          <w:bCs/>
          <w:sz w:val="18"/>
          <w:szCs w:val="18"/>
        </w:rPr>
        <w:t xml:space="preserve"> продолжает реализацию проекта по использованию беспилотных летательных аппаратов и уже в мае 2025 года планируется проведение еще нескольких полетов над территориями садоводческих товариществ  Соколовского сельсовета </w:t>
      </w:r>
      <w:proofErr w:type="spellStart"/>
      <w:r w:rsidRPr="00A9166F">
        <w:rPr>
          <w:rFonts w:ascii="Times New Roman" w:hAnsi="Times New Roman" w:cs="Times New Roman"/>
          <w:bCs/>
          <w:sz w:val="18"/>
          <w:szCs w:val="18"/>
        </w:rPr>
        <w:t>Колыванского</w:t>
      </w:r>
      <w:proofErr w:type="spellEnd"/>
      <w:r w:rsidRPr="00A9166F">
        <w:rPr>
          <w:rFonts w:ascii="Times New Roman" w:hAnsi="Times New Roman" w:cs="Times New Roman"/>
          <w:bCs/>
          <w:sz w:val="18"/>
          <w:szCs w:val="18"/>
        </w:rPr>
        <w:t xml:space="preserve"> района</w:t>
      </w:r>
      <w:r w:rsidR="00C42E52" w:rsidRPr="00C42E52">
        <w:rPr>
          <w:rFonts w:ascii="Times New Roman" w:hAnsi="Times New Roman" w:cs="Times New Roman"/>
          <w:bCs/>
          <w:sz w:val="18"/>
          <w:szCs w:val="18"/>
        </w:rPr>
        <w:t>.</w:t>
      </w:r>
    </w:p>
    <w:p w:rsidR="001C0A9E" w:rsidRPr="00C25C63" w:rsidRDefault="001C0A9E" w:rsidP="00952EF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материал подготовлен Управлением </w:t>
      </w:r>
      <w:proofErr w:type="spellStart"/>
      <w:r w:rsidRPr="00C25C63">
        <w:rPr>
          <w:rFonts w:ascii="Times New Roman" w:hAnsi="Times New Roman" w:cs="Times New Roman"/>
          <w:b/>
          <w:i/>
          <w:sz w:val="18"/>
          <w:szCs w:val="18"/>
        </w:rPr>
        <w:t>Росреестра</w:t>
      </w:r>
      <w:proofErr w:type="spellEnd"/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:rsidR="001C0A9E" w:rsidRDefault="001C0A9E" w:rsidP="001C0A9E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по Новосибирской области </w:t>
      </w:r>
    </w:p>
    <w:p w:rsidR="001C0A9E" w:rsidRPr="00660045" w:rsidRDefault="001C0A9E" w:rsidP="001C0A9E">
      <w:pPr>
        <w:pStyle w:val="a5"/>
        <w:rPr>
          <w:rFonts w:ascii="Times New Roman" w:eastAsia="Calibri" w:hAnsi="Times New Roman" w:cs="Times New Roman"/>
          <w:b/>
          <w:bCs/>
          <w:i/>
          <w:iCs/>
          <w:color w:val="0070C0"/>
          <w:sz w:val="18"/>
          <w:szCs w:val="18"/>
        </w:rPr>
      </w:pPr>
      <w:r w:rsidRPr="0066004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7BCC7652" wp14:editId="6DE41D93">
                <wp:simplePos x="0" y="0"/>
                <wp:positionH relativeFrom="column">
                  <wp:posOffset>-45720</wp:posOffset>
                </wp:positionH>
                <wp:positionV relativeFrom="paragraph">
                  <wp:posOffset>88265</wp:posOffset>
                </wp:positionV>
                <wp:extent cx="6229350" cy="0"/>
                <wp:effectExtent l="0" t="0" r="19050" b="1905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-3.6pt;margin-top:6.95pt;width:490.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" strokecolor="#0070c0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0070C0"/>
          <w:sz w:val="18"/>
          <w:szCs w:val="18"/>
          <w:lang w:eastAsia="ru-RU"/>
        </w:rPr>
        <w:drawing>
          <wp:inline distT="0" distB="0" distL="0" distR="0" wp14:anchorId="634F7EEB" wp14:editId="7BC4FA93">
            <wp:extent cx="23586190" cy="4571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7CE" w:rsidRDefault="004E021F" w:rsidP="00A3388F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30B99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441E4D" wp14:editId="064B35BC">
            <wp:extent cx="2789350" cy="43082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95" cy="43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F0D6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="00C42E5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A3388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C42E5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CF0D6C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42E52" w:rsidRPr="00C42E52">
        <w:rPr>
          <w:rFonts w:ascii="Times New Roman" w:hAnsi="Times New Roman" w:cs="Times New Roman"/>
          <w:b/>
          <w:bCs/>
          <w:sz w:val="24"/>
          <w:szCs w:val="24"/>
          <w:u w:val="single"/>
        </w:rPr>
        <w:t> </w:t>
      </w:r>
      <w:r w:rsidR="003567CE" w:rsidRPr="003567C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 Новосибирской области растет </w:t>
      </w:r>
    </w:p>
    <w:p w:rsidR="003567CE" w:rsidRPr="003567CE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                          </w:t>
      </w:r>
      <w:r w:rsidRPr="003567CE">
        <w:rPr>
          <w:rFonts w:ascii="Times New Roman" w:hAnsi="Times New Roman" w:cs="Times New Roman"/>
          <w:b/>
          <w:bCs/>
          <w:sz w:val="24"/>
          <w:szCs w:val="24"/>
          <w:u w:val="single"/>
        </w:rPr>
        <w:t>спрос на получение сведений о недвижимости</w:t>
      </w:r>
    </w:p>
    <w:p w:rsidR="003567CE" w:rsidRPr="003567CE" w:rsidRDefault="004E021F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="003567CE" w:rsidRPr="003567CE">
        <w:rPr>
          <w:rFonts w:ascii="Times New Roman" w:hAnsi="Times New Roman" w:cs="Times New Roman"/>
          <w:bCs/>
          <w:sz w:val="18"/>
          <w:szCs w:val="18"/>
        </w:rPr>
        <w:t>Филиал ППК «</w:t>
      </w:r>
      <w:proofErr w:type="spellStart"/>
      <w:r w:rsidR="003567CE" w:rsidRPr="003567CE">
        <w:rPr>
          <w:rFonts w:ascii="Times New Roman" w:hAnsi="Times New Roman" w:cs="Times New Roman"/>
          <w:bCs/>
          <w:sz w:val="18"/>
          <w:szCs w:val="18"/>
        </w:rPr>
        <w:t>Роскадастр</w:t>
      </w:r>
      <w:proofErr w:type="spellEnd"/>
      <w:r w:rsidR="003567CE" w:rsidRPr="003567CE">
        <w:rPr>
          <w:rFonts w:ascii="Times New Roman" w:hAnsi="Times New Roman" w:cs="Times New Roman"/>
          <w:bCs/>
          <w:sz w:val="18"/>
          <w:szCs w:val="18"/>
        </w:rPr>
        <w:t xml:space="preserve">» по Новосибирской области подвел итоги предоставления сведений из Единого государственного реестра недвижимости (ЕГРН) в </w:t>
      </w:r>
      <w:r w:rsidR="003567CE" w:rsidRPr="003567CE">
        <w:rPr>
          <w:rFonts w:ascii="Times New Roman" w:hAnsi="Times New Roman" w:cs="Times New Roman"/>
          <w:bCs/>
          <w:sz w:val="18"/>
          <w:szCs w:val="18"/>
          <w:lang w:val="en-AU"/>
        </w:rPr>
        <w:t>I</w:t>
      </w:r>
      <w:r w:rsidR="003567CE" w:rsidRPr="003567CE">
        <w:rPr>
          <w:rFonts w:ascii="Times New Roman" w:hAnsi="Times New Roman" w:cs="Times New Roman"/>
          <w:bCs/>
          <w:sz w:val="18"/>
          <w:szCs w:val="18"/>
        </w:rPr>
        <w:t xml:space="preserve"> квартале 2025 года.</w:t>
      </w:r>
    </w:p>
    <w:p w:rsidR="003567CE" w:rsidRPr="003567CE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 xml:space="preserve">Всего с января по март текущего года специалистами филиала подготовлено более 885 тыс. документов, содержащих сведения ЕГРН. </w:t>
      </w: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>По сравнению с аналогичным периодом прошлого года отмечается ро</w:t>
      </w:r>
      <w:proofErr w:type="gramStart"/>
      <w:r w:rsidRPr="003567CE">
        <w:rPr>
          <w:rFonts w:ascii="Times New Roman" w:hAnsi="Times New Roman" w:cs="Times New Roman"/>
          <w:bCs/>
          <w:sz w:val="18"/>
          <w:szCs w:val="18"/>
        </w:rPr>
        <w:t>ст спр</w:t>
      </w:r>
      <w:proofErr w:type="gramEnd"/>
      <w:r w:rsidRPr="003567CE">
        <w:rPr>
          <w:rFonts w:ascii="Times New Roman" w:hAnsi="Times New Roman" w:cs="Times New Roman"/>
          <w:bCs/>
          <w:sz w:val="18"/>
          <w:szCs w:val="18"/>
        </w:rPr>
        <w:t xml:space="preserve">оса на получение сведений – более чем на 18%. </w:t>
      </w:r>
    </w:p>
    <w:p w:rsidR="003567CE" w:rsidRPr="003567CE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proofErr w:type="gramStart"/>
      <w:r w:rsidRPr="003567CE">
        <w:rPr>
          <w:rFonts w:ascii="Times New Roman" w:hAnsi="Times New Roman" w:cs="Times New Roman"/>
          <w:bCs/>
          <w:sz w:val="18"/>
          <w:szCs w:val="18"/>
        </w:rPr>
        <w:t>Наиболее популярными среди жителей региона стали следующие виды документов: выписка об основных характеристиках и зарегистрированных правах на объект недвижимости (311 тыс.), выписка о переходе прав (197 тыс.), выписка о правах отдельного лица на имевшиеся (имеющиеся) у него объекты недвижимости на территории 57 и более субъектов РФ (175 тыс.), выписка об объекте недвижимости (118 тыс.).</w:t>
      </w:r>
      <w:proofErr w:type="gramEnd"/>
    </w:p>
    <w:p w:rsidR="003567CE" w:rsidRPr="003567CE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 xml:space="preserve">Предпочтительным у заявителей остается электронный способ получения сведений: 98% от общего количества выданных документов. Электронный документ имеет такую же юридическую силу, как и бумажный. В достоверности сведений поможет убедиться </w:t>
      </w:r>
      <w:proofErr w:type="gramStart"/>
      <w:r w:rsidRPr="003567CE">
        <w:rPr>
          <w:rFonts w:ascii="Times New Roman" w:hAnsi="Times New Roman" w:cs="Times New Roman"/>
          <w:bCs/>
          <w:sz w:val="18"/>
          <w:szCs w:val="18"/>
        </w:rPr>
        <w:t>специальный</w:t>
      </w:r>
      <w:proofErr w:type="gramEnd"/>
      <w:r w:rsidRPr="003567CE">
        <w:rPr>
          <w:rFonts w:ascii="Times New Roman" w:hAnsi="Times New Roman" w:cs="Times New Roman"/>
          <w:bCs/>
          <w:sz w:val="18"/>
          <w:szCs w:val="18"/>
        </w:rPr>
        <w:t xml:space="preserve"> QR-код, расположенный на всех видах выписок из ЕГРН.</w:t>
      </w:r>
    </w:p>
    <w:p w:rsidR="00C42E52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 xml:space="preserve">Получить выписку из ЕГРН в электронном виде можно в личном кабинете на официальном </w:t>
      </w:r>
      <w:hyperlink r:id="rId25" w:history="1">
        <w:r w:rsidRPr="003567CE">
          <w:rPr>
            <w:rStyle w:val="aa"/>
            <w:rFonts w:ascii="Times New Roman" w:hAnsi="Times New Roman" w:cs="Times New Roman"/>
            <w:bCs/>
            <w:sz w:val="18"/>
            <w:szCs w:val="18"/>
          </w:rPr>
          <w:t>сайте</w:t>
        </w:r>
      </w:hyperlink>
      <w:r w:rsidRPr="003567CE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3567CE">
        <w:rPr>
          <w:rFonts w:ascii="Times New Roman" w:hAnsi="Times New Roman" w:cs="Times New Roman"/>
          <w:bCs/>
          <w:sz w:val="18"/>
          <w:szCs w:val="18"/>
        </w:rPr>
        <w:t>Росреестра</w:t>
      </w:r>
      <w:proofErr w:type="spellEnd"/>
      <w:r w:rsidRPr="003567CE">
        <w:rPr>
          <w:rFonts w:ascii="Times New Roman" w:hAnsi="Times New Roman" w:cs="Times New Roman"/>
          <w:bCs/>
          <w:sz w:val="18"/>
          <w:szCs w:val="18"/>
        </w:rPr>
        <w:t xml:space="preserve"> или на </w:t>
      </w:r>
      <w:hyperlink r:id="rId26" w:history="1">
        <w:r w:rsidRPr="003567CE">
          <w:rPr>
            <w:rStyle w:val="aa"/>
            <w:rFonts w:ascii="Times New Roman" w:hAnsi="Times New Roman" w:cs="Times New Roman"/>
            <w:bCs/>
            <w:sz w:val="18"/>
            <w:szCs w:val="18"/>
          </w:rPr>
          <w:t>портале</w:t>
        </w:r>
      </w:hyperlink>
      <w:r w:rsidRPr="003567CE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3567CE">
        <w:rPr>
          <w:rFonts w:ascii="Times New Roman" w:hAnsi="Times New Roman" w:cs="Times New Roman"/>
          <w:bCs/>
          <w:sz w:val="18"/>
          <w:szCs w:val="18"/>
        </w:rPr>
        <w:t>Госуслуг</w:t>
      </w:r>
      <w:proofErr w:type="spellEnd"/>
      <w:r w:rsidRPr="003567CE">
        <w:rPr>
          <w:rFonts w:ascii="Times New Roman" w:hAnsi="Times New Roman" w:cs="Times New Roman"/>
          <w:bCs/>
          <w:sz w:val="18"/>
          <w:szCs w:val="18"/>
        </w:rPr>
        <w:t xml:space="preserve">. За бумажным документом следует обратиться в любой офис </w:t>
      </w:r>
      <w:hyperlink r:id="rId27" w:history="1">
        <w:r w:rsidRPr="003567CE">
          <w:rPr>
            <w:rStyle w:val="aa"/>
            <w:rFonts w:ascii="Times New Roman" w:hAnsi="Times New Roman" w:cs="Times New Roman"/>
            <w:bCs/>
            <w:sz w:val="18"/>
            <w:szCs w:val="18"/>
          </w:rPr>
          <w:t>центра</w:t>
        </w:r>
      </w:hyperlink>
      <w:r w:rsidRPr="003567CE">
        <w:rPr>
          <w:rFonts w:ascii="Times New Roman" w:hAnsi="Times New Roman" w:cs="Times New Roman"/>
          <w:bCs/>
          <w:sz w:val="18"/>
          <w:szCs w:val="18"/>
        </w:rPr>
        <w:t xml:space="preserve"> «Мои документы» (МФЦ) или в филиал ППК «</w:t>
      </w:r>
      <w:proofErr w:type="spellStart"/>
      <w:r w:rsidRPr="003567CE">
        <w:rPr>
          <w:rFonts w:ascii="Times New Roman" w:hAnsi="Times New Roman" w:cs="Times New Roman"/>
          <w:bCs/>
          <w:sz w:val="18"/>
          <w:szCs w:val="18"/>
        </w:rPr>
        <w:t>Роскадастр</w:t>
      </w:r>
      <w:proofErr w:type="spellEnd"/>
      <w:r w:rsidRPr="003567CE">
        <w:rPr>
          <w:rFonts w:ascii="Times New Roman" w:hAnsi="Times New Roman" w:cs="Times New Roman"/>
          <w:bCs/>
          <w:sz w:val="18"/>
          <w:szCs w:val="18"/>
        </w:rPr>
        <w:t xml:space="preserve">», осуществляющий </w:t>
      </w:r>
      <w:hyperlink r:id="rId28" w:history="1">
        <w:r w:rsidRPr="003567CE">
          <w:rPr>
            <w:rStyle w:val="aa"/>
            <w:rFonts w:ascii="Times New Roman" w:hAnsi="Times New Roman" w:cs="Times New Roman"/>
            <w:bCs/>
            <w:sz w:val="18"/>
            <w:szCs w:val="18"/>
          </w:rPr>
          <w:t>услуги</w:t>
        </w:r>
      </w:hyperlink>
      <w:r w:rsidRPr="003567CE">
        <w:rPr>
          <w:rFonts w:ascii="Times New Roman" w:hAnsi="Times New Roman" w:cs="Times New Roman"/>
          <w:bCs/>
          <w:sz w:val="18"/>
          <w:szCs w:val="18"/>
        </w:rPr>
        <w:t xml:space="preserve"> по выездному приему и курьерской доставке документов</w:t>
      </w:r>
      <w:r w:rsidR="00C42E52" w:rsidRPr="00C42E52">
        <w:rPr>
          <w:rFonts w:ascii="Times New Roman" w:hAnsi="Times New Roman" w:cs="Times New Roman"/>
          <w:bCs/>
          <w:sz w:val="18"/>
          <w:szCs w:val="18"/>
        </w:rPr>
        <w:t>.</w:t>
      </w:r>
    </w:p>
    <w:p w:rsidR="004E021F" w:rsidRPr="004E021F" w:rsidRDefault="004E021F" w:rsidP="00C42E5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4E021F">
        <w:rPr>
          <w:rFonts w:ascii="Times New Roman" w:hAnsi="Times New Roman" w:cs="Times New Roman"/>
          <w:b/>
          <w:i/>
          <w:sz w:val="18"/>
          <w:szCs w:val="18"/>
        </w:rPr>
        <w:t>Материал подготовлен филиалом ППК «</w:t>
      </w:r>
      <w:proofErr w:type="spellStart"/>
      <w:r w:rsidRPr="004E021F">
        <w:rPr>
          <w:rFonts w:ascii="Times New Roman" w:hAnsi="Times New Roman" w:cs="Times New Roman"/>
          <w:b/>
          <w:i/>
          <w:sz w:val="18"/>
          <w:szCs w:val="18"/>
        </w:rPr>
        <w:t>Роскадастр</w:t>
      </w:r>
      <w:proofErr w:type="spellEnd"/>
      <w:r w:rsidRPr="004E021F">
        <w:rPr>
          <w:rFonts w:ascii="Times New Roman" w:hAnsi="Times New Roman" w:cs="Times New Roman"/>
          <w:b/>
          <w:i/>
          <w:sz w:val="18"/>
          <w:szCs w:val="18"/>
        </w:rPr>
        <w:t>»</w:t>
      </w:r>
    </w:p>
    <w:p w:rsidR="00E80ABD" w:rsidRDefault="004E021F" w:rsidP="004E021F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4E021F">
        <w:rPr>
          <w:rFonts w:ascii="Times New Roman" w:hAnsi="Times New Roman" w:cs="Times New Roman"/>
          <w:b/>
          <w:i/>
          <w:sz w:val="18"/>
          <w:szCs w:val="18"/>
        </w:rPr>
        <w:t>по Новосибирской области</w:t>
      </w:r>
    </w:p>
    <w:p w:rsidR="00A3388F" w:rsidRDefault="00A3388F" w:rsidP="004E021F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drawing>
          <wp:inline distT="0" distB="0" distL="0" distR="0" wp14:anchorId="24F0E708">
            <wp:extent cx="23587710" cy="425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7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7CE" w:rsidRDefault="00A3388F" w:rsidP="003567CE">
      <w:pPr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567CE" w:rsidRPr="00930B9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567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67C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0D77A9" wp14:editId="42B49DCF">
            <wp:extent cx="2789350" cy="430823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95" cy="43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67CE" w:rsidRPr="00930B9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567C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567CE" w:rsidRPr="00CF0D6C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3567C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="003567CE" w:rsidRPr="00CF0D6C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3567C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567CE" w:rsidRPr="00C42E52">
        <w:rPr>
          <w:rFonts w:ascii="Times New Roman" w:hAnsi="Times New Roman" w:cs="Times New Roman"/>
          <w:b/>
          <w:bCs/>
          <w:sz w:val="24"/>
          <w:szCs w:val="24"/>
          <w:u w:val="single"/>
        </w:rPr>
        <w:t> </w:t>
      </w:r>
      <w:r w:rsidR="003567CE" w:rsidRPr="003567C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Взаимодействие </w:t>
      </w:r>
      <w:proofErr w:type="spellStart"/>
      <w:r w:rsidR="003567CE" w:rsidRPr="003567CE">
        <w:rPr>
          <w:rFonts w:ascii="Times New Roman" w:hAnsi="Times New Roman" w:cs="Times New Roman"/>
          <w:b/>
          <w:bCs/>
          <w:sz w:val="24"/>
          <w:szCs w:val="24"/>
          <w:u w:val="single"/>
        </w:rPr>
        <w:t>Росреестра</w:t>
      </w:r>
      <w:proofErr w:type="spellEnd"/>
      <w:r w:rsidR="003567CE" w:rsidRPr="003567C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и </w:t>
      </w:r>
    </w:p>
    <w:p w:rsidR="003567CE" w:rsidRDefault="003567CE" w:rsidP="003567CE">
      <w:pPr>
        <w:adjustRightInd w:val="0"/>
        <w:rPr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</w:t>
      </w:r>
      <w:r w:rsidRPr="003567CE">
        <w:rPr>
          <w:rFonts w:ascii="Times New Roman" w:hAnsi="Times New Roman" w:cs="Times New Roman"/>
          <w:b/>
          <w:bCs/>
          <w:sz w:val="24"/>
          <w:szCs w:val="24"/>
          <w:u w:val="single"/>
        </w:rPr>
        <w:t>нотариата – надежная защита прав и интересов граждан</w:t>
      </w:r>
      <w:r>
        <w:rPr>
          <w:sz w:val="20"/>
          <w:szCs w:val="20"/>
          <w:lang w:eastAsia="ru-RU"/>
        </w:rPr>
        <w:tab/>
      </w:r>
    </w:p>
    <w:p w:rsidR="003567CE" w:rsidRPr="003567CE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 xml:space="preserve">26 апреля в России отмечался День нотариата. Оформление наследства, регистрация договора купли-продажи долей в квартире, открытие завещания, проверка подлинности документов и подписей – в этих и многих других случаях гражданам следует обратиться к </w:t>
      </w:r>
      <w:r w:rsidRPr="003567CE">
        <w:rPr>
          <w:rFonts w:ascii="Times New Roman" w:hAnsi="Times New Roman" w:cs="Times New Roman"/>
          <w:bCs/>
          <w:sz w:val="18"/>
          <w:szCs w:val="18"/>
        </w:rPr>
        <w:lastRenderedPageBreak/>
        <w:t xml:space="preserve">нотариусу. Электронное взаимодействие </w:t>
      </w:r>
      <w:proofErr w:type="spellStart"/>
      <w:r w:rsidRPr="003567CE">
        <w:rPr>
          <w:rFonts w:ascii="Times New Roman" w:hAnsi="Times New Roman" w:cs="Times New Roman"/>
          <w:bCs/>
          <w:sz w:val="18"/>
          <w:szCs w:val="18"/>
        </w:rPr>
        <w:t>Росреестра</w:t>
      </w:r>
      <w:proofErr w:type="spellEnd"/>
      <w:r w:rsidRPr="003567CE">
        <w:rPr>
          <w:rFonts w:ascii="Times New Roman" w:hAnsi="Times New Roman" w:cs="Times New Roman"/>
          <w:bCs/>
          <w:sz w:val="18"/>
          <w:szCs w:val="18"/>
        </w:rPr>
        <w:t xml:space="preserve"> и нотариусов, начавшееся более 5 лет назад, показало свою эффективность. Сегодня нотариусы – активные пользователи электронных сервисов </w:t>
      </w:r>
      <w:proofErr w:type="spellStart"/>
      <w:r w:rsidRPr="003567CE">
        <w:rPr>
          <w:rFonts w:ascii="Times New Roman" w:hAnsi="Times New Roman" w:cs="Times New Roman"/>
          <w:bCs/>
          <w:sz w:val="18"/>
          <w:szCs w:val="18"/>
        </w:rPr>
        <w:t>Росреестра</w:t>
      </w:r>
      <w:proofErr w:type="spellEnd"/>
      <w:r w:rsidRPr="003567CE">
        <w:rPr>
          <w:rFonts w:ascii="Times New Roman" w:hAnsi="Times New Roman" w:cs="Times New Roman"/>
          <w:bCs/>
          <w:sz w:val="18"/>
          <w:szCs w:val="18"/>
        </w:rPr>
        <w:t>, которые дают возможность оперативно получать актуальные сведения об объектах недвижимости и их правообладателях, о действующих арестах и запретах на совершение сделок.</w:t>
      </w:r>
    </w:p>
    <w:p w:rsidR="003567CE" w:rsidRPr="003567CE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 xml:space="preserve">С марта 2023 года персональные данные о собственниках жилья ограничены для третьих лиц. За уточнением персональных данных владельца недвижимости можно обратиться к нотариусу, который наделен полномочиями по удостоверению факта наличия сведений в Едином государственном реестре недвижимости (ЕГРН). Наличие сведений нотариус удостоверяет свидетельством с указанием фамилии, имени, отчества и даты рождения владельца недвижимости. Если объект недвижимости принадлежит нескольким правообладателям, указываются сведения обо всех собственниках. </w:t>
      </w:r>
    </w:p>
    <w:p w:rsidR="003567CE" w:rsidRPr="003567CE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>С целью защиты своих прав и законных интересов граждане могут обратиться к нотариусу, подав заявление с приложением письменных доказательств о необходимости получения сведений о правообладателе.</w:t>
      </w:r>
    </w:p>
    <w:p w:rsidR="003567CE" w:rsidRPr="003567CE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>Выписку из ЕГРН через нотариуса можно запросить, если человек собирается приобрести недвижимость и хочет убедиться, является ли продавец собственником. Доказательством о необходимости получения сведений служит предварительный договор или соглашение о задатке. Если покупатель и продавец обратятся к нотариусу с совместным заявлением, подтверждение не нужно. При удостоверении у нотариуса сделки купли-продажи отдельно оплачивать выписку не требуется.</w:t>
      </w:r>
    </w:p>
    <w:p w:rsidR="003567CE" w:rsidRPr="003567CE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 xml:space="preserve">Также информация о владельце недвижимости нужна гражданам, планирующим подать в суд на соседей, которые причинили ущерб их имуществу (например, устроили потоп или пожар). Если нет возможности мирно разрешить конфликт, пострадавшие могут обратиться в суд за возмещением причиненного ущерба. Для предоставления нотариусом выписки нужно предъявить подтверждающий документ – акт обследования или справку от управляющей компании или товарищества собственников жилья. Довольно часто к нотариусам обращаются </w:t>
      </w:r>
      <w:proofErr w:type="spellStart"/>
      <w:r w:rsidRPr="003567CE">
        <w:rPr>
          <w:rFonts w:ascii="Times New Roman" w:hAnsi="Times New Roman" w:cs="Times New Roman"/>
          <w:bCs/>
          <w:sz w:val="18"/>
          <w:szCs w:val="18"/>
        </w:rPr>
        <w:t>ресурсоснабжающие</w:t>
      </w:r>
      <w:proofErr w:type="spellEnd"/>
      <w:r w:rsidRPr="003567CE">
        <w:rPr>
          <w:rFonts w:ascii="Times New Roman" w:hAnsi="Times New Roman" w:cs="Times New Roman"/>
          <w:bCs/>
          <w:sz w:val="18"/>
          <w:szCs w:val="18"/>
        </w:rPr>
        <w:t xml:space="preserve"> организации при наличии у правообладателя задолженности по уплате платежей, связанных с использованием данного объекта недвижимости. </w:t>
      </w:r>
    </w:p>
    <w:p w:rsidR="003567CE" w:rsidRPr="003567CE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 xml:space="preserve">Кроме того, обратиться к нотариусу за выпиской можно, если планируется суд, связанный с недвижимостью. Например, заявитель намерен защищать в суде свое право на участие в приватизации. Также поводом обратиться в суд может стать неисполнение договора залога в отношении объекта недвижимости, принадлежащего правообладателю, а также договора о совершении работ (оказании услуг), например, собственник отказывается оплатить услуги строительной бригады. Во всех случаях требуется документальное подтверждение того, что выписка нужна для обращения в суд. </w:t>
      </w:r>
    </w:p>
    <w:p w:rsidR="003567CE" w:rsidRPr="003567CE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>Во всех перечисленных случаях при отсутствии оснований для предоставления сведений о правообладателе нотариус выдает заявителю мотивированный отказ, который может быть обжалован в суде.</w:t>
      </w:r>
    </w:p>
    <w:p w:rsidR="003567CE" w:rsidRPr="003567CE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 xml:space="preserve">Получить выписку через нотариуса можно в бумажном виде, обратившись в нотариальную контору. При обращении онлайн на </w:t>
      </w:r>
      <w:hyperlink r:id="rId30" w:history="1">
        <w:r w:rsidRPr="003567CE">
          <w:rPr>
            <w:rStyle w:val="aa"/>
            <w:rFonts w:ascii="Times New Roman" w:hAnsi="Times New Roman" w:cs="Times New Roman"/>
            <w:bCs/>
            <w:sz w:val="18"/>
            <w:szCs w:val="18"/>
          </w:rPr>
          <w:t>сайте</w:t>
        </w:r>
      </w:hyperlink>
      <w:r w:rsidRPr="003567CE">
        <w:rPr>
          <w:rFonts w:ascii="Times New Roman" w:hAnsi="Times New Roman" w:cs="Times New Roman"/>
          <w:bCs/>
          <w:sz w:val="18"/>
          <w:szCs w:val="18"/>
        </w:rPr>
        <w:t xml:space="preserve"> Федеральной нотариальной палаты заявитель получит документы в электронном виде.</w:t>
      </w:r>
    </w:p>
    <w:p w:rsidR="003567CE" w:rsidRDefault="003567CE" w:rsidP="003567CE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3567CE">
        <w:rPr>
          <w:rFonts w:ascii="Times New Roman" w:hAnsi="Times New Roman" w:cs="Times New Roman"/>
          <w:bCs/>
          <w:sz w:val="18"/>
          <w:szCs w:val="18"/>
        </w:rPr>
        <w:t>Нотариус запрашивает выписку самостоятельно, заявителю выдает документ вместе со свидетельством об удостоверении факта наличия сведений в ЕГРН. На свидетельстве, выполненном на бланке нотариуса, есть QR-код, с помощью которого можно проверить информацию о нотариальном документе</w:t>
      </w:r>
      <w:r w:rsidRPr="00C42E52">
        <w:rPr>
          <w:rFonts w:ascii="Times New Roman" w:hAnsi="Times New Roman" w:cs="Times New Roman"/>
          <w:bCs/>
          <w:sz w:val="18"/>
          <w:szCs w:val="18"/>
        </w:rPr>
        <w:t>.</w:t>
      </w:r>
    </w:p>
    <w:p w:rsidR="003567CE" w:rsidRPr="004E021F" w:rsidRDefault="003567CE" w:rsidP="003567CE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4E021F">
        <w:rPr>
          <w:rFonts w:ascii="Times New Roman" w:hAnsi="Times New Roman" w:cs="Times New Roman"/>
          <w:b/>
          <w:i/>
          <w:sz w:val="18"/>
          <w:szCs w:val="18"/>
        </w:rPr>
        <w:t>Материал подготовлен филиалом ППК «</w:t>
      </w:r>
      <w:proofErr w:type="spellStart"/>
      <w:r w:rsidRPr="004E021F">
        <w:rPr>
          <w:rFonts w:ascii="Times New Roman" w:hAnsi="Times New Roman" w:cs="Times New Roman"/>
          <w:b/>
          <w:i/>
          <w:sz w:val="18"/>
          <w:szCs w:val="18"/>
        </w:rPr>
        <w:t>Роскадастр</w:t>
      </w:r>
      <w:proofErr w:type="spellEnd"/>
      <w:r w:rsidRPr="004E021F">
        <w:rPr>
          <w:rFonts w:ascii="Times New Roman" w:hAnsi="Times New Roman" w:cs="Times New Roman"/>
          <w:b/>
          <w:i/>
          <w:sz w:val="18"/>
          <w:szCs w:val="18"/>
        </w:rPr>
        <w:t>»</w:t>
      </w:r>
    </w:p>
    <w:p w:rsidR="003567CE" w:rsidRDefault="003567CE" w:rsidP="003567CE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4E021F">
        <w:rPr>
          <w:rFonts w:ascii="Times New Roman" w:hAnsi="Times New Roman" w:cs="Times New Roman"/>
          <w:b/>
          <w:i/>
          <w:sz w:val="18"/>
          <w:szCs w:val="18"/>
        </w:rPr>
        <w:t>по Новосибирской области</w:t>
      </w:r>
    </w:p>
    <w:p w:rsidR="00A3388F" w:rsidRPr="003567CE" w:rsidRDefault="00A3388F" w:rsidP="003567CE">
      <w:pPr>
        <w:adjustRightInd w:val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6AC8C">
            <wp:extent cx="23587710" cy="425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7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88F" w:rsidRPr="00A3388F" w:rsidRDefault="001C18B9" w:rsidP="00A3388F">
      <w:pP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44A33BAF" wp14:editId="45358350">
            <wp:extent cx="2635069" cy="923192"/>
            <wp:effectExtent l="0" t="0" r="0" b="0"/>
            <wp:docPr id="28" name="Рисунок 28" descr="C:\Users\Home\Desktop\11. Спец. от 23.04.2025\Росреестр 21.04.2025\_Логотип Росреест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11. Спец. от 23.04.2025\Росреестр 21.04.2025\_Логотип Росреестр 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3" cy="92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                  </w:t>
      </w:r>
      <w:r w:rsidR="00A3388F" w:rsidRPr="00A3388F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Расширены полномочия кадастрового инженера</w:t>
      </w:r>
    </w:p>
    <w:p w:rsidR="00A3388F" w:rsidRPr="00A3388F" w:rsidRDefault="001C18B9" w:rsidP="00A3388F">
      <w:pPr>
        <w:rPr>
          <w:rFonts w:ascii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sz w:val="18"/>
          <w:szCs w:val="18"/>
          <w:lang w:eastAsia="ru-RU"/>
        </w:rPr>
        <w:tab/>
      </w:r>
      <w:r w:rsidR="00A3388F" w:rsidRPr="00A3388F">
        <w:rPr>
          <w:rFonts w:ascii="Times New Roman" w:hAnsi="Times New Roman" w:cs="Times New Roman"/>
          <w:bCs/>
          <w:sz w:val="18"/>
          <w:szCs w:val="18"/>
          <w:lang w:eastAsia="ru-RU"/>
        </w:rPr>
        <w:t>С 1 марта 2025 расширены полномочия кадастрового инженера по предоставлению документов для регистрации недвижимости без получения нотариальной доверенности в случае подготовки технического плана, если кадастровые работы выполняются в связи:</w:t>
      </w:r>
    </w:p>
    <w:p w:rsidR="00A3388F" w:rsidRPr="00A3388F" w:rsidRDefault="00A3388F" w:rsidP="00A3388F">
      <w:pPr>
        <w:rPr>
          <w:rFonts w:ascii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sz w:val="18"/>
          <w:szCs w:val="18"/>
          <w:lang w:eastAsia="ru-RU"/>
        </w:rPr>
        <w:tab/>
      </w:r>
      <w:r w:rsidRPr="00A3388F">
        <w:rPr>
          <w:rFonts w:ascii="Times New Roman" w:hAnsi="Times New Roman" w:cs="Times New Roman"/>
          <w:bCs/>
          <w:sz w:val="18"/>
          <w:szCs w:val="18"/>
          <w:lang w:eastAsia="ru-RU"/>
        </w:rPr>
        <w:t xml:space="preserve">1) с подготовкой межевого плана в целях образования земельных участков; </w:t>
      </w:r>
    </w:p>
    <w:p w:rsidR="00A3388F" w:rsidRPr="00A3388F" w:rsidRDefault="00A3388F" w:rsidP="00A3388F">
      <w:pPr>
        <w:rPr>
          <w:rFonts w:ascii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sz w:val="18"/>
          <w:szCs w:val="18"/>
          <w:lang w:eastAsia="ru-RU"/>
        </w:rPr>
        <w:tab/>
      </w:r>
      <w:r w:rsidRPr="00A3388F">
        <w:rPr>
          <w:rFonts w:ascii="Times New Roman" w:hAnsi="Times New Roman" w:cs="Times New Roman"/>
          <w:bCs/>
          <w:sz w:val="18"/>
          <w:szCs w:val="18"/>
          <w:lang w:eastAsia="ru-RU"/>
        </w:rPr>
        <w:t>2) с подготовкой межевого плана в целях уточнения границ земельных участков;</w:t>
      </w:r>
    </w:p>
    <w:p w:rsidR="00A3388F" w:rsidRPr="00A3388F" w:rsidRDefault="00A3388F" w:rsidP="00A3388F">
      <w:pPr>
        <w:rPr>
          <w:rFonts w:ascii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sz w:val="18"/>
          <w:szCs w:val="18"/>
          <w:lang w:eastAsia="ru-RU"/>
        </w:rPr>
        <w:tab/>
      </w:r>
      <w:r w:rsidRPr="00A3388F">
        <w:rPr>
          <w:rFonts w:ascii="Times New Roman" w:hAnsi="Times New Roman" w:cs="Times New Roman"/>
          <w:bCs/>
          <w:sz w:val="18"/>
          <w:szCs w:val="18"/>
          <w:lang w:eastAsia="ru-RU"/>
        </w:rPr>
        <w:t>3) с подготовкой акта обследования;</w:t>
      </w:r>
    </w:p>
    <w:p w:rsidR="00A3388F" w:rsidRPr="00A3388F" w:rsidRDefault="00A3388F" w:rsidP="00A3388F">
      <w:pPr>
        <w:rPr>
          <w:rFonts w:ascii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sz w:val="18"/>
          <w:szCs w:val="18"/>
          <w:lang w:eastAsia="ru-RU"/>
        </w:rPr>
        <w:tab/>
      </w:r>
      <w:r w:rsidRPr="00A3388F">
        <w:rPr>
          <w:rFonts w:ascii="Times New Roman" w:hAnsi="Times New Roman" w:cs="Times New Roman"/>
          <w:bCs/>
          <w:sz w:val="18"/>
          <w:szCs w:val="18"/>
          <w:lang w:eastAsia="ru-RU"/>
        </w:rPr>
        <w:t>4) с подготовкой технического плана в целях осуществления государственного кадастрового учета и (или) государственной регистрации прав на объект недвижимости (за исключением случаев, установленных законом, когда органы власти или органы местного самоуправления обязаны направлять документы в орган регистрации прав).</w:t>
      </w:r>
    </w:p>
    <w:p w:rsidR="00A3388F" w:rsidRPr="00A3388F" w:rsidRDefault="00A3388F" w:rsidP="00A3388F">
      <w:pPr>
        <w:rPr>
          <w:rFonts w:ascii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sz w:val="18"/>
          <w:szCs w:val="18"/>
          <w:lang w:eastAsia="ru-RU"/>
        </w:rPr>
        <w:tab/>
      </w:r>
      <w:r w:rsidRPr="00A3388F">
        <w:rPr>
          <w:rFonts w:ascii="Times New Roman" w:hAnsi="Times New Roman" w:cs="Times New Roman"/>
          <w:bCs/>
          <w:sz w:val="18"/>
          <w:szCs w:val="18"/>
          <w:lang w:eastAsia="ru-RU"/>
        </w:rPr>
        <w:t>Для выполнения полномочий между заказчиком (только физическим лицом – собственником или правообладателем) и кадастровым инженером/юридическим лицом должен быть заключен договор подряда.</w:t>
      </w:r>
    </w:p>
    <w:p w:rsidR="00A3388F" w:rsidRPr="00A3388F" w:rsidRDefault="00A3388F" w:rsidP="00A3388F">
      <w:pPr>
        <w:rPr>
          <w:rFonts w:ascii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sz w:val="18"/>
          <w:szCs w:val="18"/>
          <w:lang w:eastAsia="ru-RU"/>
        </w:rPr>
        <w:tab/>
      </w:r>
      <w:r w:rsidRPr="00A3388F">
        <w:rPr>
          <w:rFonts w:ascii="Times New Roman" w:hAnsi="Times New Roman" w:cs="Times New Roman"/>
          <w:bCs/>
          <w:sz w:val="18"/>
          <w:szCs w:val="18"/>
          <w:lang w:eastAsia="ru-RU"/>
        </w:rPr>
        <w:t>Кадастровый инженер вправе осуществлять перевод подписанного сторонами в форме документа на бумажном носителе договора подряда на выполнение кадастровых работ, а также документов, свидетельствующих о приемке заказчиком результатов кадастровых работ, в форму электронного образа документа и заверять своей усиленной квалифицированной электронной подписью.</w:t>
      </w:r>
    </w:p>
    <w:p w:rsidR="00A3388F" w:rsidRPr="00A3388F" w:rsidRDefault="00A3388F" w:rsidP="00A3388F">
      <w:pPr>
        <w:rPr>
          <w:rFonts w:ascii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sz w:val="18"/>
          <w:szCs w:val="18"/>
          <w:lang w:eastAsia="ru-RU"/>
        </w:rPr>
        <w:tab/>
      </w:r>
      <w:r w:rsidRPr="00A3388F">
        <w:rPr>
          <w:rFonts w:ascii="Times New Roman" w:hAnsi="Times New Roman" w:cs="Times New Roman"/>
          <w:bCs/>
          <w:sz w:val="18"/>
          <w:szCs w:val="18"/>
          <w:lang w:eastAsia="ru-RU"/>
        </w:rPr>
        <w:t>Электронная подпись физического лица не требуется.</w:t>
      </w:r>
    </w:p>
    <w:p w:rsidR="00A3388F" w:rsidRPr="00A3388F" w:rsidRDefault="00A3388F" w:rsidP="00A3388F">
      <w:pPr>
        <w:rPr>
          <w:rFonts w:ascii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sz w:val="18"/>
          <w:szCs w:val="18"/>
          <w:lang w:eastAsia="ru-RU"/>
        </w:rPr>
        <w:tab/>
      </w:r>
      <w:r w:rsidRPr="00A3388F">
        <w:rPr>
          <w:rFonts w:ascii="Times New Roman" w:hAnsi="Times New Roman" w:cs="Times New Roman"/>
          <w:bCs/>
          <w:sz w:val="18"/>
          <w:szCs w:val="18"/>
          <w:lang w:eastAsia="ru-RU"/>
        </w:rPr>
        <w:t>Для подтверждения полномочий кадастровому инженеру требуется приложить к заявлению следующие документы:</w:t>
      </w:r>
    </w:p>
    <w:p w:rsidR="00A3388F" w:rsidRPr="00A3388F" w:rsidRDefault="00A3388F" w:rsidP="00A3388F">
      <w:pPr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A3388F">
        <w:rPr>
          <w:rFonts w:ascii="Times New Roman" w:hAnsi="Times New Roman" w:cs="Times New Roman"/>
          <w:bCs/>
          <w:sz w:val="18"/>
          <w:szCs w:val="18"/>
          <w:lang w:eastAsia="ru-RU"/>
        </w:rPr>
        <w:t>договор подряда на выполнение кадастровых работ;</w:t>
      </w:r>
    </w:p>
    <w:p w:rsidR="00A3388F" w:rsidRPr="00A3388F" w:rsidRDefault="00A3388F" w:rsidP="00A3388F">
      <w:pPr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A3388F">
        <w:rPr>
          <w:rFonts w:ascii="Times New Roman" w:hAnsi="Times New Roman" w:cs="Times New Roman"/>
          <w:bCs/>
          <w:sz w:val="18"/>
          <w:szCs w:val="18"/>
          <w:lang w:eastAsia="ru-RU"/>
        </w:rPr>
        <w:t>и (или) справка с места работы, подтверждающая, что кадастровый инженер является работником юридического лица;</w:t>
      </w:r>
    </w:p>
    <w:p w:rsidR="00A3388F" w:rsidRPr="00A3388F" w:rsidRDefault="00A3388F" w:rsidP="00A3388F">
      <w:pPr>
        <w:rPr>
          <w:rFonts w:ascii="Times New Roman" w:hAnsi="Times New Roman" w:cs="Times New Roman"/>
          <w:bCs/>
          <w:sz w:val="18"/>
          <w:szCs w:val="18"/>
          <w:lang w:eastAsia="ru-RU"/>
        </w:rPr>
      </w:pPr>
      <w:r w:rsidRPr="00A3388F">
        <w:rPr>
          <w:rFonts w:ascii="Times New Roman" w:hAnsi="Times New Roman" w:cs="Times New Roman"/>
          <w:bCs/>
          <w:sz w:val="18"/>
          <w:szCs w:val="18"/>
          <w:lang w:eastAsia="ru-RU"/>
        </w:rPr>
        <w:t>документы, свидетельствующие о приемке заказчиком результатов кадастровых работ и его согласии с содержанием подготовленных по результатам таких работ документов.</w:t>
      </w:r>
    </w:p>
    <w:p w:rsidR="001B3DDD" w:rsidRPr="001B3DDD" w:rsidRDefault="00A3388F" w:rsidP="00A3388F">
      <w:pPr>
        <w:rPr>
          <w:rFonts w:ascii="Times New Roman" w:hAnsi="Times New Roman" w:cs="Times New Roman"/>
          <w:bCs/>
          <w:sz w:val="18"/>
          <w:szCs w:val="18"/>
          <w:lang w:val="x-none" w:eastAsia="ru-RU"/>
        </w:rPr>
      </w:pPr>
      <w:r>
        <w:rPr>
          <w:rFonts w:ascii="Times New Roman" w:hAnsi="Times New Roman" w:cs="Times New Roman"/>
          <w:bCs/>
          <w:i/>
          <w:iCs/>
          <w:sz w:val="18"/>
          <w:szCs w:val="18"/>
          <w:lang w:eastAsia="ru-RU"/>
        </w:rPr>
        <w:tab/>
      </w:r>
      <w:r w:rsidRPr="00A3388F">
        <w:rPr>
          <w:rFonts w:ascii="Times New Roman" w:hAnsi="Times New Roman" w:cs="Times New Roman"/>
          <w:bCs/>
          <w:i/>
          <w:iCs/>
          <w:sz w:val="18"/>
          <w:szCs w:val="18"/>
          <w:lang w:eastAsia="ru-RU"/>
        </w:rPr>
        <w:t xml:space="preserve">«Данная возможность позволяет обеспечить эффективное и оперативное взаимодействие кадастрового инженера и органа регистрации прав, повысить качество предоставляемых кадастровым инженером услуг и минимизировать или во все исключить случаи приостановления государственной регистрации. Такой порядок освобождает заявителя от дополнительных временных затрат, упрощает процесс и значительно увеличивает скорость обмена информацией в случае необходимости исправления технических документов. Теперь кадастровый инженер может выдать пакет документов Заказчику «под ключ»» – поделилась мнением  кадастровый инженер компании ООО «Гео плюс» Светлана </w:t>
      </w:r>
      <w:proofErr w:type="spellStart"/>
      <w:r w:rsidRPr="00A3388F">
        <w:rPr>
          <w:rFonts w:ascii="Times New Roman" w:hAnsi="Times New Roman" w:cs="Times New Roman"/>
          <w:bCs/>
          <w:i/>
          <w:iCs/>
          <w:sz w:val="18"/>
          <w:szCs w:val="18"/>
          <w:lang w:eastAsia="ru-RU"/>
        </w:rPr>
        <w:t>Пястова</w:t>
      </w:r>
      <w:proofErr w:type="spellEnd"/>
      <w:r w:rsidR="001B3DDD" w:rsidRPr="001B3DDD">
        <w:rPr>
          <w:rFonts w:ascii="Times New Roman" w:hAnsi="Times New Roman" w:cs="Times New Roman"/>
          <w:bCs/>
          <w:sz w:val="18"/>
          <w:szCs w:val="18"/>
          <w:lang w:val="x-none" w:eastAsia="ru-RU"/>
        </w:rPr>
        <w:t>.</w:t>
      </w:r>
    </w:p>
    <w:p w:rsidR="001C18B9" w:rsidRPr="00C25C63" w:rsidRDefault="001C18B9" w:rsidP="001B3DDD">
      <w:pPr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материал подготовлен Управлением </w:t>
      </w:r>
      <w:proofErr w:type="spellStart"/>
      <w:r w:rsidRPr="00C25C63">
        <w:rPr>
          <w:rFonts w:ascii="Times New Roman" w:hAnsi="Times New Roman" w:cs="Times New Roman"/>
          <w:b/>
          <w:i/>
          <w:sz w:val="18"/>
          <w:szCs w:val="18"/>
        </w:rPr>
        <w:t>Росреестра</w:t>
      </w:r>
      <w:proofErr w:type="spellEnd"/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</w:p>
    <w:p w:rsidR="001C18B9" w:rsidRDefault="001C18B9" w:rsidP="001C18B9">
      <w:pPr>
        <w:pStyle w:val="a5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C25C63">
        <w:rPr>
          <w:rFonts w:ascii="Times New Roman" w:hAnsi="Times New Roman" w:cs="Times New Roman"/>
          <w:b/>
          <w:i/>
          <w:sz w:val="18"/>
          <w:szCs w:val="18"/>
        </w:rPr>
        <w:t xml:space="preserve">по Новосибирской области </w:t>
      </w:r>
    </w:p>
    <w:p w:rsidR="001C18B9" w:rsidRPr="00660045" w:rsidRDefault="001C18B9" w:rsidP="001C18B9">
      <w:pPr>
        <w:pStyle w:val="a5"/>
        <w:rPr>
          <w:rFonts w:ascii="Times New Roman" w:eastAsia="Calibri" w:hAnsi="Times New Roman" w:cs="Times New Roman"/>
          <w:b/>
          <w:bCs/>
          <w:i/>
          <w:iCs/>
          <w:color w:val="0070C0"/>
          <w:sz w:val="18"/>
          <w:szCs w:val="18"/>
        </w:rPr>
      </w:pPr>
      <w:r w:rsidRPr="0066004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7ABB2538" wp14:editId="788FC85B">
                <wp:simplePos x="0" y="0"/>
                <wp:positionH relativeFrom="column">
                  <wp:posOffset>-45720</wp:posOffset>
                </wp:positionH>
                <wp:positionV relativeFrom="paragraph">
                  <wp:posOffset>88265</wp:posOffset>
                </wp:positionV>
                <wp:extent cx="6229350" cy="0"/>
                <wp:effectExtent l="0" t="0" r="19050" b="190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-3.6pt;margin-top:6.95pt;width:490.5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" strokecolor="#0070c0"/>
            </w:pict>
          </mc:Fallback>
        </mc:AlternateContent>
      </w:r>
      <w:r>
        <w:rPr>
          <w:rFonts w:ascii="Times New Roman" w:eastAsia="Calibri" w:hAnsi="Times New Roman" w:cs="Times New Roman"/>
          <w:b/>
          <w:bCs/>
          <w:i/>
          <w:iCs/>
          <w:noProof/>
          <w:color w:val="0070C0"/>
          <w:sz w:val="18"/>
          <w:szCs w:val="18"/>
          <w:lang w:eastAsia="ru-RU"/>
        </w:rPr>
        <w:drawing>
          <wp:inline distT="0" distB="0" distL="0" distR="0" wp14:anchorId="3F06445E" wp14:editId="6E79A6FB">
            <wp:extent cx="23586190" cy="4571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875841" cy="5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88F" w:rsidRDefault="00A3388F" w:rsidP="00A3388F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8F2EAE" w:rsidRDefault="008F2EAE" w:rsidP="00A3388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8F2EAE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t xml:space="preserve">Информация о  техногенных пожарах на территории г. Искитима и Искитимского района Новосибирской области с </w:t>
      </w:r>
      <w:r w:rsidR="00A3388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20</w:t>
      </w:r>
      <w:r w:rsidRPr="008F2EAE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.04.2025 по 2</w:t>
      </w:r>
      <w:r w:rsidR="00A3388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7</w:t>
      </w:r>
      <w:r w:rsidRPr="008F2EAE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.04.2025</w:t>
      </w:r>
    </w:p>
    <w:p w:rsidR="00A3388F" w:rsidRPr="008F2EAE" w:rsidRDefault="00A3388F" w:rsidP="00A3388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tbl>
      <w:tblPr>
        <w:tblW w:w="11027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1573"/>
        <w:gridCol w:w="2083"/>
        <w:gridCol w:w="7371"/>
      </w:tblGrid>
      <w:tr w:rsidR="008F2EAE" w:rsidRPr="008F2EAE" w:rsidTr="008F2EAE">
        <w:trPr>
          <w:trHeight w:val="282"/>
        </w:trPr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2EAE" w:rsidRPr="008F2EAE" w:rsidRDefault="008F2EAE" w:rsidP="008F2EAE">
            <w:pPr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8F2EAE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2EAE" w:rsidRPr="008F2EAE" w:rsidRDefault="008F2EAE" w:rsidP="008F2EAE">
            <w:pPr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8F2EAE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Время сообщения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2EAE" w:rsidRPr="008F2EAE" w:rsidRDefault="008F2EAE" w:rsidP="008F2EAE">
            <w:pPr>
              <w:adjustRightInd w:val="0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8F2EAE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Адрес объекта, последствия, причина пожара</w:t>
            </w:r>
          </w:p>
        </w:tc>
      </w:tr>
      <w:tr w:rsidR="00A3388F" w:rsidRPr="008F2EAE" w:rsidTr="008F2EAE">
        <w:trPr>
          <w:trHeight w:val="562"/>
        </w:trPr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20.04.2025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19 ч. 29 м.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По адресу: НСО,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Искитимский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 район, п. Тула, ул. Березовая Роща, произошел пожар в сарае. В результате пожара огнем поврежден сарай на площади 5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. Предполагаемая причина пожара - неисправность электрооборудования.</w:t>
            </w:r>
          </w:p>
        </w:tc>
      </w:tr>
      <w:tr w:rsidR="00A3388F" w:rsidRPr="008F2EAE" w:rsidTr="008F2EAE">
        <w:trPr>
          <w:trHeight w:val="514"/>
        </w:trPr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21.04.2025</w:t>
            </w:r>
          </w:p>
        </w:tc>
        <w:tc>
          <w:tcPr>
            <w:tcW w:w="2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20 ч. 24 м.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По адресу: НСО, г.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Искитим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, ул. Толстого произошел пожар в  частном доме. В результате пожара в сануз</w:t>
            </w:r>
            <w:r w:rsidR="00D94BCD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е размером 3х3м, огнем повреждены стены, пол, потолок, личные вещи. Общая площадь пожара составила 9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. Предполагаемая причина пожара - неисправность электрооборудования.</w:t>
            </w:r>
          </w:p>
        </w:tc>
      </w:tr>
      <w:tr w:rsidR="00A3388F" w:rsidRPr="008F2EAE" w:rsidTr="008F2EAE">
        <w:trPr>
          <w:trHeight w:val="580"/>
        </w:trPr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24.04.2025</w:t>
            </w:r>
          </w:p>
        </w:tc>
        <w:tc>
          <w:tcPr>
            <w:tcW w:w="2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21 ч. 30 м.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Из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травмпункта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 ГБУЗ НСО «ИЦРБ» поступило сообщение о получении ожогов пламенем 1-2 степени на площади 3%,  несовершеннолетним 2021 г.р. по адресу: НСО,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Искитимский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 район, п. Листвянский, ул. Тургенева.  Ожоги несовершеннолетний получил по неосторожности, находясь у костра. </w:t>
            </w:r>
          </w:p>
        </w:tc>
      </w:tr>
      <w:tr w:rsidR="00A3388F" w:rsidRPr="008F2EAE" w:rsidTr="00D94BCD">
        <w:trPr>
          <w:trHeight w:val="543"/>
        </w:trPr>
        <w:tc>
          <w:tcPr>
            <w:tcW w:w="15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26.04.2025</w:t>
            </w:r>
          </w:p>
        </w:tc>
        <w:tc>
          <w:tcPr>
            <w:tcW w:w="208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15 ч. 14 м.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По адресу: НСО,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Искитимский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 район, п.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Койниха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, ул. Пушкина произошел пожар в гараже. В результате пожара гараж выгорел изнутри, повреждена кровля. Общая площадь пожара составила 36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. Причина пожара устанавливается.</w:t>
            </w:r>
          </w:p>
        </w:tc>
      </w:tr>
      <w:tr w:rsidR="00A3388F" w:rsidRPr="008F2EAE" w:rsidTr="00D94BCD">
        <w:trPr>
          <w:trHeight w:val="32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26.04.2025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23 ч. 07 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По адресу: НСО,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Искитимский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 район, СНТ «Вега-1» произошел пожар в бане. В результате пожара баня огнем уничтожена полностью 6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. Причина пожара устанавливается.</w:t>
            </w:r>
          </w:p>
        </w:tc>
      </w:tr>
      <w:tr w:rsidR="00A3388F" w:rsidRPr="008F2EAE" w:rsidTr="00D94BCD">
        <w:trPr>
          <w:trHeight w:val="53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27.04.2025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13 ч. 07 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88F" w:rsidRPr="00D94BCD" w:rsidRDefault="00A3388F" w:rsidP="00D94BCD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По адресу: НСО,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Искитимский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 район, </w:t>
            </w:r>
            <w:proofErr w:type="gram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. Старый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Искитим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 xml:space="preserve">, ул. Сибирская произошел пожар сена. В результате пожара огнем уничтожено 30 тюков сена, (900 центнеров) на площади 160 </w:t>
            </w:r>
            <w:proofErr w:type="spellStart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D94BCD">
              <w:rPr>
                <w:rFonts w:ascii="Times New Roman" w:hAnsi="Times New Roman" w:cs="Times New Roman"/>
                <w:sz w:val="18"/>
                <w:szCs w:val="18"/>
              </w:rPr>
              <w:t>. Причина пожара устанавливается.</w:t>
            </w:r>
          </w:p>
        </w:tc>
      </w:tr>
    </w:tbl>
    <w:p w:rsidR="00D94BCD" w:rsidRDefault="00D94BCD" w:rsidP="008F2EAE">
      <w:pPr>
        <w:pStyle w:val="a5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</w:p>
    <w:p w:rsidR="008F2EAE" w:rsidRPr="008F2EAE" w:rsidRDefault="008F2EAE" w:rsidP="008F2EAE">
      <w:pPr>
        <w:pStyle w:val="a5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8F2EAE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Начальник отдела                                                                                       А.М. Иванов</w:t>
      </w:r>
    </w:p>
    <w:p w:rsidR="008F2EAE" w:rsidRDefault="008F2EAE" w:rsidP="008F2EAE">
      <w:pPr>
        <w:pStyle w:val="a5"/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8F2EAE" w:rsidRPr="008F2EAE" w:rsidRDefault="008F2EAE" w:rsidP="008F2EAE">
      <w:pPr>
        <w:pStyle w:val="a5"/>
        <w:rPr>
          <w:rFonts w:ascii="Times New Roman" w:hAnsi="Times New Roman" w:cs="Times New Roman"/>
          <w:noProof/>
          <w:sz w:val="18"/>
          <w:szCs w:val="18"/>
          <w:lang w:eastAsia="ru-RU"/>
        </w:rPr>
      </w:pPr>
      <w:r w:rsidRPr="008F2EAE">
        <w:rPr>
          <w:rFonts w:ascii="Times New Roman" w:hAnsi="Times New Roman" w:cs="Times New Roman"/>
          <w:noProof/>
          <w:sz w:val="18"/>
          <w:szCs w:val="18"/>
          <w:lang w:eastAsia="ru-RU"/>
        </w:rPr>
        <w:t>Улихин Алексей Анатольевич</w:t>
      </w:r>
    </w:p>
    <w:p w:rsidR="00EE5E15" w:rsidRDefault="008F2EAE" w:rsidP="008F2EAE">
      <w:pPr>
        <w:pStyle w:val="a5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8F2EAE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8(383)43-2-60-15</w:t>
      </w:r>
    </w:p>
    <w:p w:rsidR="00D94BCD" w:rsidRDefault="00D94BCD" w:rsidP="008F2EAE">
      <w:pPr>
        <w:pStyle w:val="a5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</w:p>
    <w:p w:rsidR="0095557C" w:rsidRPr="00D94BCD" w:rsidRDefault="0095557C" w:rsidP="0095557C">
      <w:pPr>
        <w:pStyle w:val="a5"/>
        <w:jc w:val="center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t>Н</w:t>
      </w:r>
      <w:r w:rsidRPr="0095557C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t>а территории Новосибирской области объявлен пожароопасный сезон и введён особый противопожарный режим</w:t>
      </w:r>
    </w:p>
    <w:p w:rsidR="0095557C" w:rsidRDefault="0095557C" w:rsidP="008F2EAE">
      <w:pPr>
        <w:pStyle w:val="a5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</w:p>
    <w:p w:rsidR="00D94BCD" w:rsidRPr="00D94BCD" w:rsidRDefault="0095557C" w:rsidP="00D94BCD">
      <w:pPr>
        <w:pStyle w:val="a5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tab/>
      </w:r>
      <w:r w:rsidR="00D94BCD" w:rsidRPr="00D94BCD"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t xml:space="preserve">С 11 апреля по </w:t>
      </w:r>
      <w:smartTag w:uri="urn:schemas-microsoft-com:office:smarttags" w:element="date">
        <w:smartTagPr>
          <w:attr w:name="ls" w:val="trans"/>
          <w:attr w:name="Month" w:val="5"/>
          <w:attr w:name="Day" w:val="12"/>
          <w:attr w:name="Year" w:val="2025"/>
        </w:smartTagPr>
        <w:r w:rsidR="00D94BCD" w:rsidRPr="00D94BCD">
          <w:rPr>
            <w:rFonts w:ascii="Times New Roman" w:hAnsi="Times New Roman" w:cs="Times New Roman"/>
            <w:b/>
            <w:bCs/>
            <w:noProof/>
            <w:sz w:val="18"/>
            <w:szCs w:val="18"/>
            <w:lang w:eastAsia="ru-RU"/>
          </w:rPr>
          <w:t>12 мая 2025 года</w:t>
        </w:r>
      </w:smartTag>
      <w:r w:rsidR="00D94BCD"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 xml:space="preserve"> на территории Новосибирской области объявлен пожароопасный сезон и введён особый противопожарный режим. </w:t>
      </w:r>
    </w:p>
    <w:p w:rsidR="00D94BCD" w:rsidRPr="00D94BCD" w:rsidRDefault="0095557C" w:rsidP="00D94BCD">
      <w:pPr>
        <w:pStyle w:val="a5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tab/>
      </w:r>
      <w:r w:rsidR="00D94BCD" w:rsidRPr="00D94BCD"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t>Некоторые ограничения</w:t>
      </w:r>
      <w:r w:rsidR="00D94BCD"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:</w:t>
      </w:r>
    </w:p>
    <w:p w:rsidR="00D94BCD" w:rsidRPr="00D94BCD" w:rsidRDefault="00D94BCD" w:rsidP="00D94BCD">
      <w:pPr>
        <w:pStyle w:val="a5"/>
        <w:numPr>
          <w:ilvl w:val="0"/>
          <w:numId w:val="28"/>
        </w:numP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 xml:space="preserve">посещение лесов, кроме случаев, связанных с производственной необходимостью, мониторингом или пребыванием в учреждениях отдыха;  </w:t>
      </w:r>
    </w:p>
    <w:p w:rsidR="00D94BCD" w:rsidRPr="00D94BCD" w:rsidRDefault="00D94BCD" w:rsidP="00D94BCD">
      <w:pPr>
        <w:pStyle w:val="a5"/>
        <w:numPr>
          <w:ilvl w:val="0"/>
          <w:numId w:val="28"/>
        </w:numP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 xml:space="preserve">разведение костров, использование открытого огня, сжигание мусора и сухой растительности; </w:t>
      </w:r>
    </w:p>
    <w:p w:rsidR="00D94BCD" w:rsidRPr="00D94BCD" w:rsidRDefault="00D94BCD" w:rsidP="00D94BCD">
      <w:pPr>
        <w:pStyle w:val="a5"/>
        <w:numPr>
          <w:ilvl w:val="0"/>
          <w:numId w:val="28"/>
        </w:numP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проведение огневых работ; </w:t>
      </w:r>
    </w:p>
    <w:p w:rsidR="00D94BCD" w:rsidRPr="00D94BCD" w:rsidRDefault="00D94BCD" w:rsidP="00D94BCD">
      <w:pPr>
        <w:pStyle w:val="a5"/>
        <w:numPr>
          <w:ilvl w:val="0"/>
          <w:numId w:val="28"/>
        </w:numP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запуск в воздух неуправляемых изделий на открытом огне; </w:t>
      </w:r>
    </w:p>
    <w:p w:rsidR="00D94BCD" w:rsidRPr="00D94BCD" w:rsidRDefault="00D94BCD" w:rsidP="00D94BCD">
      <w:pPr>
        <w:pStyle w:val="a5"/>
        <w:numPr>
          <w:ilvl w:val="0"/>
          <w:numId w:val="28"/>
        </w:numP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приготовление пищи на открытом огне, углях, мангалах и других приспособлениях для тепловой обработки пищи. </w:t>
      </w:r>
    </w:p>
    <w:p w:rsidR="00D94BCD" w:rsidRPr="00D94BCD" w:rsidRDefault="0095557C" w:rsidP="00D94BCD">
      <w:pPr>
        <w:pStyle w:val="a5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tab/>
      </w:r>
      <w:r w:rsidR="00D94BCD" w:rsidRPr="00D94BCD"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t>В период действия режима увеличены административные штрафы</w:t>
      </w:r>
      <w:r w:rsidR="00D94BCD"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:</w:t>
      </w:r>
    </w:p>
    <w:p w:rsidR="00D94BCD" w:rsidRPr="00D94BCD" w:rsidRDefault="00D94BCD" w:rsidP="00D94BCD">
      <w:pPr>
        <w:pStyle w:val="a5"/>
        <w:numPr>
          <w:ilvl w:val="0"/>
          <w:numId w:val="29"/>
        </w:numP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 xml:space="preserve">для граждан — от 10 до 20 тыс. руб.;  </w:t>
      </w:r>
    </w:p>
    <w:p w:rsidR="00D94BCD" w:rsidRPr="00D94BCD" w:rsidRDefault="00D94BCD" w:rsidP="00D94BCD">
      <w:pPr>
        <w:pStyle w:val="a5"/>
        <w:numPr>
          <w:ilvl w:val="0"/>
          <w:numId w:val="29"/>
        </w:numP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 xml:space="preserve">для должностных лиц — от 30 до 60 тыс. руб.;  </w:t>
      </w:r>
    </w:p>
    <w:p w:rsidR="00D94BCD" w:rsidRPr="00D94BCD" w:rsidRDefault="00D94BCD" w:rsidP="00D94BCD">
      <w:pPr>
        <w:pStyle w:val="a5"/>
        <w:numPr>
          <w:ilvl w:val="0"/>
          <w:numId w:val="29"/>
        </w:numP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 xml:space="preserve">для юридических лиц — от 400 до 800 тыс. руб..  </w:t>
      </w:r>
    </w:p>
    <w:p w:rsidR="00D94BCD" w:rsidRDefault="0095557C" w:rsidP="00D94BCD">
      <w:pPr>
        <w:pStyle w:val="a5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ab/>
      </w:r>
      <w:r w:rsidR="00D94BCD"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 xml:space="preserve">При возникновении пожара с тяжкими последствиями штраф для граждан — от 40 до 50 тыс. руб., для юридических лиц — 2 млн руб..  </w:t>
      </w:r>
      <w:r w:rsidR="00D94BCD" w:rsidRPr="00D94BCD"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t>Если произошло происшествие</w:t>
      </w:r>
      <w:r w:rsidR="00D94BCD"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, необходимо звонить по телефонам: 101 или 112.</w:t>
      </w:r>
    </w:p>
    <w:p w:rsidR="00D94BCD" w:rsidRDefault="00D94BCD" w:rsidP="00D94BCD">
      <w:pPr>
        <w:pStyle w:val="a5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</w:p>
    <w:p w:rsidR="00D94BCD" w:rsidRPr="00D94BCD" w:rsidRDefault="0095557C" w:rsidP="00D94BCD">
      <w:pPr>
        <w:pStyle w:val="a5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ab/>
      </w:r>
      <w:r w:rsidR="00D94BCD"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Некоторые меры, которые предпринимаются для предотвращения пожаров в лесах:</w:t>
      </w:r>
    </w:p>
    <w:p w:rsidR="00D94BCD" w:rsidRPr="00D94BCD" w:rsidRDefault="00D94BCD" w:rsidP="00D94BCD">
      <w:pPr>
        <w:pStyle w:val="a5"/>
        <w:numPr>
          <w:ilvl w:val="0"/>
          <w:numId w:val="30"/>
        </w:numP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D94BCD"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t>Противопожарное обустройство лесов</w:t>
      </w:r>
      <w:r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 xml:space="preserve">. Включает создание, содержание и эксплуатацию лесных дорог, посадочных площадок, прокладку просек и противопожарных разрывов, устройство минерализованных полос.  </w:t>
      </w:r>
    </w:p>
    <w:p w:rsidR="00D94BCD" w:rsidRPr="00D94BCD" w:rsidRDefault="00D94BCD" w:rsidP="00D94BCD">
      <w:pPr>
        <w:pStyle w:val="a5"/>
        <w:numPr>
          <w:ilvl w:val="0"/>
          <w:numId w:val="30"/>
        </w:numP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D94BCD"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t>Мониторинг пожарной опасности в лесах</w:t>
      </w:r>
      <w:r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. Включает наблюдение и контроль за пожарной опасностью, организацию системы обнаружения и учёта пожаров, патрулирование лесов.</w:t>
      </w:r>
      <w:r w:rsidR="0095557C"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 xml:space="preserve"> </w:t>
      </w:r>
    </w:p>
    <w:p w:rsidR="00D94BCD" w:rsidRPr="00D94BCD" w:rsidRDefault="00D94BCD" w:rsidP="00D94BCD">
      <w:pPr>
        <w:pStyle w:val="a5"/>
        <w:numPr>
          <w:ilvl w:val="0"/>
          <w:numId w:val="30"/>
        </w:numP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D94BCD"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t>Противопожарная пропаганда и обучение населения</w:t>
      </w:r>
      <w:r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. Включает издание и распространение специальной литературы, проведение тематических выставок, смотров, конференций и других форм информирования населения. </w:t>
      </w:r>
    </w:p>
    <w:p w:rsidR="00D94BCD" w:rsidRPr="00D94BCD" w:rsidRDefault="00D94BCD" w:rsidP="00D94BCD">
      <w:pPr>
        <w:pStyle w:val="a5"/>
        <w:numPr>
          <w:ilvl w:val="0"/>
          <w:numId w:val="30"/>
        </w:numP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D94BCD"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t>Специальные лесоводческие мероприятия</w:t>
      </w:r>
      <w:r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. К ним относятся санитарные рубки, очистка мест рубок леса, очистка леса от сухостоя и валежника и другие. </w:t>
      </w:r>
    </w:p>
    <w:p w:rsidR="00D94BCD" w:rsidRPr="00D94BCD" w:rsidRDefault="00D94BCD" w:rsidP="00D94BCD">
      <w:pPr>
        <w:pStyle w:val="a5"/>
        <w:numPr>
          <w:ilvl w:val="0"/>
          <w:numId w:val="30"/>
        </w:numP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 w:rsidRPr="00D94BCD"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t>Использование средств предупреждения и тушения пожаров</w:t>
      </w:r>
      <w:r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. Включает приобретение противопожарного снаряжения и инвентаря, содержание пожарной техники и оборудования, систем связи и оповещения, создание резерва таких средств. </w:t>
      </w:r>
    </w:p>
    <w:p w:rsidR="00D94BCD" w:rsidRDefault="0095557C" w:rsidP="00D94BCD">
      <w:pPr>
        <w:pStyle w:val="a5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ab/>
      </w:r>
      <w:r w:rsidR="00D94BCD" w:rsidRPr="00D94BCD"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t>Также для предотвращения пожаров в лесах важно соблюдать правила пожарной безопасности, например, не разводить костры в сухую ветреную погоду, использовать для этого специально оборудованные площадки. </w:t>
      </w:r>
    </w:p>
    <w:p w:rsidR="0095557C" w:rsidRDefault="0095557C" w:rsidP="00D94BCD">
      <w:pPr>
        <w:pStyle w:val="a5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</w:p>
    <w:p w:rsidR="0095557C" w:rsidRPr="0095557C" w:rsidRDefault="0095557C" w:rsidP="0095557C">
      <w:pPr>
        <w:pStyle w:val="a5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</w:pPr>
      <w:r w:rsidRPr="0095557C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t>Особый противопожарный режим запрещает жителям посещать лес без особой необходимости, использовать открытый огонь, разводить костры, выжигать сухую траву, сжигать мусор на территории поселений, города, СНТ, предприятий и так далее.</w:t>
      </w:r>
    </w:p>
    <w:p w:rsidR="0095557C" w:rsidRPr="0095557C" w:rsidRDefault="0095557C" w:rsidP="0095557C">
      <w:pPr>
        <w:pStyle w:val="a5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</w:pPr>
      <w:r w:rsidRPr="0095557C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t>Готовить пищу на открытом огне, на костре или углях тоже запрещается. Это касается и владельцев частных домов. Исключение составляет только мангал и приспособления, которые не дадут огню распространиться.</w:t>
      </w:r>
    </w:p>
    <w:p w:rsidR="00D94BCD" w:rsidRDefault="00D94BCD" w:rsidP="008F2EAE">
      <w:pPr>
        <w:pStyle w:val="a5"/>
        <w:rPr>
          <w:rFonts w:ascii="Times New Roman" w:hAnsi="Times New Roman" w:cs="Times New Roman"/>
          <w:bCs/>
          <w:noProof/>
          <w:sz w:val="18"/>
          <w:szCs w:val="1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Cs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928338" cy="8044961"/>
            <wp:effectExtent l="0" t="0" r="6350" b="0"/>
            <wp:docPr id="18" name="Рисунок 18" descr="C:\Users\Home\Desktop\Газета спец. от 30.04.2025\ПБ 28.04.2025\Особый противопожарный ре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Газета спец. от 30.04.2025\ПБ 28.04.2025\Особый противопожарный режим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262" cy="80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CD" w:rsidRDefault="00D94BCD" w:rsidP="008F2EA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244088" w:rsidRDefault="00244088" w:rsidP="0053704E">
      <w:pPr>
        <w:rPr>
          <w:rFonts w:ascii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215"/>
        <w:gridCol w:w="3306"/>
        <w:gridCol w:w="4536"/>
      </w:tblGrid>
      <w:tr w:rsidR="00B657C0" w:rsidRPr="00077006" w:rsidTr="00176CFD">
        <w:trPr>
          <w:trHeight w:val="1732"/>
        </w:trPr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Улыбинский вестник</w:t>
            </w:r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57C0" w:rsidRPr="00077006" w:rsidRDefault="0095557C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33" w:history="1">
              <w:r w:rsidRPr="006D6EE6">
                <w:rPr>
                  <w:rStyle w:val="aa"/>
                  <w:rFonts w:ascii="Times New Roman" w:hAnsi="Times New Roman" w:cs="Times New Roman"/>
                  <w:b/>
                  <w:sz w:val="20"/>
                  <w:szCs w:val="20"/>
                </w:rPr>
                <w:t>https://admulybino.nso.ru</w:t>
              </w:r>
            </w:hyperlink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006EE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006EE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 </w:t>
            </w:r>
            <w:hyperlink r:id="rId34" w:history="1">
              <w:r w:rsidR="00737EA4" w:rsidRPr="00092B4E">
                <w:rPr>
                  <w:rStyle w:val="aa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adm_ulib@mail.ru</w:t>
              </w:r>
            </w:hyperlink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Тел. (838343) 57142</w:t>
            </w:r>
          </w:p>
          <w:p w:rsidR="00B657C0" w:rsidRPr="00077006" w:rsidRDefault="00B657C0" w:rsidP="00737EA4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Учредитель: Администрация Улыбинского сельсовета, НСО,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с.Улыбино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, 55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Отпечатано в администрации Улыбинского сельсовета: 633248, Новосибирская область,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B657C0" w:rsidRPr="00077006" w:rsidRDefault="00B657C0" w:rsidP="00CA09D1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Тираж </w:t>
            </w:r>
            <w:r w:rsidR="00CA09D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6D0007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экземпляров. Распространяется бесплатно</w:t>
            </w:r>
          </w:p>
        </w:tc>
      </w:tr>
    </w:tbl>
    <w:p w:rsidR="00DE3D69" w:rsidRPr="00077006" w:rsidRDefault="00DE3D69" w:rsidP="00D94BCD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DE3D69" w:rsidRPr="00077006" w:rsidSect="00FF41F3">
      <w:type w:val="continuous"/>
      <w:pgSz w:w="11906" w:h="16838"/>
      <w:pgMar w:top="426" w:right="282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A5E" w:rsidRDefault="003B3A5E" w:rsidP="00076E05">
      <w:r>
        <w:separator/>
      </w:r>
    </w:p>
  </w:endnote>
  <w:endnote w:type="continuationSeparator" w:id="0">
    <w:p w:rsidR="003B3A5E" w:rsidRDefault="003B3A5E" w:rsidP="0007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LiberationSerif-Bold">
    <w:altName w:val="Times New Roman"/>
    <w:panose1 w:val="00000000000000000000"/>
    <w:charset w:val="00"/>
    <w:family w:val="roman"/>
    <w:notTrueType/>
    <w:pitch w:val="default"/>
  </w:font>
  <w:font w:name="OpenSymbol">
    <w:altName w:val="Times New Roman"/>
    <w:panose1 w:val="00000000000000000000"/>
    <w:charset w:val="00"/>
    <w:family w:val="roman"/>
    <w:notTrueType/>
    <w:pitch w:val="default"/>
  </w:font>
  <w:font w:name="LiberationSerif-Italic">
    <w:altName w:val="Times New Roman"/>
    <w:panose1 w:val="00000000000000000000"/>
    <w:charset w:val="00"/>
    <w:family w:val="roman"/>
    <w:notTrueType/>
    <w:pitch w:val="default"/>
  </w:font>
  <w:font w:name="LiberationSerif-BoldItal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461" w:rsidRDefault="00DA6461" w:rsidP="00076E0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A5E" w:rsidRDefault="003B3A5E" w:rsidP="00076E05">
      <w:r>
        <w:separator/>
      </w:r>
    </w:p>
  </w:footnote>
  <w:footnote w:type="continuationSeparator" w:id="0">
    <w:p w:rsidR="003B3A5E" w:rsidRDefault="003B3A5E" w:rsidP="00076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F2356"/>
    <w:multiLevelType w:val="multilevel"/>
    <w:tmpl w:val="8732F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343A6"/>
    <w:multiLevelType w:val="hybridMultilevel"/>
    <w:tmpl w:val="BD5E716E"/>
    <w:lvl w:ilvl="0" w:tplc="90E0465C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F6C61C1"/>
    <w:multiLevelType w:val="hybridMultilevel"/>
    <w:tmpl w:val="E40C5F30"/>
    <w:lvl w:ilvl="0" w:tplc="18BA0B6A">
      <w:start w:val="1"/>
      <w:numFmt w:val="bullet"/>
      <w:lvlText w:val=""/>
      <w:lvlJc w:val="left"/>
      <w:pPr>
        <w:tabs>
          <w:tab w:val="num" w:pos="0"/>
        </w:tabs>
        <w:ind w:left="-58" w:hanging="360"/>
      </w:pPr>
      <w:rPr>
        <w:rFonts w:ascii="Symbol" w:hAnsi="Symbol" w:cs="Symbol" w:hint="default"/>
      </w:rPr>
    </w:lvl>
    <w:lvl w:ilvl="1" w:tplc="2252FCDC">
      <w:start w:val="1"/>
      <w:numFmt w:val="bullet"/>
      <w:lvlText w:val="o"/>
      <w:lvlJc w:val="left"/>
      <w:pPr>
        <w:tabs>
          <w:tab w:val="num" w:pos="0"/>
        </w:tabs>
        <w:ind w:left="662" w:hanging="360"/>
      </w:pPr>
      <w:rPr>
        <w:rFonts w:ascii="Courier New" w:hAnsi="Courier New" w:cs="Courier New" w:hint="default"/>
      </w:rPr>
    </w:lvl>
    <w:lvl w:ilvl="2" w:tplc="18E42FD8">
      <w:start w:val="1"/>
      <w:numFmt w:val="bullet"/>
      <w:lvlText w:val=""/>
      <w:lvlJc w:val="left"/>
      <w:pPr>
        <w:tabs>
          <w:tab w:val="num" w:pos="0"/>
        </w:tabs>
        <w:ind w:left="1382" w:hanging="360"/>
      </w:pPr>
      <w:rPr>
        <w:rFonts w:ascii="Wingdings" w:hAnsi="Wingdings" w:cs="Wingdings" w:hint="default"/>
      </w:rPr>
    </w:lvl>
    <w:lvl w:ilvl="3" w:tplc="E7BCD968">
      <w:start w:val="1"/>
      <w:numFmt w:val="bullet"/>
      <w:lvlText w:val=""/>
      <w:lvlJc w:val="left"/>
      <w:pPr>
        <w:tabs>
          <w:tab w:val="num" w:pos="0"/>
        </w:tabs>
        <w:ind w:left="2102" w:hanging="360"/>
      </w:pPr>
      <w:rPr>
        <w:rFonts w:ascii="Symbol" w:hAnsi="Symbol" w:cs="Symbol" w:hint="default"/>
      </w:rPr>
    </w:lvl>
    <w:lvl w:ilvl="4" w:tplc="1318C79A">
      <w:start w:val="1"/>
      <w:numFmt w:val="bullet"/>
      <w:lvlText w:val="o"/>
      <w:lvlJc w:val="left"/>
      <w:pPr>
        <w:tabs>
          <w:tab w:val="num" w:pos="0"/>
        </w:tabs>
        <w:ind w:left="2822" w:hanging="360"/>
      </w:pPr>
      <w:rPr>
        <w:rFonts w:ascii="Courier New" w:hAnsi="Courier New" w:cs="Courier New" w:hint="default"/>
      </w:rPr>
    </w:lvl>
    <w:lvl w:ilvl="5" w:tplc="EC503E84">
      <w:start w:val="1"/>
      <w:numFmt w:val="bullet"/>
      <w:lvlText w:val=""/>
      <w:lvlJc w:val="left"/>
      <w:pPr>
        <w:tabs>
          <w:tab w:val="num" w:pos="0"/>
        </w:tabs>
        <w:ind w:left="3542" w:hanging="360"/>
      </w:pPr>
      <w:rPr>
        <w:rFonts w:ascii="Wingdings" w:hAnsi="Wingdings" w:cs="Wingdings" w:hint="default"/>
      </w:rPr>
    </w:lvl>
    <w:lvl w:ilvl="6" w:tplc="C41C2196">
      <w:start w:val="1"/>
      <w:numFmt w:val="bullet"/>
      <w:lvlText w:val=""/>
      <w:lvlJc w:val="left"/>
      <w:pPr>
        <w:tabs>
          <w:tab w:val="num" w:pos="0"/>
        </w:tabs>
        <w:ind w:left="4262" w:hanging="360"/>
      </w:pPr>
      <w:rPr>
        <w:rFonts w:ascii="Symbol" w:hAnsi="Symbol" w:cs="Symbol" w:hint="default"/>
      </w:rPr>
    </w:lvl>
    <w:lvl w:ilvl="7" w:tplc="BB44CC6A">
      <w:start w:val="1"/>
      <w:numFmt w:val="bullet"/>
      <w:lvlText w:val="o"/>
      <w:lvlJc w:val="left"/>
      <w:pPr>
        <w:tabs>
          <w:tab w:val="num" w:pos="0"/>
        </w:tabs>
        <w:ind w:left="4982" w:hanging="360"/>
      </w:pPr>
      <w:rPr>
        <w:rFonts w:ascii="Courier New" w:hAnsi="Courier New" w:cs="Courier New" w:hint="default"/>
      </w:rPr>
    </w:lvl>
    <w:lvl w:ilvl="8" w:tplc="90E2A580">
      <w:start w:val="1"/>
      <w:numFmt w:val="bullet"/>
      <w:lvlText w:val=""/>
      <w:lvlJc w:val="left"/>
      <w:pPr>
        <w:tabs>
          <w:tab w:val="num" w:pos="0"/>
        </w:tabs>
        <w:ind w:left="5702" w:hanging="360"/>
      </w:pPr>
      <w:rPr>
        <w:rFonts w:ascii="Wingdings" w:hAnsi="Wingdings" w:cs="Wingdings" w:hint="default"/>
      </w:rPr>
    </w:lvl>
  </w:abstractNum>
  <w:abstractNum w:abstractNumId="4">
    <w:nsid w:val="0F902E34"/>
    <w:multiLevelType w:val="hybridMultilevel"/>
    <w:tmpl w:val="916ED0B8"/>
    <w:lvl w:ilvl="0" w:tplc="B4D4A378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AD4CCFA6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C0DE8FEA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9A342C9E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31E6C2FA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802A4998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CAB04924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51929CA4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B48629BE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5">
    <w:nsid w:val="12AD19E3"/>
    <w:multiLevelType w:val="hybridMultilevel"/>
    <w:tmpl w:val="FE4AEA48"/>
    <w:lvl w:ilvl="0" w:tplc="76565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92B39"/>
    <w:multiLevelType w:val="hybridMultilevel"/>
    <w:tmpl w:val="E23A7A4A"/>
    <w:lvl w:ilvl="0" w:tplc="FBEAC614">
      <w:start w:val="1"/>
      <w:numFmt w:val="bullet"/>
      <w:lvlText w:val=""/>
      <w:lvlJc w:val="left"/>
      <w:pPr>
        <w:tabs>
          <w:tab w:val="num" w:pos="0"/>
        </w:tabs>
        <w:ind w:left="259" w:hanging="360"/>
      </w:pPr>
      <w:rPr>
        <w:rFonts w:ascii="Symbol" w:hAnsi="Symbol" w:cs="Symbol" w:hint="default"/>
      </w:rPr>
    </w:lvl>
    <w:lvl w:ilvl="1" w:tplc="9E14D04A">
      <w:start w:val="1"/>
      <w:numFmt w:val="bullet"/>
      <w:lvlText w:val="o"/>
      <w:lvlJc w:val="left"/>
      <w:pPr>
        <w:tabs>
          <w:tab w:val="num" w:pos="0"/>
        </w:tabs>
        <w:ind w:left="979" w:hanging="360"/>
      </w:pPr>
      <w:rPr>
        <w:rFonts w:ascii="Courier New" w:hAnsi="Courier New" w:cs="Courier New" w:hint="default"/>
      </w:rPr>
    </w:lvl>
    <w:lvl w:ilvl="2" w:tplc="3A1C8D80">
      <w:start w:val="1"/>
      <w:numFmt w:val="bullet"/>
      <w:lvlText w:val=""/>
      <w:lvlJc w:val="left"/>
      <w:pPr>
        <w:tabs>
          <w:tab w:val="num" w:pos="0"/>
        </w:tabs>
        <w:ind w:left="1699" w:hanging="360"/>
      </w:pPr>
      <w:rPr>
        <w:rFonts w:ascii="Wingdings" w:hAnsi="Wingdings" w:cs="Wingdings" w:hint="default"/>
      </w:rPr>
    </w:lvl>
    <w:lvl w:ilvl="3" w:tplc="EF6229C0">
      <w:start w:val="1"/>
      <w:numFmt w:val="bullet"/>
      <w:lvlText w:val=""/>
      <w:lvlJc w:val="left"/>
      <w:pPr>
        <w:tabs>
          <w:tab w:val="num" w:pos="0"/>
        </w:tabs>
        <w:ind w:left="2419" w:hanging="360"/>
      </w:pPr>
      <w:rPr>
        <w:rFonts w:ascii="Symbol" w:hAnsi="Symbol" w:cs="Symbol" w:hint="default"/>
      </w:rPr>
    </w:lvl>
    <w:lvl w:ilvl="4" w:tplc="221E64C4">
      <w:start w:val="1"/>
      <w:numFmt w:val="bullet"/>
      <w:lvlText w:val="o"/>
      <w:lvlJc w:val="left"/>
      <w:pPr>
        <w:tabs>
          <w:tab w:val="num" w:pos="0"/>
        </w:tabs>
        <w:ind w:left="3139" w:hanging="360"/>
      </w:pPr>
      <w:rPr>
        <w:rFonts w:ascii="Courier New" w:hAnsi="Courier New" w:cs="Courier New" w:hint="default"/>
      </w:rPr>
    </w:lvl>
    <w:lvl w:ilvl="5" w:tplc="206EA066">
      <w:start w:val="1"/>
      <w:numFmt w:val="bullet"/>
      <w:lvlText w:val=""/>
      <w:lvlJc w:val="left"/>
      <w:pPr>
        <w:tabs>
          <w:tab w:val="num" w:pos="0"/>
        </w:tabs>
        <w:ind w:left="3859" w:hanging="360"/>
      </w:pPr>
      <w:rPr>
        <w:rFonts w:ascii="Wingdings" w:hAnsi="Wingdings" w:cs="Wingdings" w:hint="default"/>
      </w:rPr>
    </w:lvl>
    <w:lvl w:ilvl="6" w:tplc="EA266FD4">
      <w:start w:val="1"/>
      <w:numFmt w:val="bullet"/>
      <w:lvlText w:val=""/>
      <w:lvlJc w:val="left"/>
      <w:pPr>
        <w:tabs>
          <w:tab w:val="num" w:pos="0"/>
        </w:tabs>
        <w:ind w:left="4579" w:hanging="360"/>
      </w:pPr>
      <w:rPr>
        <w:rFonts w:ascii="Symbol" w:hAnsi="Symbol" w:cs="Symbol" w:hint="default"/>
      </w:rPr>
    </w:lvl>
    <w:lvl w:ilvl="7" w:tplc="AFA038D8">
      <w:start w:val="1"/>
      <w:numFmt w:val="bullet"/>
      <w:lvlText w:val="o"/>
      <w:lvlJc w:val="left"/>
      <w:pPr>
        <w:tabs>
          <w:tab w:val="num" w:pos="0"/>
        </w:tabs>
        <w:ind w:left="5299" w:hanging="360"/>
      </w:pPr>
      <w:rPr>
        <w:rFonts w:ascii="Courier New" w:hAnsi="Courier New" w:cs="Courier New" w:hint="default"/>
      </w:rPr>
    </w:lvl>
    <w:lvl w:ilvl="8" w:tplc="2B6E9B08">
      <w:start w:val="1"/>
      <w:numFmt w:val="bullet"/>
      <w:lvlText w:val=""/>
      <w:lvlJc w:val="left"/>
      <w:pPr>
        <w:tabs>
          <w:tab w:val="num" w:pos="0"/>
        </w:tabs>
        <w:ind w:left="6019" w:hanging="360"/>
      </w:pPr>
      <w:rPr>
        <w:rFonts w:ascii="Wingdings" w:hAnsi="Wingdings" w:cs="Wingdings" w:hint="default"/>
      </w:rPr>
    </w:lvl>
  </w:abstractNum>
  <w:abstractNum w:abstractNumId="7">
    <w:nsid w:val="181E635A"/>
    <w:multiLevelType w:val="hybridMultilevel"/>
    <w:tmpl w:val="E5243082"/>
    <w:lvl w:ilvl="0" w:tplc="7B90E46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634C27"/>
    <w:multiLevelType w:val="hybridMultilevel"/>
    <w:tmpl w:val="6F4C2104"/>
    <w:lvl w:ilvl="0" w:tplc="67CA49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AE32EDC"/>
    <w:multiLevelType w:val="hybridMultilevel"/>
    <w:tmpl w:val="400A1D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E5035F"/>
    <w:multiLevelType w:val="hybridMultilevel"/>
    <w:tmpl w:val="4252A074"/>
    <w:lvl w:ilvl="0" w:tplc="8B2CB3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C1C01C8"/>
    <w:multiLevelType w:val="hybridMultilevel"/>
    <w:tmpl w:val="E61A246A"/>
    <w:lvl w:ilvl="0" w:tplc="5CB0202C">
      <w:start w:val="1"/>
      <w:numFmt w:val="decimal"/>
      <w:lvlText w:val="%1."/>
      <w:lvlJc w:val="left"/>
      <w:pPr>
        <w:ind w:left="720" w:hanging="360"/>
      </w:pPr>
    </w:lvl>
    <w:lvl w:ilvl="1" w:tplc="B3E02EAC">
      <w:start w:val="1"/>
      <w:numFmt w:val="lowerLetter"/>
      <w:lvlText w:val="%2."/>
      <w:lvlJc w:val="left"/>
      <w:pPr>
        <w:ind w:left="1440" w:hanging="360"/>
      </w:pPr>
    </w:lvl>
    <w:lvl w:ilvl="2" w:tplc="E31E9C70">
      <w:start w:val="1"/>
      <w:numFmt w:val="lowerRoman"/>
      <w:lvlText w:val="%3."/>
      <w:lvlJc w:val="right"/>
      <w:pPr>
        <w:ind w:left="2160" w:hanging="180"/>
      </w:pPr>
    </w:lvl>
    <w:lvl w:ilvl="3" w:tplc="1A127DEC">
      <w:start w:val="1"/>
      <w:numFmt w:val="decimal"/>
      <w:lvlText w:val="%4."/>
      <w:lvlJc w:val="left"/>
      <w:pPr>
        <w:ind w:left="2880" w:hanging="360"/>
      </w:pPr>
    </w:lvl>
    <w:lvl w:ilvl="4" w:tplc="35C058AC">
      <w:start w:val="1"/>
      <w:numFmt w:val="lowerLetter"/>
      <w:lvlText w:val="%5."/>
      <w:lvlJc w:val="left"/>
      <w:pPr>
        <w:ind w:left="3600" w:hanging="360"/>
      </w:pPr>
    </w:lvl>
    <w:lvl w:ilvl="5" w:tplc="36A6C63A">
      <w:start w:val="1"/>
      <w:numFmt w:val="lowerRoman"/>
      <w:lvlText w:val="%6."/>
      <w:lvlJc w:val="right"/>
      <w:pPr>
        <w:ind w:left="4320" w:hanging="180"/>
      </w:pPr>
    </w:lvl>
    <w:lvl w:ilvl="6" w:tplc="573E5A44">
      <w:start w:val="1"/>
      <w:numFmt w:val="decimal"/>
      <w:lvlText w:val="%7."/>
      <w:lvlJc w:val="left"/>
      <w:pPr>
        <w:ind w:left="5040" w:hanging="360"/>
      </w:pPr>
    </w:lvl>
    <w:lvl w:ilvl="7" w:tplc="343EA512">
      <w:start w:val="1"/>
      <w:numFmt w:val="lowerLetter"/>
      <w:lvlText w:val="%8."/>
      <w:lvlJc w:val="left"/>
      <w:pPr>
        <w:ind w:left="5760" w:hanging="360"/>
      </w:pPr>
    </w:lvl>
    <w:lvl w:ilvl="8" w:tplc="4A38C6DA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D6B2D"/>
    <w:multiLevelType w:val="multilevel"/>
    <w:tmpl w:val="F9AA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AC2B99"/>
    <w:multiLevelType w:val="hybridMultilevel"/>
    <w:tmpl w:val="D99A60C2"/>
    <w:lvl w:ilvl="0" w:tplc="516649F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237117"/>
    <w:multiLevelType w:val="hybridMultilevel"/>
    <w:tmpl w:val="5EEE3226"/>
    <w:lvl w:ilvl="0" w:tplc="BDCE1C62">
      <w:start w:val="2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921C93"/>
    <w:multiLevelType w:val="hybridMultilevel"/>
    <w:tmpl w:val="C9EE2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7147D3"/>
    <w:multiLevelType w:val="hybridMultilevel"/>
    <w:tmpl w:val="B2FC0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416C29"/>
    <w:multiLevelType w:val="multilevel"/>
    <w:tmpl w:val="7AD6EA36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080" w:hanging="1080"/>
      </w:pPr>
      <w:rPr>
        <w:rFonts w:hint="default"/>
      </w:rPr>
    </w:lvl>
    <w:lvl w:ilvl="2">
      <w:start w:val="2024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F1559D0"/>
    <w:multiLevelType w:val="multilevel"/>
    <w:tmpl w:val="7DC2F928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080" w:hanging="1080"/>
      </w:pPr>
      <w:rPr>
        <w:rFonts w:hint="default"/>
      </w:rPr>
    </w:lvl>
    <w:lvl w:ilvl="2">
      <w:start w:val="2024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29C0BD0"/>
    <w:multiLevelType w:val="hybridMultilevel"/>
    <w:tmpl w:val="ACE08E74"/>
    <w:lvl w:ilvl="0" w:tplc="6CB61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7CFA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9C8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2E27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0ADC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B04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F405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86CF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70B1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4B3B8F"/>
    <w:multiLevelType w:val="hybridMultilevel"/>
    <w:tmpl w:val="846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6E7541"/>
    <w:multiLevelType w:val="hybridMultilevel"/>
    <w:tmpl w:val="AEB027F0"/>
    <w:lvl w:ilvl="0" w:tplc="5F2C8BC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7F7D56"/>
    <w:multiLevelType w:val="hybridMultilevel"/>
    <w:tmpl w:val="8EBE9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DC60C5"/>
    <w:multiLevelType w:val="hybridMultilevel"/>
    <w:tmpl w:val="89200540"/>
    <w:lvl w:ilvl="0" w:tplc="82DEE750">
      <w:start w:val="1"/>
      <w:numFmt w:val="decimal"/>
      <w:lvlText w:val="%1."/>
      <w:lvlJc w:val="left"/>
      <w:pPr>
        <w:ind w:left="3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24">
    <w:nsid w:val="5DB23445"/>
    <w:multiLevelType w:val="hybridMultilevel"/>
    <w:tmpl w:val="1054C130"/>
    <w:lvl w:ilvl="0" w:tplc="FE5EFAD2">
      <w:start w:val="1"/>
      <w:numFmt w:val="decimal"/>
      <w:lvlText w:val="%1."/>
      <w:lvlJc w:val="left"/>
      <w:pPr>
        <w:ind w:left="709" w:hanging="360"/>
      </w:pPr>
    </w:lvl>
    <w:lvl w:ilvl="1" w:tplc="D3F84D14">
      <w:start w:val="1"/>
      <w:numFmt w:val="lowerLetter"/>
      <w:lvlText w:val="%2."/>
      <w:lvlJc w:val="left"/>
      <w:pPr>
        <w:ind w:left="1429" w:hanging="360"/>
      </w:pPr>
    </w:lvl>
    <w:lvl w:ilvl="2" w:tplc="6F0CAC20">
      <w:start w:val="1"/>
      <w:numFmt w:val="lowerRoman"/>
      <w:lvlText w:val="%3."/>
      <w:lvlJc w:val="right"/>
      <w:pPr>
        <w:ind w:left="2149" w:hanging="180"/>
      </w:pPr>
    </w:lvl>
    <w:lvl w:ilvl="3" w:tplc="B906C92C">
      <w:start w:val="1"/>
      <w:numFmt w:val="decimal"/>
      <w:lvlText w:val="%4."/>
      <w:lvlJc w:val="left"/>
      <w:pPr>
        <w:ind w:left="2869" w:hanging="360"/>
      </w:pPr>
    </w:lvl>
    <w:lvl w:ilvl="4" w:tplc="1EC2448C">
      <w:start w:val="1"/>
      <w:numFmt w:val="lowerLetter"/>
      <w:lvlText w:val="%5."/>
      <w:lvlJc w:val="left"/>
      <w:pPr>
        <w:ind w:left="3589" w:hanging="360"/>
      </w:pPr>
    </w:lvl>
    <w:lvl w:ilvl="5" w:tplc="4514A28E">
      <w:start w:val="1"/>
      <w:numFmt w:val="lowerRoman"/>
      <w:lvlText w:val="%6."/>
      <w:lvlJc w:val="right"/>
      <w:pPr>
        <w:ind w:left="4309" w:hanging="180"/>
      </w:pPr>
    </w:lvl>
    <w:lvl w:ilvl="6" w:tplc="CA442BD0">
      <w:start w:val="1"/>
      <w:numFmt w:val="decimal"/>
      <w:lvlText w:val="%7."/>
      <w:lvlJc w:val="left"/>
      <w:pPr>
        <w:ind w:left="5029" w:hanging="360"/>
      </w:pPr>
    </w:lvl>
    <w:lvl w:ilvl="7" w:tplc="2BE0A7D8">
      <w:start w:val="1"/>
      <w:numFmt w:val="lowerLetter"/>
      <w:lvlText w:val="%8."/>
      <w:lvlJc w:val="left"/>
      <w:pPr>
        <w:ind w:left="5749" w:hanging="360"/>
      </w:pPr>
    </w:lvl>
    <w:lvl w:ilvl="8" w:tplc="8F24D4C2">
      <w:start w:val="1"/>
      <w:numFmt w:val="lowerRoman"/>
      <w:lvlText w:val="%9."/>
      <w:lvlJc w:val="right"/>
      <w:pPr>
        <w:ind w:left="6469" w:hanging="180"/>
      </w:pPr>
    </w:lvl>
  </w:abstractNum>
  <w:abstractNum w:abstractNumId="25">
    <w:nsid w:val="6A977370"/>
    <w:multiLevelType w:val="hybridMultilevel"/>
    <w:tmpl w:val="637CF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F26745"/>
    <w:multiLevelType w:val="hybridMultilevel"/>
    <w:tmpl w:val="1F5EE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3C2B3B"/>
    <w:multiLevelType w:val="hybridMultilevel"/>
    <w:tmpl w:val="7C3CA7D8"/>
    <w:lvl w:ilvl="0" w:tplc="A374123C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D18208B8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E84652E8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F620B32C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3A9E2368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D30CF518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5408457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245AE1AE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4B44FEEC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28">
    <w:nsid w:val="721E2B06"/>
    <w:multiLevelType w:val="multilevel"/>
    <w:tmpl w:val="9998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9DB0F7D"/>
    <w:multiLevelType w:val="multilevel"/>
    <w:tmpl w:val="C5A8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10"/>
  </w:num>
  <w:num w:numId="5">
    <w:abstractNumId w:val="23"/>
  </w:num>
  <w:num w:numId="6">
    <w:abstractNumId w:val="20"/>
  </w:num>
  <w:num w:numId="7">
    <w:abstractNumId w:val="21"/>
  </w:num>
  <w:num w:numId="8">
    <w:abstractNumId w:val="26"/>
  </w:num>
  <w:num w:numId="9">
    <w:abstractNumId w:val="22"/>
  </w:num>
  <w:num w:numId="10">
    <w:abstractNumId w:val="13"/>
  </w:num>
  <w:num w:numId="11">
    <w:abstractNumId w:val="9"/>
  </w:num>
  <w:num w:numId="12">
    <w:abstractNumId w:val="17"/>
  </w:num>
  <w:num w:numId="13">
    <w:abstractNumId w:val="15"/>
  </w:num>
  <w:num w:numId="14">
    <w:abstractNumId w:val="18"/>
  </w:num>
  <w:num w:numId="15">
    <w:abstractNumId w:val="19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5"/>
  </w:num>
  <w:num w:numId="19">
    <w:abstractNumId w:val="14"/>
  </w:num>
  <w:num w:numId="20">
    <w:abstractNumId w:val="24"/>
  </w:num>
  <w:num w:numId="21">
    <w:abstractNumId w:val="25"/>
  </w:num>
  <w:num w:numId="22">
    <w:abstractNumId w:val="7"/>
  </w:num>
  <w:num w:numId="23">
    <w:abstractNumId w:val="2"/>
  </w:num>
  <w:num w:numId="24">
    <w:abstractNumId w:val="8"/>
  </w:num>
  <w:num w:numId="25">
    <w:abstractNumId w:val="4"/>
  </w:num>
  <w:num w:numId="26">
    <w:abstractNumId w:val="27"/>
  </w:num>
  <w:num w:numId="27">
    <w:abstractNumId w:val="12"/>
  </w:num>
  <w:num w:numId="28">
    <w:abstractNumId w:val="1"/>
  </w:num>
  <w:num w:numId="29">
    <w:abstractNumId w:val="29"/>
  </w:num>
  <w:num w:numId="30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A2"/>
    <w:rsid w:val="00006220"/>
    <w:rsid w:val="00006EE5"/>
    <w:rsid w:val="000107C4"/>
    <w:rsid w:val="0001108B"/>
    <w:rsid w:val="00011A5B"/>
    <w:rsid w:val="00013B16"/>
    <w:rsid w:val="00021891"/>
    <w:rsid w:val="00024EF3"/>
    <w:rsid w:val="000303E6"/>
    <w:rsid w:val="0004459B"/>
    <w:rsid w:val="00044D08"/>
    <w:rsid w:val="00053E45"/>
    <w:rsid w:val="0006293A"/>
    <w:rsid w:val="00062A4E"/>
    <w:rsid w:val="0006669F"/>
    <w:rsid w:val="00067EBB"/>
    <w:rsid w:val="00070FCB"/>
    <w:rsid w:val="00072A8A"/>
    <w:rsid w:val="00076E05"/>
    <w:rsid w:val="00077006"/>
    <w:rsid w:val="00081AA1"/>
    <w:rsid w:val="00081DA3"/>
    <w:rsid w:val="000832C2"/>
    <w:rsid w:val="00086E06"/>
    <w:rsid w:val="00096254"/>
    <w:rsid w:val="0009675C"/>
    <w:rsid w:val="000A27AC"/>
    <w:rsid w:val="000A592C"/>
    <w:rsid w:val="000A615D"/>
    <w:rsid w:val="000A78C4"/>
    <w:rsid w:val="000B4E2E"/>
    <w:rsid w:val="000B5D6C"/>
    <w:rsid w:val="000B699E"/>
    <w:rsid w:val="000C0A9D"/>
    <w:rsid w:val="000C0E0A"/>
    <w:rsid w:val="000C4B1B"/>
    <w:rsid w:val="000C59E7"/>
    <w:rsid w:val="000D1194"/>
    <w:rsid w:val="000D3CB7"/>
    <w:rsid w:val="000E129C"/>
    <w:rsid w:val="000E7880"/>
    <w:rsid w:val="000F05FD"/>
    <w:rsid w:val="000F3346"/>
    <w:rsid w:val="0011453E"/>
    <w:rsid w:val="00120838"/>
    <w:rsid w:val="00124055"/>
    <w:rsid w:val="0012560B"/>
    <w:rsid w:val="0013744C"/>
    <w:rsid w:val="0015682E"/>
    <w:rsid w:val="00157C73"/>
    <w:rsid w:val="0016008D"/>
    <w:rsid w:val="001667BA"/>
    <w:rsid w:val="001708CA"/>
    <w:rsid w:val="00176CFD"/>
    <w:rsid w:val="00181999"/>
    <w:rsid w:val="0018752C"/>
    <w:rsid w:val="001900AA"/>
    <w:rsid w:val="00193EAC"/>
    <w:rsid w:val="001A14B6"/>
    <w:rsid w:val="001A2D74"/>
    <w:rsid w:val="001B3DDD"/>
    <w:rsid w:val="001B6F70"/>
    <w:rsid w:val="001C0A9E"/>
    <w:rsid w:val="001C18B9"/>
    <w:rsid w:val="001C669E"/>
    <w:rsid w:val="001E28BE"/>
    <w:rsid w:val="001E67E3"/>
    <w:rsid w:val="002021F9"/>
    <w:rsid w:val="0020273C"/>
    <w:rsid w:val="00203A19"/>
    <w:rsid w:val="00212A1A"/>
    <w:rsid w:val="00215CED"/>
    <w:rsid w:val="00221ED5"/>
    <w:rsid w:val="00226AAE"/>
    <w:rsid w:val="00240814"/>
    <w:rsid w:val="00244088"/>
    <w:rsid w:val="00245798"/>
    <w:rsid w:val="002475CE"/>
    <w:rsid w:val="002477B7"/>
    <w:rsid w:val="00256D88"/>
    <w:rsid w:val="00262934"/>
    <w:rsid w:val="002638A1"/>
    <w:rsid w:val="00276211"/>
    <w:rsid w:val="00293227"/>
    <w:rsid w:val="0029535D"/>
    <w:rsid w:val="002A0347"/>
    <w:rsid w:val="002A5EC6"/>
    <w:rsid w:val="002A7EAA"/>
    <w:rsid w:val="002B0E7D"/>
    <w:rsid w:val="002B67D9"/>
    <w:rsid w:val="002C265B"/>
    <w:rsid w:val="002C2A24"/>
    <w:rsid w:val="002D17AE"/>
    <w:rsid w:val="002F351A"/>
    <w:rsid w:val="002F5641"/>
    <w:rsid w:val="002F6F91"/>
    <w:rsid w:val="003011CE"/>
    <w:rsid w:val="003334FA"/>
    <w:rsid w:val="003342DB"/>
    <w:rsid w:val="003344E8"/>
    <w:rsid w:val="003376A1"/>
    <w:rsid w:val="0033781E"/>
    <w:rsid w:val="0035040A"/>
    <w:rsid w:val="00350B75"/>
    <w:rsid w:val="003567CE"/>
    <w:rsid w:val="0036467E"/>
    <w:rsid w:val="003677C3"/>
    <w:rsid w:val="003727E1"/>
    <w:rsid w:val="003776BE"/>
    <w:rsid w:val="0038621B"/>
    <w:rsid w:val="00386995"/>
    <w:rsid w:val="00390AC5"/>
    <w:rsid w:val="0039484B"/>
    <w:rsid w:val="003B2041"/>
    <w:rsid w:val="003B3A5E"/>
    <w:rsid w:val="003B5BE7"/>
    <w:rsid w:val="003B6468"/>
    <w:rsid w:val="003C1A9A"/>
    <w:rsid w:val="003C282C"/>
    <w:rsid w:val="003C36B7"/>
    <w:rsid w:val="003C423E"/>
    <w:rsid w:val="003C5A3D"/>
    <w:rsid w:val="003E4984"/>
    <w:rsid w:val="003F2ABE"/>
    <w:rsid w:val="004032E9"/>
    <w:rsid w:val="004049AC"/>
    <w:rsid w:val="004075E8"/>
    <w:rsid w:val="00411BB5"/>
    <w:rsid w:val="004215DF"/>
    <w:rsid w:val="00435040"/>
    <w:rsid w:val="004354C6"/>
    <w:rsid w:val="00435D4E"/>
    <w:rsid w:val="0043645D"/>
    <w:rsid w:val="00443AA9"/>
    <w:rsid w:val="00445BF1"/>
    <w:rsid w:val="00447624"/>
    <w:rsid w:val="00447CF4"/>
    <w:rsid w:val="00451095"/>
    <w:rsid w:val="00451BCF"/>
    <w:rsid w:val="004524A9"/>
    <w:rsid w:val="00454BF2"/>
    <w:rsid w:val="00454EC5"/>
    <w:rsid w:val="00464447"/>
    <w:rsid w:val="00465C0C"/>
    <w:rsid w:val="0047495B"/>
    <w:rsid w:val="004827BE"/>
    <w:rsid w:val="00483E94"/>
    <w:rsid w:val="004849A5"/>
    <w:rsid w:val="004851D4"/>
    <w:rsid w:val="004912ED"/>
    <w:rsid w:val="00491734"/>
    <w:rsid w:val="00495371"/>
    <w:rsid w:val="0049789E"/>
    <w:rsid w:val="004A0A7D"/>
    <w:rsid w:val="004A2289"/>
    <w:rsid w:val="004A29AB"/>
    <w:rsid w:val="004A5995"/>
    <w:rsid w:val="004A5F7C"/>
    <w:rsid w:val="004A70DE"/>
    <w:rsid w:val="004A7C2B"/>
    <w:rsid w:val="004B2B2E"/>
    <w:rsid w:val="004B58FE"/>
    <w:rsid w:val="004C0C70"/>
    <w:rsid w:val="004C6F3C"/>
    <w:rsid w:val="004D5CDD"/>
    <w:rsid w:val="004E021F"/>
    <w:rsid w:val="004E03CD"/>
    <w:rsid w:val="004F0645"/>
    <w:rsid w:val="004F7ACD"/>
    <w:rsid w:val="005014B6"/>
    <w:rsid w:val="005039C5"/>
    <w:rsid w:val="00504ACD"/>
    <w:rsid w:val="0052028D"/>
    <w:rsid w:val="00524577"/>
    <w:rsid w:val="00525C3C"/>
    <w:rsid w:val="00527C9F"/>
    <w:rsid w:val="00530A4D"/>
    <w:rsid w:val="0053704E"/>
    <w:rsid w:val="00537D98"/>
    <w:rsid w:val="00547BFC"/>
    <w:rsid w:val="00550A23"/>
    <w:rsid w:val="00551AFC"/>
    <w:rsid w:val="00553C2B"/>
    <w:rsid w:val="00557BB5"/>
    <w:rsid w:val="00561F5E"/>
    <w:rsid w:val="00563AB2"/>
    <w:rsid w:val="005704A6"/>
    <w:rsid w:val="00571D8D"/>
    <w:rsid w:val="005775E7"/>
    <w:rsid w:val="00582CEA"/>
    <w:rsid w:val="00584831"/>
    <w:rsid w:val="005856F9"/>
    <w:rsid w:val="00590C21"/>
    <w:rsid w:val="00594346"/>
    <w:rsid w:val="005958FA"/>
    <w:rsid w:val="00597867"/>
    <w:rsid w:val="005A205C"/>
    <w:rsid w:val="005B09B1"/>
    <w:rsid w:val="005B7810"/>
    <w:rsid w:val="005C138A"/>
    <w:rsid w:val="005D0453"/>
    <w:rsid w:val="005D046F"/>
    <w:rsid w:val="005E380D"/>
    <w:rsid w:val="005F44C6"/>
    <w:rsid w:val="00604679"/>
    <w:rsid w:val="0061197C"/>
    <w:rsid w:val="006141CB"/>
    <w:rsid w:val="0062321A"/>
    <w:rsid w:val="00623441"/>
    <w:rsid w:val="00623724"/>
    <w:rsid w:val="00642975"/>
    <w:rsid w:val="00653ADC"/>
    <w:rsid w:val="00657A08"/>
    <w:rsid w:val="00657EC6"/>
    <w:rsid w:val="00660045"/>
    <w:rsid w:val="00664CA9"/>
    <w:rsid w:val="00673955"/>
    <w:rsid w:val="00687A4C"/>
    <w:rsid w:val="006A3D3D"/>
    <w:rsid w:val="006A5E11"/>
    <w:rsid w:val="006A5F2B"/>
    <w:rsid w:val="006A6363"/>
    <w:rsid w:val="006B0739"/>
    <w:rsid w:val="006B17EB"/>
    <w:rsid w:val="006B5F48"/>
    <w:rsid w:val="006B667A"/>
    <w:rsid w:val="006C20AE"/>
    <w:rsid w:val="006D0007"/>
    <w:rsid w:val="006E21C1"/>
    <w:rsid w:val="006F09F3"/>
    <w:rsid w:val="006F1076"/>
    <w:rsid w:val="007000EC"/>
    <w:rsid w:val="007005E5"/>
    <w:rsid w:val="00700B62"/>
    <w:rsid w:val="00701821"/>
    <w:rsid w:val="00702D6D"/>
    <w:rsid w:val="007032A1"/>
    <w:rsid w:val="00705085"/>
    <w:rsid w:val="00707429"/>
    <w:rsid w:val="007125AE"/>
    <w:rsid w:val="00712974"/>
    <w:rsid w:val="00715AF3"/>
    <w:rsid w:val="00716190"/>
    <w:rsid w:val="007177A7"/>
    <w:rsid w:val="0072273D"/>
    <w:rsid w:val="00723062"/>
    <w:rsid w:val="00733F77"/>
    <w:rsid w:val="00736DB5"/>
    <w:rsid w:val="00737EA4"/>
    <w:rsid w:val="00737F2A"/>
    <w:rsid w:val="00746AC1"/>
    <w:rsid w:val="00752B8E"/>
    <w:rsid w:val="00752CBD"/>
    <w:rsid w:val="00760687"/>
    <w:rsid w:val="0076397A"/>
    <w:rsid w:val="00766774"/>
    <w:rsid w:val="00767DA1"/>
    <w:rsid w:val="007741B8"/>
    <w:rsid w:val="00777DBE"/>
    <w:rsid w:val="0078192B"/>
    <w:rsid w:val="007A6398"/>
    <w:rsid w:val="007A6401"/>
    <w:rsid w:val="007A66FE"/>
    <w:rsid w:val="007B4551"/>
    <w:rsid w:val="007C44B0"/>
    <w:rsid w:val="007C685C"/>
    <w:rsid w:val="007C79B7"/>
    <w:rsid w:val="007D0364"/>
    <w:rsid w:val="007D2BA5"/>
    <w:rsid w:val="007E06BA"/>
    <w:rsid w:val="007E1332"/>
    <w:rsid w:val="007E152F"/>
    <w:rsid w:val="007E3F96"/>
    <w:rsid w:val="007E4A7B"/>
    <w:rsid w:val="007E6B30"/>
    <w:rsid w:val="007F4FE4"/>
    <w:rsid w:val="007F6BF6"/>
    <w:rsid w:val="007F6DB8"/>
    <w:rsid w:val="00800AD2"/>
    <w:rsid w:val="00801A72"/>
    <w:rsid w:val="00805496"/>
    <w:rsid w:val="0081336D"/>
    <w:rsid w:val="00813825"/>
    <w:rsid w:val="008141CA"/>
    <w:rsid w:val="008143FE"/>
    <w:rsid w:val="00814D39"/>
    <w:rsid w:val="008200E9"/>
    <w:rsid w:val="00830B68"/>
    <w:rsid w:val="00836A03"/>
    <w:rsid w:val="00843F11"/>
    <w:rsid w:val="00845DE1"/>
    <w:rsid w:val="00857F8A"/>
    <w:rsid w:val="008627DC"/>
    <w:rsid w:val="00864E5B"/>
    <w:rsid w:val="008740A8"/>
    <w:rsid w:val="0087605E"/>
    <w:rsid w:val="00881E96"/>
    <w:rsid w:val="00893945"/>
    <w:rsid w:val="0089492E"/>
    <w:rsid w:val="00896ABA"/>
    <w:rsid w:val="008A62F4"/>
    <w:rsid w:val="008B03ED"/>
    <w:rsid w:val="008B37EF"/>
    <w:rsid w:val="008B4607"/>
    <w:rsid w:val="008B4D04"/>
    <w:rsid w:val="008E11DD"/>
    <w:rsid w:val="008E77F0"/>
    <w:rsid w:val="008F2EAE"/>
    <w:rsid w:val="008F3A93"/>
    <w:rsid w:val="008F53B7"/>
    <w:rsid w:val="008F7787"/>
    <w:rsid w:val="00900062"/>
    <w:rsid w:val="009045C7"/>
    <w:rsid w:val="00904B33"/>
    <w:rsid w:val="009051DC"/>
    <w:rsid w:val="009053CD"/>
    <w:rsid w:val="00912978"/>
    <w:rsid w:val="009148A6"/>
    <w:rsid w:val="00916CCF"/>
    <w:rsid w:val="0091771C"/>
    <w:rsid w:val="00922DDC"/>
    <w:rsid w:val="00923A87"/>
    <w:rsid w:val="00924324"/>
    <w:rsid w:val="00924939"/>
    <w:rsid w:val="00930B99"/>
    <w:rsid w:val="009419E9"/>
    <w:rsid w:val="00944847"/>
    <w:rsid w:val="009514AC"/>
    <w:rsid w:val="00952EFD"/>
    <w:rsid w:val="0095394B"/>
    <w:rsid w:val="0095557C"/>
    <w:rsid w:val="00956916"/>
    <w:rsid w:val="009602DB"/>
    <w:rsid w:val="00965199"/>
    <w:rsid w:val="00966D5F"/>
    <w:rsid w:val="00974823"/>
    <w:rsid w:val="00986895"/>
    <w:rsid w:val="00991D18"/>
    <w:rsid w:val="00991DB8"/>
    <w:rsid w:val="009A057E"/>
    <w:rsid w:val="009A0F2F"/>
    <w:rsid w:val="009A70F9"/>
    <w:rsid w:val="009B14E8"/>
    <w:rsid w:val="009B3321"/>
    <w:rsid w:val="009C00BE"/>
    <w:rsid w:val="009C21BE"/>
    <w:rsid w:val="009C484B"/>
    <w:rsid w:val="009C60BD"/>
    <w:rsid w:val="009C6B53"/>
    <w:rsid w:val="009D0636"/>
    <w:rsid w:val="009D0A2A"/>
    <w:rsid w:val="009D2ADC"/>
    <w:rsid w:val="009E2B15"/>
    <w:rsid w:val="009E2C3F"/>
    <w:rsid w:val="009E2D17"/>
    <w:rsid w:val="009F0C54"/>
    <w:rsid w:val="009F1B88"/>
    <w:rsid w:val="009F1D4E"/>
    <w:rsid w:val="00A1106B"/>
    <w:rsid w:val="00A12199"/>
    <w:rsid w:val="00A21724"/>
    <w:rsid w:val="00A22859"/>
    <w:rsid w:val="00A32DEA"/>
    <w:rsid w:val="00A3388F"/>
    <w:rsid w:val="00A3586C"/>
    <w:rsid w:val="00A40F54"/>
    <w:rsid w:val="00A415B3"/>
    <w:rsid w:val="00A417C8"/>
    <w:rsid w:val="00A43461"/>
    <w:rsid w:val="00A4365C"/>
    <w:rsid w:val="00A50221"/>
    <w:rsid w:val="00A717AB"/>
    <w:rsid w:val="00A72E92"/>
    <w:rsid w:val="00A734CF"/>
    <w:rsid w:val="00A75B03"/>
    <w:rsid w:val="00A77803"/>
    <w:rsid w:val="00A77C72"/>
    <w:rsid w:val="00A77F74"/>
    <w:rsid w:val="00A80D9C"/>
    <w:rsid w:val="00A852C2"/>
    <w:rsid w:val="00A9166F"/>
    <w:rsid w:val="00A96A94"/>
    <w:rsid w:val="00A96F91"/>
    <w:rsid w:val="00AA4B4E"/>
    <w:rsid w:val="00AA68BA"/>
    <w:rsid w:val="00AB1911"/>
    <w:rsid w:val="00AB37DD"/>
    <w:rsid w:val="00AB5E1A"/>
    <w:rsid w:val="00AD437E"/>
    <w:rsid w:val="00AE119C"/>
    <w:rsid w:val="00AE4485"/>
    <w:rsid w:val="00AE63AC"/>
    <w:rsid w:val="00AE65AC"/>
    <w:rsid w:val="00AE66FB"/>
    <w:rsid w:val="00AE677C"/>
    <w:rsid w:val="00AF7A70"/>
    <w:rsid w:val="00B05E62"/>
    <w:rsid w:val="00B11BAD"/>
    <w:rsid w:val="00B14920"/>
    <w:rsid w:val="00B17459"/>
    <w:rsid w:val="00B17D7D"/>
    <w:rsid w:val="00B246D3"/>
    <w:rsid w:val="00B27C61"/>
    <w:rsid w:val="00B34433"/>
    <w:rsid w:val="00B35725"/>
    <w:rsid w:val="00B40AAA"/>
    <w:rsid w:val="00B43336"/>
    <w:rsid w:val="00B43792"/>
    <w:rsid w:val="00B45E43"/>
    <w:rsid w:val="00B509B2"/>
    <w:rsid w:val="00B51A4F"/>
    <w:rsid w:val="00B53BC5"/>
    <w:rsid w:val="00B60619"/>
    <w:rsid w:val="00B6137E"/>
    <w:rsid w:val="00B657C0"/>
    <w:rsid w:val="00B8079E"/>
    <w:rsid w:val="00B8289D"/>
    <w:rsid w:val="00B94F8C"/>
    <w:rsid w:val="00B968C2"/>
    <w:rsid w:val="00B97A0A"/>
    <w:rsid w:val="00BA1DE6"/>
    <w:rsid w:val="00BA5EAC"/>
    <w:rsid w:val="00BA6766"/>
    <w:rsid w:val="00BB0D12"/>
    <w:rsid w:val="00BB5161"/>
    <w:rsid w:val="00BB7186"/>
    <w:rsid w:val="00BC0193"/>
    <w:rsid w:val="00BC1C23"/>
    <w:rsid w:val="00BC5D22"/>
    <w:rsid w:val="00BD1B05"/>
    <w:rsid w:val="00BF5B17"/>
    <w:rsid w:val="00BF7A16"/>
    <w:rsid w:val="00C02F41"/>
    <w:rsid w:val="00C06976"/>
    <w:rsid w:val="00C15E37"/>
    <w:rsid w:val="00C23564"/>
    <w:rsid w:val="00C24DB0"/>
    <w:rsid w:val="00C25C63"/>
    <w:rsid w:val="00C26AEA"/>
    <w:rsid w:val="00C3006E"/>
    <w:rsid w:val="00C414D7"/>
    <w:rsid w:val="00C423A2"/>
    <w:rsid w:val="00C42E52"/>
    <w:rsid w:val="00C51DD2"/>
    <w:rsid w:val="00C553A1"/>
    <w:rsid w:val="00C56918"/>
    <w:rsid w:val="00C56E39"/>
    <w:rsid w:val="00C6559B"/>
    <w:rsid w:val="00C67C47"/>
    <w:rsid w:val="00C767FE"/>
    <w:rsid w:val="00C87DFC"/>
    <w:rsid w:val="00CA06E4"/>
    <w:rsid w:val="00CA09D1"/>
    <w:rsid w:val="00CA25DE"/>
    <w:rsid w:val="00CB6DA2"/>
    <w:rsid w:val="00CC3FB4"/>
    <w:rsid w:val="00CC47E5"/>
    <w:rsid w:val="00CC5CCB"/>
    <w:rsid w:val="00CD46D4"/>
    <w:rsid w:val="00CD6EA2"/>
    <w:rsid w:val="00CE170F"/>
    <w:rsid w:val="00CF0D6C"/>
    <w:rsid w:val="00CF4E5F"/>
    <w:rsid w:val="00CF7165"/>
    <w:rsid w:val="00D025E4"/>
    <w:rsid w:val="00D03E65"/>
    <w:rsid w:val="00D059D1"/>
    <w:rsid w:val="00D158E5"/>
    <w:rsid w:val="00D15FD4"/>
    <w:rsid w:val="00D21252"/>
    <w:rsid w:val="00D219D4"/>
    <w:rsid w:val="00D259E3"/>
    <w:rsid w:val="00D26EA1"/>
    <w:rsid w:val="00D3105C"/>
    <w:rsid w:val="00D4076F"/>
    <w:rsid w:val="00D43F47"/>
    <w:rsid w:val="00D46E7B"/>
    <w:rsid w:val="00D63271"/>
    <w:rsid w:val="00D70184"/>
    <w:rsid w:val="00D75F40"/>
    <w:rsid w:val="00D80F9E"/>
    <w:rsid w:val="00D80FF0"/>
    <w:rsid w:val="00D86929"/>
    <w:rsid w:val="00D908C6"/>
    <w:rsid w:val="00D94BCD"/>
    <w:rsid w:val="00DA6461"/>
    <w:rsid w:val="00DB5A04"/>
    <w:rsid w:val="00DB5FD2"/>
    <w:rsid w:val="00DB73C3"/>
    <w:rsid w:val="00DB7C8C"/>
    <w:rsid w:val="00DD2499"/>
    <w:rsid w:val="00DD4F72"/>
    <w:rsid w:val="00DD7DE1"/>
    <w:rsid w:val="00DE09D8"/>
    <w:rsid w:val="00DE2FB4"/>
    <w:rsid w:val="00DE3D69"/>
    <w:rsid w:val="00DE755D"/>
    <w:rsid w:val="00DF133B"/>
    <w:rsid w:val="00DF6E46"/>
    <w:rsid w:val="00DF7A8E"/>
    <w:rsid w:val="00E076B1"/>
    <w:rsid w:val="00E10D67"/>
    <w:rsid w:val="00E138EC"/>
    <w:rsid w:val="00E1403A"/>
    <w:rsid w:val="00E1458E"/>
    <w:rsid w:val="00E27E94"/>
    <w:rsid w:val="00E3174B"/>
    <w:rsid w:val="00E3274A"/>
    <w:rsid w:val="00E41215"/>
    <w:rsid w:val="00E44E34"/>
    <w:rsid w:val="00E549C0"/>
    <w:rsid w:val="00E633D0"/>
    <w:rsid w:val="00E63EC4"/>
    <w:rsid w:val="00E70187"/>
    <w:rsid w:val="00E7035B"/>
    <w:rsid w:val="00E70517"/>
    <w:rsid w:val="00E72DA8"/>
    <w:rsid w:val="00E73046"/>
    <w:rsid w:val="00E77BCE"/>
    <w:rsid w:val="00E80ABD"/>
    <w:rsid w:val="00E82B89"/>
    <w:rsid w:val="00E82D85"/>
    <w:rsid w:val="00E9723B"/>
    <w:rsid w:val="00EA5793"/>
    <w:rsid w:val="00EB2921"/>
    <w:rsid w:val="00EC4E91"/>
    <w:rsid w:val="00ED0577"/>
    <w:rsid w:val="00ED1987"/>
    <w:rsid w:val="00ED1F1A"/>
    <w:rsid w:val="00ED7C72"/>
    <w:rsid w:val="00EE5E15"/>
    <w:rsid w:val="00EE77E0"/>
    <w:rsid w:val="00EF1B6D"/>
    <w:rsid w:val="00EF6500"/>
    <w:rsid w:val="00F05CCE"/>
    <w:rsid w:val="00F2407E"/>
    <w:rsid w:val="00F326C0"/>
    <w:rsid w:val="00F34888"/>
    <w:rsid w:val="00F36900"/>
    <w:rsid w:val="00F404DE"/>
    <w:rsid w:val="00F50877"/>
    <w:rsid w:val="00F64844"/>
    <w:rsid w:val="00F724EA"/>
    <w:rsid w:val="00F730D6"/>
    <w:rsid w:val="00F82A18"/>
    <w:rsid w:val="00F833A5"/>
    <w:rsid w:val="00F833C3"/>
    <w:rsid w:val="00F84010"/>
    <w:rsid w:val="00F85E39"/>
    <w:rsid w:val="00F9501A"/>
    <w:rsid w:val="00F9747C"/>
    <w:rsid w:val="00F97981"/>
    <w:rsid w:val="00F97D75"/>
    <w:rsid w:val="00FA0DDC"/>
    <w:rsid w:val="00FA0EFE"/>
    <w:rsid w:val="00FA3C34"/>
    <w:rsid w:val="00FB3394"/>
    <w:rsid w:val="00FB733E"/>
    <w:rsid w:val="00FC1CA4"/>
    <w:rsid w:val="00FC6BE5"/>
    <w:rsid w:val="00FC6E52"/>
    <w:rsid w:val="00FD7CE4"/>
    <w:rsid w:val="00FE4DCA"/>
    <w:rsid w:val="00FF28EB"/>
    <w:rsid w:val="00FF3494"/>
    <w:rsid w:val="00FF41F3"/>
    <w:rsid w:val="00F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87605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778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778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7605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99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table" w:customStyle="1" w:styleId="21">
    <w:name w:val="Сетка таблицы2"/>
    <w:basedOn w:val="a1"/>
    <w:next w:val="a7"/>
    <w:uiPriority w:val="59"/>
    <w:rsid w:val="003342D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F6484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99"/>
    <w:semiHidden/>
    <w:unhideWhenUsed/>
    <w:rsid w:val="00664CA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664CA9"/>
  </w:style>
  <w:style w:type="paragraph" w:customStyle="1" w:styleId="af6">
    <w:name w:val="Внутренний адрес"/>
    <w:basedOn w:val="a"/>
    <w:rsid w:val="00A77803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A77803"/>
  </w:style>
  <w:style w:type="paragraph" w:customStyle="1" w:styleId="headertext">
    <w:name w:val="headertext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7780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A77803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7">
    <w:name w:val="Знак Знак Знак"/>
    <w:basedOn w:val="a"/>
    <w:rsid w:val="00A7780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2">
    <w:name w:val="Обычный3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A77803"/>
  </w:style>
  <w:style w:type="character" w:customStyle="1" w:styleId="b-letterheadaddrsname">
    <w:name w:val="b-letter__head__addrs__name"/>
    <w:basedOn w:val="a0"/>
    <w:rsid w:val="00A77803"/>
  </w:style>
  <w:style w:type="paragraph" w:customStyle="1" w:styleId="22">
    <w:name w:val="Обычный2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Plain Text"/>
    <w:basedOn w:val="a"/>
    <w:link w:val="af9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A77803"/>
  </w:style>
  <w:style w:type="paragraph" w:styleId="23">
    <w:name w:val="Quote"/>
    <w:basedOn w:val="a"/>
    <w:next w:val="a"/>
    <w:link w:val="24"/>
    <w:uiPriority w:val="29"/>
    <w:qFormat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a">
    <w:name w:val="Арсенал"/>
    <w:basedOn w:val="a"/>
    <w:rsid w:val="00A77803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paragraph" w:customStyle="1" w:styleId="6">
    <w:name w:val="Обычный6"/>
    <w:uiPriority w:val="99"/>
    <w:rsid w:val="00A40F54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A40F54"/>
  </w:style>
  <w:style w:type="paragraph" w:styleId="afb">
    <w:name w:val="Title"/>
    <w:basedOn w:val="a"/>
    <w:next w:val="a"/>
    <w:link w:val="afc"/>
    <w:rsid w:val="00A40F54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c">
    <w:name w:val="Название Знак"/>
    <w:basedOn w:val="a0"/>
    <w:link w:val="afb"/>
    <w:rsid w:val="00A40F54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customStyle="1" w:styleId="ConsNonformat">
    <w:name w:val="ConsNonformat"/>
    <w:qFormat/>
    <w:rsid w:val="00C67C4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electable-text">
    <w:name w:val="selectable-text"/>
    <w:basedOn w:val="a0"/>
    <w:rsid w:val="00557BB5"/>
  </w:style>
  <w:style w:type="character" w:styleId="afd">
    <w:name w:val="footnote reference"/>
    <w:basedOn w:val="a0"/>
    <w:uiPriority w:val="99"/>
    <w:semiHidden/>
    <w:unhideWhenUsed/>
    <w:rsid w:val="000F05FD"/>
    <w:rPr>
      <w:vertAlign w:val="superscript"/>
    </w:rPr>
  </w:style>
  <w:style w:type="character" w:styleId="afe">
    <w:name w:val="line number"/>
    <w:basedOn w:val="a0"/>
    <w:uiPriority w:val="99"/>
    <w:semiHidden/>
    <w:unhideWhenUsed/>
    <w:rsid w:val="000F05FD"/>
  </w:style>
  <w:style w:type="table" w:customStyle="1" w:styleId="110">
    <w:name w:val="Сетка таблицы11"/>
    <w:basedOn w:val="a1"/>
    <w:next w:val="a7"/>
    <w:uiPriority w:val="59"/>
    <w:rsid w:val="000F05FD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"/>
    <w:basedOn w:val="a1"/>
    <w:rsid w:val="000F05FD"/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ng-star-inserted">
    <w:name w:val="ng-star-inserted"/>
    <w:basedOn w:val="a0"/>
    <w:rsid w:val="00A77C72"/>
  </w:style>
  <w:style w:type="character" w:customStyle="1" w:styleId="fontstyle01">
    <w:name w:val="fontstyle01"/>
    <w:basedOn w:val="a0"/>
    <w:rsid w:val="00974823"/>
    <w:rPr>
      <w:rFonts w:ascii="LiberationSerif" w:hAnsi="LiberationSerif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974823"/>
    <w:rPr>
      <w:rFonts w:ascii="LiberationSerif-Bold" w:hAnsi="LiberationSerif-Bold" w:hint="default"/>
      <w:b/>
      <w:bCs/>
      <w:i w:val="0"/>
      <w:iCs w:val="0"/>
      <w:color w:val="000000"/>
      <w:sz w:val="26"/>
      <w:szCs w:val="26"/>
    </w:rPr>
  </w:style>
  <w:style w:type="character" w:customStyle="1" w:styleId="fontstyle31">
    <w:name w:val="fontstyle31"/>
    <w:basedOn w:val="a0"/>
    <w:rsid w:val="00974823"/>
    <w:rPr>
      <w:rFonts w:ascii="OpenSymbol" w:hAnsi="OpenSymbol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basedOn w:val="a0"/>
    <w:rsid w:val="00974823"/>
    <w:rPr>
      <w:rFonts w:ascii="LiberationSerif-Italic" w:hAnsi="LiberationSerif-Italic" w:hint="default"/>
      <w:b w:val="0"/>
      <w:bCs w:val="0"/>
      <w:i/>
      <w:iCs/>
      <w:color w:val="000000"/>
      <w:sz w:val="26"/>
      <w:szCs w:val="26"/>
    </w:rPr>
  </w:style>
  <w:style w:type="character" w:customStyle="1" w:styleId="fontstyle51">
    <w:name w:val="fontstyle51"/>
    <w:basedOn w:val="a0"/>
    <w:rsid w:val="00974823"/>
    <w:rPr>
      <w:rFonts w:ascii="LiberationSerif-BoldItalic" w:hAnsi="LiberationSerif-BoldItalic" w:hint="default"/>
      <w:b/>
      <w:bCs/>
      <w:i/>
      <w:iCs/>
      <w:color w:val="000000"/>
      <w:sz w:val="26"/>
      <w:szCs w:val="26"/>
    </w:rPr>
  </w:style>
  <w:style w:type="paragraph" w:styleId="aff">
    <w:name w:val="footnote text"/>
    <w:basedOn w:val="a"/>
    <w:link w:val="aff0"/>
    <w:semiHidden/>
    <w:rsid w:val="001A2D74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semiHidden/>
    <w:rsid w:val="001A2D74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customStyle="1" w:styleId="4">
    <w:name w:val="Сетка таблицы4"/>
    <w:basedOn w:val="a1"/>
    <w:next w:val="a7"/>
    <w:uiPriority w:val="59"/>
    <w:rsid w:val="004827BE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Emphasis"/>
    <w:basedOn w:val="a0"/>
    <w:uiPriority w:val="20"/>
    <w:qFormat/>
    <w:rsid w:val="00CF0D6C"/>
    <w:rPr>
      <w:i/>
      <w:iCs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DB5A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DB5A0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DB5A0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DB5A04"/>
    <w:rPr>
      <w:b/>
      <w:bCs/>
    </w:rPr>
  </w:style>
  <w:style w:type="table" w:customStyle="1" w:styleId="50">
    <w:name w:val="Сетка таблицы5"/>
    <w:basedOn w:val="a1"/>
    <w:next w:val="a7"/>
    <w:uiPriority w:val="59"/>
    <w:rsid w:val="00067EBB"/>
    <w:rPr>
      <w:rFonts w:eastAsia="Arial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2"/>
    <w:basedOn w:val="a"/>
    <w:link w:val="26"/>
    <w:rsid w:val="001B3DD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6">
    <w:name w:val="Основной текст 2 Знак"/>
    <w:basedOn w:val="a0"/>
    <w:link w:val="25"/>
    <w:rsid w:val="001B3DDD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87605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778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778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7605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78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99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table" w:customStyle="1" w:styleId="21">
    <w:name w:val="Сетка таблицы2"/>
    <w:basedOn w:val="a1"/>
    <w:next w:val="a7"/>
    <w:uiPriority w:val="59"/>
    <w:rsid w:val="003342D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F6484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99"/>
    <w:semiHidden/>
    <w:unhideWhenUsed/>
    <w:rsid w:val="00664CA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664CA9"/>
  </w:style>
  <w:style w:type="paragraph" w:customStyle="1" w:styleId="af6">
    <w:name w:val="Внутренний адрес"/>
    <w:basedOn w:val="a"/>
    <w:rsid w:val="00A77803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A77803"/>
  </w:style>
  <w:style w:type="paragraph" w:customStyle="1" w:styleId="headertext">
    <w:name w:val="headertext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7780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A77803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7">
    <w:name w:val="Знак Знак Знак"/>
    <w:basedOn w:val="a"/>
    <w:rsid w:val="00A7780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2">
    <w:name w:val="Обычный3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A77803"/>
  </w:style>
  <w:style w:type="character" w:customStyle="1" w:styleId="b-letterheadaddrsname">
    <w:name w:val="b-letter__head__addrs__name"/>
    <w:basedOn w:val="a0"/>
    <w:rsid w:val="00A77803"/>
  </w:style>
  <w:style w:type="paragraph" w:customStyle="1" w:styleId="22">
    <w:name w:val="Обычный2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A77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Plain Text"/>
    <w:basedOn w:val="a"/>
    <w:link w:val="af9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A7780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A7780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A77803"/>
  </w:style>
  <w:style w:type="paragraph" w:styleId="23">
    <w:name w:val="Quote"/>
    <w:basedOn w:val="a"/>
    <w:next w:val="a"/>
    <w:link w:val="24"/>
    <w:uiPriority w:val="29"/>
    <w:qFormat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A7780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a">
    <w:name w:val="Арсенал"/>
    <w:basedOn w:val="a"/>
    <w:rsid w:val="00A77803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paragraph" w:customStyle="1" w:styleId="6">
    <w:name w:val="Обычный6"/>
    <w:uiPriority w:val="99"/>
    <w:rsid w:val="00A40F54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A40F54"/>
  </w:style>
  <w:style w:type="paragraph" w:styleId="afb">
    <w:name w:val="Title"/>
    <w:basedOn w:val="a"/>
    <w:next w:val="a"/>
    <w:link w:val="afc"/>
    <w:rsid w:val="00A40F54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c">
    <w:name w:val="Название Знак"/>
    <w:basedOn w:val="a0"/>
    <w:link w:val="afb"/>
    <w:rsid w:val="00A40F54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customStyle="1" w:styleId="ConsNonformat">
    <w:name w:val="ConsNonformat"/>
    <w:qFormat/>
    <w:rsid w:val="00C67C47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electable-text">
    <w:name w:val="selectable-text"/>
    <w:basedOn w:val="a0"/>
    <w:rsid w:val="00557BB5"/>
  </w:style>
  <w:style w:type="character" w:styleId="afd">
    <w:name w:val="footnote reference"/>
    <w:basedOn w:val="a0"/>
    <w:uiPriority w:val="99"/>
    <w:semiHidden/>
    <w:unhideWhenUsed/>
    <w:rsid w:val="000F05FD"/>
    <w:rPr>
      <w:vertAlign w:val="superscript"/>
    </w:rPr>
  </w:style>
  <w:style w:type="character" w:styleId="afe">
    <w:name w:val="line number"/>
    <w:basedOn w:val="a0"/>
    <w:uiPriority w:val="99"/>
    <w:semiHidden/>
    <w:unhideWhenUsed/>
    <w:rsid w:val="000F05FD"/>
  </w:style>
  <w:style w:type="table" w:customStyle="1" w:styleId="110">
    <w:name w:val="Сетка таблицы11"/>
    <w:basedOn w:val="a1"/>
    <w:next w:val="a7"/>
    <w:uiPriority w:val="59"/>
    <w:rsid w:val="000F05FD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"/>
    <w:basedOn w:val="a1"/>
    <w:rsid w:val="000F05FD"/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ng-star-inserted">
    <w:name w:val="ng-star-inserted"/>
    <w:basedOn w:val="a0"/>
    <w:rsid w:val="00A77C72"/>
  </w:style>
  <w:style w:type="character" w:customStyle="1" w:styleId="fontstyle01">
    <w:name w:val="fontstyle01"/>
    <w:basedOn w:val="a0"/>
    <w:rsid w:val="00974823"/>
    <w:rPr>
      <w:rFonts w:ascii="LiberationSerif" w:hAnsi="LiberationSerif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974823"/>
    <w:rPr>
      <w:rFonts w:ascii="LiberationSerif-Bold" w:hAnsi="LiberationSerif-Bold" w:hint="default"/>
      <w:b/>
      <w:bCs/>
      <w:i w:val="0"/>
      <w:iCs w:val="0"/>
      <w:color w:val="000000"/>
      <w:sz w:val="26"/>
      <w:szCs w:val="26"/>
    </w:rPr>
  </w:style>
  <w:style w:type="character" w:customStyle="1" w:styleId="fontstyle31">
    <w:name w:val="fontstyle31"/>
    <w:basedOn w:val="a0"/>
    <w:rsid w:val="00974823"/>
    <w:rPr>
      <w:rFonts w:ascii="OpenSymbol" w:hAnsi="OpenSymbol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basedOn w:val="a0"/>
    <w:rsid w:val="00974823"/>
    <w:rPr>
      <w:rFonts w:ascii="LiberationSerif-Italic" w:hAnsi="LiberationSerif-Italic" w:hint="default"/>
      <w:b w:val="0"/>
      <w:bCs w:val="0"/>
      <w:i/>
      <w:iCs/>
      <w:color w:val="000000"/>
      <w:sz w:val="26"/>
      <w:szCs w:val="26"/>
    </w:rPr>
  </w:style>
  <w:style w:type="character" w:customStyle="1" w:styleId="fontstyle51">
    <w:name w:val="fontstyle51"/>
    <w:basedOn w:val="a0"/>
    <w:rsid w:val="00974823"/>
    <w:rPr>
      <w:rFonts w:ascii="LiberationSerif-BoldItalic" w:hAnsi="LiberationSerif-BoldItalic" w:hint="default"/>
      <w:b/>
      <w:bCs/>
      <w:i/>
      <w:iCs/>
      <w:color w:val="000000"/>
      <w:sz w:val="26"/>
      <w:szCs w:val="26"/>
    </w:rPr>
  </w:style>
  <w:style w:type="paragraph" w:styleId="aff">
    <w:name w:val="footnote text"/>
    <w:basedOn w:val="a"/>
    <w:link w:val="aff0"/>
    <w:semiHidden/>
    <w:rsid w:val="001A2D74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semiHidden/>
    <w:rsid w:val="001A2D74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customStyle="1" w:styleId="4">
    <w:name w:val="Сетка таблицы4"/>
    <w:basedOn w:val="a1"/>
    <w:next w:val="a7"/>
    <w:uiPriority w:val="59"/>
    <w:rsid w:val="004827BE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Emphasis"/>
    <w:basedOn w:val="a0"/>
    <w:uiPriority w:val="20"/>
    <w:qFormat/>
    <w:rsid w:val="00CF0D6C"/>
    <w:rPr>
      <w:i/>
      <w:iCs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DB5A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DB5A0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DB5A0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DB5A04"/>
    <w:rPr>
      <w:b/>
      <w:bCs/>
    </w:rPr>
  </w:style>
  <w:style w:type="table" w:customStyle="1" w:styleId="50">
    <w:name w:val="Сетка таблицы5"/>
    <w:basedOn w:val="a1"/>
    <w:next w:val="a7"/>
    <w:uiPriority w:val="59"/>
    <w:rsid w:val="00067EBB"/>
    <w:rPr>
      <w:rFonts w:eastAsia="Arial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2"/>
    <w:basedOn w:val="a"/>
    <w:link w:val="26"/>
    <w:rsid w:val="001B3DD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6">
    <w:name w:val="Основной текст 2 Знак"/>
    <w:basedOn w:val="a0"/>
    <w:link w:val="25"/>
    <w:rsid w:val="001B3DDD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489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500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vk.com/rosreestr_nsk" TargetMode="External"/><Relationship Id="rId26" Type="http://schemas.openxmlformats.org/officeDocument/2006/relationships/hyperlink" Target="https://www.gosuslugi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t.me/rosreestr_nsk" TargetMode="External"/><Relationship Id="rId34" Type="http://schemas.openxmlformats.org/officeDocument/2006/relationships/hyperlink" Target="mailto:adm_ulib@mail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rosreestr.gov.ru/" TargetMode="External"/><Relationship Id="rId25" Type="http://schemas.openxmlformats.org/officeDocument/2006/relationships/hyperlink" Target="https://rosreestr.gov.ru/" TargetMode="External"/><Relationship Id="rId33" Type="http://schemas.openxmlformats.org/officeDocument/2006/relationships/hyperlink" Target="https://admulybino.ns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ko@r54.rosreestr.ru" TargetMode="External"/><Relationship Id="rId20" Type="http://schemas.openxmlformats.org/officeDocument/2006/relationships/hyperlink" Target="https://dzen.ru/rosreestr_nsk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7.png"/><Relationship Id="rId32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www.gosuslugi.ru/" TargetMode="External"/><Relationship Id="rId28" Type="http://schemas.openxmlformats.org/officeDocument/2006/relationships/hyperlink" Target="https://kadastr.ru/services/vyezdnoe-obsluzhivanie/" TargetMode="Externa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ok.ru/group/70000000987860" TargetMode="External"/><Relationship Id="rId31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rosreestr.gov.ru/" TargetMode="External"/><Relationship Id="rId27" Type="http://schemas.openxmlformats.org/officeDocument/2006/relationships/hyperlink" Target="https://www.mfc-nso.ru/" TargetMode="External"/><Relationship Id="rId30" Type="http://schemas.openxmlformats.org/officeDocument/2006/relationships/hyperlink" Target="https://lk.notariat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9AE84-4D21-4CFD-91DB-8A251D91A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3112</Words>
  <Characters>17742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</dc:creator>
  <cp:lastModifiedBy>Home</cp:lastModifiedBy>
  <cp:revision>6</cp:revision>
  <cp:lastPrinted>2025-04-25T05:05:00Z</cp:lastPrinted>
  <dcterms:created xsi:type="dcterms:W3CDTF">2025-04-30T06:24:00Z</dcterms:created>
  <dcterms:modified xsi:type="dcterms:W3CDTF">2025-05-04T04:55:00Z</dcterms:modified>
</cp:coreProperties>
</file>