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F0" w:rsidRPr="00BA6784" w:rsidRDefault="001A49A2" w:rsidP="001A49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784">
        <w:rPr>
          <w:rFonts w:ascii="Times New Roman" w:hAnsi="Times New Roman" w:cs="Times New Roman"/>
          <w:b/>
          <w:sz w:val="28"/>
          <w:szCs w:val="28"/>
        </w:rPr>
        <w:t xml:space="preserve">Реестр МНПА, </w:t>
      </w:r>
      <w:proofErr w:type="gramStart"/>
      <w:r w:rsidRPr="00BA6784">
        <w:rPr>
          <w:rFonts w:ascii="Times New Roman" w:hAnsi="Times New Roman" w:cs="Times New Roman"/>
          <w:b/>
          <w:sz w:val="28"/>
          <w:szCs w:val="28"/>
        </w:rPr>
        <w:t>содержащих</w:t>
      </w:r>
      <w:proofErr w:type="gramEnd"/>
      <w:r w:rsidRPr="00BA6784">
        <w:rPr>
          <w:rFonts w:ascii="Times New Roman" w:hAnsi="Times New Roman" w:cs="Times New Roman"/>
          <w:b/>
          <w:sz w:val="28"/>
          <w:szCs w:val="28"/>
        </w:rPr>
        <w:t xml:space="preserve"> обязательные требования</w:t>
      </w:r>
    </w:p>
    <w:p w:rsidR="001A49A2" w:rsidRDefault="001A49A2" w:rsidP="001A49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41" w:type="dxa"/>
        <w:tblLook w:val="04A0" w:firstRow="1" w:lastRow="0" w:firstColumn="1" w:lastColumn="0" w:noHBand="0" w:noVBand="1"/>
      </w:tblPr>
      <w:tblGrid>
        <w:gridCol w:w="988"/>
        <w:gridCol w:w="3685"/>
        <w:gridCol w:w="2432"/>
        <w:gridCol w:w="2134"/>
        <w:gridCol w:w="2134"/>
        <w:gridCol w:w="2134"/>
        <w:gridCol w:w="2134"/>
      </w:tblGrid>
      <w:tr w:rsidR="00B66953" w:rsidTr="001A49A2">
        <w:trPr>
          <w:trHeight w:val="1984"/>
        </w:trPr>
        <w:tc>
          <w:tcPr>
            <w:tcW w:w="988" w:type="dxa"/>
          </w:tcPr>
          <w:p w:rsidR="001A49A2" w:rsidRPr="001A49A2" w:rsidRDefault="001A49A2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A2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685" w:type="dxa"/>
          </w:tcPr>
          <w:p w:rsidR="001A49A2" w:rsidRPr="001A49A2" w:rsidRDefault="001A49A2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9A2">
              <w:rPr>
                <w:rFonts w:ascii="Times New Roman" w:hAnsi="Times New Roman" w:cs="Times New Roman"/>
                <w:sz w:val="24"/>
                <w:szCs w:val="24"/>
              </w:rPr>
              <w:t>Наименование, дата приятия, номер МНПА</w:t>
            </w:r>
          </w:p>
        </w:tc>
        <w:tc>
          <w:tcPr>
            <w:tcW w:w="2432" w:type="dxa"/>
          </w:tcPr>
          <w:p w:rsidR="001A49A2" w:rsidRPr="001A49A2" w:rsidRDefault="00B66953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оценки соблюдения ОТ (муниципальный контроль, привлечение к административной ответственности, экспертиза, аттестация, выдачи лицензий, разрешений, иные формы</w:t>
            </w:r>
            <w:r w:rsidR="00880E6F">
              <w:rPr>
                <w:rFonts w:ascii="Times New Roman" w:hAnsi="Times New Roman" w:cs="Times New Roman"/>
                <w:sz w:val="24"/>
                <w:szCs w:val="24"/>
              </w:rPr>
              <w:t xml:space="preserve"> оценки)</w:t>
            </w:r>
          </w:p>
        </w:tc>
        <w:tc>
          <w:tcPr>
            <w:tcW w:w="2134" w:type="dxa"/>
          </w:tcPr>
          <w:p w:rsidR="001A49A2" w:rsidRPr="001A49A2" w:rsidRDefault="00880E6F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действия МНПА (его отдельных положений)</w:t>
            </w:r>
          </w:p>
        </w:tc>
        <w:tc>
          <w:tcPr>
            <w:tcW w:w="2134" w:type="dxa"/>
          </w:tcPr>
          <w:p w:rsidR="001A49A2" w:rsidRPr="001A49A2" w:rsidRDefault="00880E6F" w:rsidP="00EC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действи</w:t>
            </w:r>
            <w:r w:rsidR="00EC3F4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МНПА (отдельных его положений)</w:t>
            </w:r>
          </w:p>
        </w:tc>
        <w:tc>
          <w:tcPr>
            <w:tcW w:w="2134" w:type="dxa"/>
          </w:tcPr>
          <w:p w:rsidR="001A49A2" w:rsidRPr="001A49A2" w:rsidRDefault="00880E6F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 структурное подразделение</w:t>
            </w:r>
          </w:p>
        </w:tc>
        <w:tc>
          <w:tcPr>
            <w:tcW w:w="2134" w:type="dxa"/>
          </w:tcPr>
          <w:p w:rsidR="001A49A2" w:rsidRPr="001A49A2" w:rsidRDefault="00880E6F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МНПА оценки применения обязательных требований</w:t>
            </w:r>
          </w:p>
        </w:tc>
      </w:tr>
      <w:tr w:rsidR="00B66953" w:rsidTr="001A49A2">
        <w:trPr>
          <w:trHeight w:val="635"/>
        </w:trPr>
        <w:tc>
          <w:tcPr>
            <w:tcW w:w="988" w:type="dxa"/>
          </w:tcPr>
          <w:p w:rsidR="001A49A2" w:rsidRPr="001A49A2" w:rsidRDefault="00880E6F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1A49A2" w:rsidRPr="001A49A2" w:rsidRDefault="00880E6F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Улыбинского сельсовета Искитимского района Новосибирской области от 20.12.2018 №</w:t>
            </w:r>
            <w:r w:rsidR="00BA6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102 «Об утверждении Правил благоустройства, обеспечения чистоты и порядка на территории Улыбинского сельсовета Искитимского района Новосибирской области»</w:t>
            </w:r>
          </w:p>
        </w:tc>
        <w:tc>
          <w:tcPr>
            <w:tcW w:w="2432" w:type="dxa"/>
          </w:tcPr>
          <w:p w:rsidR="001A49A2" w:rsidRPr="001A49A2" w:rsidRDefault="00F92895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контроль </w:t>
            </w:r>
          </w:p>
        </w:tc>
        <w:tc>
          <w:tcPr>
            <w:tcW w:w="2134" w:type="dxa"/>
          </w:tcPr>
          <w:p w:rsidR="001A49A2" w:rsidRPr="001A49A2" w:rsidRDefault="00F92895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20.12.2018</w:t>
            </w:r>
          </w:p>
        </w:tc>
        <w:tc>
          <w:tcPr>
            <w:tcW w:w="2134" w:type="dxa"/>
          </w:tcPr>
          <w:p w:rsidR="001A49A2" w:rsidRPr="001A49A2" w:rsidRDefault="00F92895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  <w:tc>
          <w:tcPr>
            <w:tcW w:w="2134" w:type="dxa"/>
          </w:tcPr>
          <w:p w:rsidR="001A49A2" w:rsidRPr="001A49A2" w:rsidRDefault="00F92895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Улыбинского сельсовета Искитимского района Новосибирской области</w:t>
            </w:r>
          </w:p>
        </w:tc>
        <w:tc>
          <w:tcPr>
            <w:tcW w:w="2134" w:type="dxa"/>
          </w:tcPr>
          <w:p w:rsidR="001A49A2" w:rsidRPr="001A49A2" w:rsidRDefault="00F92895" w:rsidP="001A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A49A2" w:rsidRPr="001A49A2" w:rsidRDefault="001A49A2" w:rsidP="001A49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A49A2" w:rsidRPr="001A49A2" w:rsidSect="001A49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61"/>
    <w:rsid w:val="00115A61"/>
    <w:rsid w:val="001A49A2"/>
    <w:rsid w:val="00214AEB"/>
    <w:rsid w:val="00223A28"/>
    <w:rsid w:val="003201C5"/>
    <w:rsid w:val="00880E6F"/>
    <w:rsid w:val="00B66953"/>
    <w:rsid w:val="00BA6784"/>
    <w:rsid w:val="00EC3F4D"/>
    <w:rsid w:val="00F149F0"/>
    <w:rsid w:val="00F9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User-39</dc:creator>
  <cp:lastModifiedBy>Home</cp:lastModifiedBy>
  <cp:revision>4</cp:revision>
  <dcterms:created xsi:type="dcterms:W3CDTF">2025-09-12T04:06:00Z</dcterms:created>
  <dcterms:modified xsi:type="dcterms:W3CDTF">2025-09-12T04:09:00Z</dcterms:modified>
</cp:coreProperties>
</file>